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宋体" w:eastAsia="方正小标宋简体"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333333"/>
          <w:kern w:val="36"/>
          <w:sz w:val="36"/>
          <w:szCs w:val="36"/>
        </w:rPr>
        <w:t>罗溪镇第</w:t>
      </w:r>
      <w:r>
        <w:rPr>
          <w:rFonts w:hint="eastAsia" w:ascii="方正小标宋简体" w:hAnsi="宋体" w:eastAsia="方正小标宋简体"/>
          <w:bCs/>
          <w:color w:val="333333"/>
          <w:kern w:val="36"/>
          <w:sz w:val="36"/>
          <w:szCs w:val="36"/>
          <w:lang w:val="en-US" w:eastAsia="zh-CN"/>
        </w:rPr>
        <w:t>六</w:t>
      </w:r>
      <w:r>
        <w:rPr>
          <w:rFonts w:hint="eastAsia" w:ascii="方正小标宋简体" w:hAnsi="宋体" w:eastAsia="方正小标宋简体"/>
          <w:bCs/>
          <w:color w:val="333333"/>
          <w:kern w:val="36"/>
          <w:sz w:val="36"/>
          <w:szCs w:val="36"/>
        </w:rPr>
        <w:t>届“优秀教师”申报表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333333"/>
          <w:kern w:val="36"/>
          <w:sz w:val="30"/>
          <w:szCs w:val="30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963"/>
        <w:gridCol w:w="1163"/>
        <w:gridCol w:w="992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卢丽燕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1979.12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任教学科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任教年级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三年级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学生发展处主任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常州市新北区汤庄桥小学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auto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 做一片美的叶子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卢丽燕，中共党员，小学高级教师，新北区汤庄桥小学学生工作处主任。“让学校生活成为每个孩子‘一段幸福的旅程’”是她的座右铭。她曾多次受到学校及上级表彰，连续两年获得区政府考核优秀，先后被评为校“优秀团队领衔人”、 区“黑牡丹教育基金优秀教师”、 “常州市德育先进工作者”。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一、热爱学生，以身作则。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教以来，她总是从细微小事入手，以一言一行去感化学生，关爱每一个学生，做到全心全意、满腔热情为学生服务。爱学生，就是尊重学生的人格、兴趣、爱好，了解学生习惯以及为人处世的态度、方式等，帮助学生树立健全、完善的人格。她努力做到重视、欣赏学生，学会倾听学生的意见，接纳他们的感受，包容他们的缺点，分享他们的喜悦。教师是一个神圣的职业，我们只有把青春、热情和全部精神奉献出来，才能做到问心无愧。她是这样说的也是这样做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二、注重学习，善于研究。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她深知做一位智慧的受孩子喜爱的老师，必须不断学习，努力提高自己的教育教学水平。《整体化成——始于理念成于生存方式》、《听王松舟老师评课》、《班主任之友》等理论书籍，她总是一有空就翻来读并认真写下感受，每次市区交流会议、研讨活动，校研讨活动都积极参加。在忙碌的教学工作之余，她还积极参与教科研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主持的省级课题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苏南农村小学少先队活动基地的实践开发与研究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获得江苏省少先队课题一等奖。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撰写的多篇论文发表或获奖，《让兴趣奏响语文课堂》发表于《小学时代》，《农村小学班级生活状态的调查与思考》获省“师陶杯”二等奖，另有两篇论文或区德育论文评比二、三等奖。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三、创新活动，提升价值。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作为学生工作处主任的她，一直坚持以人为本，以学生的发展为本，让学生参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到管理中来，努力形成学生自我教育、自我管理的机制。她经常深入学生，听取学生建议，她组建学生管理团队，推行活动积分制，调动了学生参与管理的积极性，促进了学生自我管理、自我教育能力的提高。在卢老师的带领下，年级组长、优秀班主任们不断探索着学校德育课程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架构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勤美育德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”德育课程体系。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开发“小种子课程”、“气节课程”，主持的《红色+：勤美少年赋能行动》在常州市品格提升项目中成功立项。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丰富的活动为孩子们的金色童年打上了亮丽的底色。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四、敬业爱岗，严谨治教。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为一名语文教师，她坚持做到认真解读教材解读学生，仔细分析教材的编写意图，认真备课，注意设计好每堂课的教学方法，研究现代教育技术在课堂教学中的应用，注重对学生各种能力的培养，努力创建“高效课堂”。 课后认真反思自己的教学过程，听取学生的意见和建议，分析成功之处或欠缺所在，制订进一步改进的措施。她坚信：“只要真情付出，用心教学，就会有丰厚的回报”。连续几年来，她所带班级学生语文素养高、各项调研成绩优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年教学生涯中，她在教育教学的路上一直不辍追寻，倾情投入，忘我工作。在教育的大地上她愿做一片美的叶子，自由、欢快地在风中摇曳，眺望远方的风景。</w:t>
            </w:r>
          </w:p>
          <w:p>
            <w:pPr>
              <w:spacing w:line="400" w:lineRule="exact"/>
              <w:ind w:firstLine="3630" w:firstLineChars="1650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单位意见</w:t>
            </w:r>
          </w:p>
          <w:p>
            <w:pPr>
              <w:spacing w:line="400" w:lineRule="exact"/>
              <w:ind w:firstLine="3630" w:firstLineChars="165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镇党委、政府意见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68D9162-1367-4FB8-9E22-4F75E3B4655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DACD63FE-7748-4E9A-B879-69C7590B88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NGY0MGMxN2Q5ZjI4YzBjZmRmNGI0MzViZTA2MGIifQ=="/>
  </w:docVars>
  <w:rsids>
    <w:rsidRoot w:val="751D0469"/>
    <w:rsid w:val="074B3407"/>
    <w:rsid w:val="08B204BD"/>
    <w:rsid w:val="0FF07241"/>
    <w:rsid w:val="14B15B16"/>
    <w:rsid w:val="17DD4BA7"/>
    <w:rsid w:val="21676C37"/>
    <w:rsid w:val="2B200583"/>
    <w:rsid w:val="35E36C94"/>
    <w:rsid w:val="3BD33A46"/>
    <w:rsid w:val="3D070A7E"/>
    <w:rsid w:val="409A0980"/>
    <w:rsid w:val="6ABC136F"/>
    <w:rsid w:val="713A123F"/>
    <w:rsid w:val="73EA4857"/>
    <w:rsid w:val="751D0469"/>
    <w:rsid w:val="7592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11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2021-07-12T05:18:00Z</dcterms:created>
  <dc:creator>雄鹰</dc:creator>
  <cp:lastModifiedBy>一叶知秋</cp:lastModifiedBy>
  <dcterms:modified xsi:type="dcterms:W3CDTF">2023-06-21T01:37:52Z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CCE26E3AB02F44189F5CC2975B0B721C_13</vt:lpwstr>
  </property>
</Properties>
</file>