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品味成语魅力 传承文化经典丨常州市龙城小学成语文化展评活动六年级专场</w:t>
      </w:r>
    </w:p>
    <w:p>
      <w:pPr>
        <w:jc w:val="left"/>
        <w:rPr>
          <w:rFonts w:hint="eastAsia"/>
          <w:b/>
          <w:bCs/>
          <w:sz w:val="22"/>
          <w:szCs w:val="28"/>
          <w:lang w:val="en-US" w:eastAsia="zh-CN"/>
        </w:rPr>
      </w:pPr>
    </w:p>
    <w:p>
      <w:pPr>
        <w:jc w:val="left"/>
        <w:rPr>
          <w:rFonts w:hint="default"/>
          <w:b/>
          <w:bCs/>
          <w:sz w:val="22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2"/>
          <w:szCs w:val="28"/>
          <w:lang w:val="en-US" w:eastAsia="zh-CN"/>
        </w:rPr>
        <w:t>一个成语，一个舞台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一个成语就是一个故事，研究成语，能够让学生领悟智慧，感受大千世界的曼妙多姿；一个故事就是一段文明，了解成语，感受真善美，让心灵在温润的书中自由翱翔。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毕业将至，六年级成语社团的孩子们经过两个学期的浸润，为全年级的语文教师献上了一场精彩纷呈的《高山流水》。</w:t>
      </w:r>
    </w:p>
    <w:p>
      <w:pPr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（图1，图2，图8）</w:t>
      </w: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孩子们穿越到先秦时代，用自己对成语的理解，向观众诠释着“相逢有酒且教斟，高山流水遇知音。”的惺惺相惜；用自己对角色的解读，向观众诉说者“欲将心事付瑶琴，知音少，断弦有谁听。”的悲伤忧郁。</w:t>
      </w:r>
    </w:p>
    <w:p>
      <w:pPr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成语演绎小剧场</w:t>
      </w:r>
    </w:p>
    <w:p>
      <w:pPr>
        <w:ind w:firstLine="420" w:firstLineChars="20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（插入视频）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18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演职人员名单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导演与编剧</w:t>
            </w: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王蕾老师 李嘉浩老师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演职人员</w:t>
            </w: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六2 宣泽恺 叶一舟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六4 艾子博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六6 全雨辰 刘昱辰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六7 陈睿霖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六8 汪弘烨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4" w:type="dxa"/>
            <w:vMerge w:val="continue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484" w:type="dxa"/>
          </w:tcPr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六9 李宬贝</w:t>
            </w:r>
          </w:p>
        </w:tc>
      </w:tr>
    </w:tbl>
    <w:p>
      <w:pPr>
        <w:jc w:val="left"/>
        <w:rPr>
          <w:rFonts w:hint="eastAsia"/>
          <w:b/>
          <w:bCs/>
          <w:sz w:val="22"/>
          <w:szCs w:val="28"/>
          <w:lang w:val="en-US" w:eastAsia="zh-CN"/>
        </w:rPr>
      </w:pPr>
    </w:p>
    <w:p>
      <w:pPr>
        <w:jc w:val="left"/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一个故事，一段经历</w:t>
      </w: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（插入滑动文本）高山流水比喻知音难遇或乐曲高妙，这是一则来源于寓言故事的成语，成语有关典故最早出自《列子·汤问》。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俞伯牙从小就酷爱音乐，他的老师成连曾带着他到东海的蓬莱山，领略大自然的壮美神奇，使他从中悟出了音乐的真谛。他弹起琴来，琴声优美动听，犹如高山流水一般。虽然，有许多人赞美他的琴艺，但他却认为一向没有遇到真正能听懂他琴声的人。他一向在寻觅自我的知音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一年，俞伯牙奉晋王之命出使楚国。八月十五那天，他乘船来到了汉阳江口。遇风浪，停泊在一座小山下。晚上，风浪渐渐平息了下来，云开月出，景色十分迷人。望着空中的`一轮明月，俞伯牙琴兴大发，拿出随身带来的琴，专心致志地弹了起来。他弹了一曲又一曲，正当他完全沉醉在优美的琴声之中的时候，猛然看到一个人在岸边一动不动地站着。俞伯牙吃了一惊，手下用力，“啪”的一声，琴弦被拨断了一根。俞伯牙正在猜测岸边的人为何而来，就听到那个人大声地对他说︰“先生，您不要疑心，我是个打柴的，回家晚了，走到那里听到您在弹琴，觉得琴声绝妙，不由得站在那里听了起来。"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俞伯牙借着月光仔细一看，那个人身旁放着一担干柴，果然是个打柴的人。俞伯牙心想:一个打柴的樵夫，怎样会听懂我的琴呢?于是他就问︰“你既然懂得琴声，那就请你说说看，我弹的是一首什么曲子?”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听了俞伯牙的问话，那打柴的人笑着回答∶“先生，您刚才弹的是孔子赞叹弟子颜回的曲谱，只可惜，您弹到第四句的时候，琴弦断了。”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柴人的回答一点不错，俞伯牙不禁大喜，忙邀请他上船来细谈。那打柴人看到俞伯牙弹的琴，便说:“这是瑶琴，!相传是伏羲氏造的。”之后他又把这瑶琴的来历说了出来。听了打柴人的这番讲述，俞伯牙心中不由得暗暗佩服。之后俞伯牙又为打柴人弹了几曲，请他辨识其中之意。当他弹奏的琴声雄壮高亢的时候，打柴人说:“这琴声，表达了高山的雄伟气势。”当琴声变得清新流畅时，打柴人说︰“这后弹的琴声，表达的是无尽的流水。”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俞伯牙听了不禁惊喜万分，自我用琴声表达的心意，过去没人能听得懂，而眼前的这个樵夫，竟然听得明明白白。没想到，在这野岭之下，竟遇到自我久久寻觅不到的知音，于是他问明打柴人名叫钟子期，和他喝起酒来。俩人越谈越投机，相见恨晚，结拜为兄弟。约定来年的中秋再到那里相会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和钟子期洒泪而别后第二年中秋，俞伯牙如约来到了汉阳江口，但是他等啊等啊，怎样也不见钟子期来赴约，于是他便弹起琴来召唤这位知音，但是又过了好久，还是不见人来。第二天，俞伯牙向一位老人打听钟子期的下落，老人告诉他，钟子期已不幸染病去世了。临终前，他留下遗言，要把坟墓修在江边，到八月十五相会时，好听俞伯牙的琴声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听了老人的话，俞伯牙万分悲痛，他来到钟子期的坟前，凄楚地弹起了古曲《高山流水》。弹罢，他挑断了琴弦，长叹了一声，把心爱的瑶琴在青石上摔了个粉碎。他悲伤地说︰我唯一的知音已不在人世了，这琴还弹给谁听呢?”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两位“知音”的友谊感动了后人，人们在他们相遇的地方，筑起了一座古琴台。直至这天，人们还常用“知音”来形容朋友之间的情谊。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一场表演，一些努力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活动前期</w:t>
      </w:r>
      <w:r>
        <w:rPr>
          <w:rFonts w:hint="eastAsia"/>
          <w:lang w:val="en-US" w:eastAsia="zh-CN"/>
        </w:rPr>
        <w:t>，六</w:t>
      </w:r>
      <w:r>
        <w:rPr>
          <w:rFonts w:hint="default"/>
          <w:lang w:val="en-US" w:eastAsia="zh-CN"/>
        </w:rPr>
        <w:t>年级组的老师</w:t>
      </w:r>
      <w:r>
        <w:rPr>
          <w:rFonts w:hint="eastAsia"/>
          <w:lang w:val="en-US" w:eastAsia="zh-CN"/>
        </w:rPr>
        <w:t>与成语社团的孩子们</w:t>
      </w:r>
      <w:r>
        <w:rPr>
          <w:rFonts w:hint="default"/>
          <w:lang w:val="en-US" w:eastAsia="zh-CN"/>
        </w:rPr>
        <w:t>精心筹划，认真准备，在大家热烈的讨论中共同制定了详细的活动方案</w:t>
      </w:r>
      <w:r>
        <w:rPr>
          <w:rFonts w:hint="eastAsia"/>
          <w:lang w:val="en-US" w:eastAsia="zh-CN"/>
        </w:rPr>
        <w:t>。通过一次次社团活动，寻找适合表演的成语故事，引导学生自主编写剧本，让学生融情于景，感受成语故事的魅力。</w:t>
      </w:r>
    </w:p>
    <w:p>
      <w:pPr>
        <w:ind w:firstLine="420" w:firstLineChars="20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（图3，图4，图5）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老师们</w:t>
      </w:r>
      <w:r>
        <w:rPr>
          <w:rFonts w:hint="default"/>
          <w:lang w:val="en-US" w:eastAsia="zh-CN"/>
        </w:rPr>
        <w:t>希望通过不同形式的活动激发</w:t>
      </w:r>
      <w:r>
        <w:rPr>
          <w:rFonts w:hint="eastAsia"/>
          <w:lang w:val="en-US" w:eastAsia="zh-CN"/>
        </w:rPr>
        <w:t>学生</w:t>
      </w:r>
      <w:r>
        <w:rPr>
          <w:rFonts w:hint="default"/>
          <w:lang w:val="en-US" w:eastAsia="zh-CN"/>
        </w:rPr>
        <w:t>对成语学习的兴趣，进一步感受成语的魅力，为</w:t>
      </w:r>
      <w:r>
        <w:rPr>
          <w:rFonts w:hint="eastAsia"/>
          <w:lang w:val="en-US" w:eastAsia="zh-CN"/>
        </w:rPr>
        <w:t>成语文化积累</w:t>
      </w:r>
      <w:r>
        <w:rPr>
          <w:rFonts w:hint="default"/>
          <w:lang w:val="en-US" w:eastAsia="zh-CN"/>
        </w:rPr>
        <w:t>打下坚实的基础。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（图6，图7，图9，图10）</w:t>
      </w:r>
    </w:p>
    <w:p>
      <w:pPr>
        <w:rPr>
          <w:rFonts w:hint="default"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精彩的成语故事与你共</w:t>
      </w:r>
      <w:r>
        <w:rPr>
          <w:rFonts w:hint="eastAsia"/>
          <w:lang w:val="en-US" w:eastAsia="zh-CN"/>
        </w:rPr>
        <w:t>赏</w:t>
      </w:r>
      <w:r>
        <w:rPr>
          <w:rFonts w:hint="default"/>
          <w:lang w:val="en-US" w:eastAsia="zh-CN"/>
        </w:rPr>
        <w:t>，</w:t>
      </w:r>
      <w:r>
        <w:rPr>
          <w:rFonts w:hint="eastAsia"/>
          <w:lang w:val="en-US" w:eastAsia="zh-CN"/>
        </w:rPr>
        <w:t>丰富的成语文化和你共享，</w:t>
      </w:r>
      <w:r>
        <w:rPr>
          <w:rFonts w:hint="default"/>
          <w:lang w:val="en-US" w:eastAsia="zh-CN"/>
        </w:rPr>
        <w:t>期待有一天我们会走上更广阔的舞台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展现我们的活力与自信，传播中华的优秀文化！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xMmRlMDc4ODNlM2FiZTk0ZGFjYmRkZTk1YmM5YTMifQ=="/>
  </w:docVars>
  <w:rsids>
    <w:rsidRoot w:val="00000000"/>
    <w:rsid w:val="02424561"/>
    <w:rsid w:val="082B53E7"/>
    <w:rsid w:val="1AAC1FB7"/>
    <w:rsid w:val="1ED02718"/>
    <w:rsid w:val="2226003E"/>
    <w:rsid w:val="27756DCA"/>
    <w:rsid w:val="35AE0A54"/>
    <w:rsid w:val="3B053FA5"/>
    <w:rsid w:val="425828A0"/>
    <w:rsid w:val="45A242B4"/>
    <w:rsid w:val="51912898"/>
    <w:rsid w:val="51C524A9"/>
    <w:rsid w:val="531225F7"/>
    <w:rsid w:val="56E30533"/>
    <w:rsid w:val="66660838"/>
    <w:rsid w:val="6DEE29B2"/>
    <w:rsid w:val="705E48CC"/>
    <w:rsid w:val="7476433D"/>
    <w:rsid w:val="79595F29"/>
    <w:rsid w:val="7E8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1848</Words>
  <Characters>1849</Characters>
  <Lines>0</Lines>
  <Paragraphs>0</Paragraphs>
  <TotalTime>43</TotalTime>
  <ScaleCrop>false</ScaleCrop>
  <LinksUpToDate>false</LinksUpToDate>
  <CharactersWithSpaces>1859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2023-06-19T01:50:00Z</dcterms:created>
  <dc:creator>Administrator</dc:creator>
  <cp:lastModifiedBy>我叫喝牛奶</cp:lastModifiedBy>
  <dcterms:modified xsi:type="dcterms:W3CDTF">2023-06-20T01:23:28Z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B61FA8A378B94B508E5223A1E7982BA5_12</vt:lpwstr>
  </property>
</Properties>
</file>