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14A2" w:rsidRDefault="00CA287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B514A2" w:rsidRDefault="00CA2876" w:rsidP="006E328E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E328E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6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十九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B514A2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pStyle w:val="a3"/>
              <w:spacing w:after="0" w:line="290" w:lineRule="exact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本周主题：夏天真快乐（三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  <w:p w:rsidR="00B514A2" w:rsidRDefault="00B514A2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A2" w:rsidRDefault="00CA2876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幼儿基础分析：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  <w:p w:rsidR="00B514A2" w:rsidRDefault="00CA2876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在上周，孩子们初步感知了夏天的主要特征，</w:t>
            </w:r>
            <w:r w:rsidR="006E328E">
              <w:rPr>
                <w:rFonts w:ascii="新宋体" w:eastAsia="新宋体" w:hAnsi="新宋体"/>
                <w:szCs w:val="21"/>
              </w:rPr>
              <w:t>8</w:t>
            </w:r>
            <w:r w:rsidR="006E328E">
              <w:rPr>
                <w:rFonts w:ascii="新宋体" w:eastAsia="新宋体" w:hAnsi="新宋体" w:hint="eastAsia"/>
                <w:szCs w:val="21"/>
              </w:rPr>
              <w:t>6.2</w:t>
            </w:r>
            <w:r>
              <w:rPr>
                <w:rFonts w:ascii="新宋体" w:eastAsia="新宋体" w:hAnsi="新宋体"/>
                <w:szCs w:val="21"/>
              </w:rPr>
              <w:t>%</w:t>
            </w:r>
            <w:r>
              <w:rPr>
                <w:rFonts w:ascii="新宋体" w:eastAsia="新宋体" w:hAnsi="新宋体" w:hint="eastAsia"/>
                <w:szCs w:val="21"/>
              </w:rPr>
              <w:t>的孩子能发现夏天里身边事物的变化</w:t>
            </w:r>
            <w:r>
              <w:rPr>
                <w:rFonts w:ascii="新宋体" w:eastAsia="新宋体" w:hAnsi="新宋体"/>
                <w:szCs w:val="21"/>
              </w:rPr>
              <w:t>，</w:t>
            </w:r>
            <w:r>
              <w:rPr>
                <w:rFonts w:ascii="新宋体" w:eastAsia="新宋体" w:hAnsi="新宋体" w:hint="eastAsia"/>
                <w:szCs w:val="21"/>
              </w:rPr>
              <w:t>从而激发了对夏天的喜爱之情</w:t>
            </w:r>
            <w:r>
              <w:rPr>
                <w:rFonts w:ascii="新宋体" w:eastAsia="新宋体" w:hAnsi="新宋体"/>
                <w:szCs w:val="21"/>
              </w:rPr>
              <w:t>。</w:t>
            </w:r>
            <w:r w:rsidR="006E328E">
              <w:rPr>
                <w:rFonts w:ascii="新宋体" w:eastAsia="新宋体" w:hAnsi="新宋体" w:hint="eastAsia"/>
                <w:szCs w:val="21"/>
              </w:rPr>
              <w:t>69</w:t>
            </w:r>
            <w:r>
              <w:rPr>
                <w:rFonts w:ascii="新宋体" w:eastAsia="新宋体" w:hAnsi="新宋体"/>
                <w:szCs w:val="21"/>
              </w:rPr>
              <w:t>%</w:t>
            </w:r>
            <w:r>
              <w:rPr>
                <w:rFonts w:ascii="新宋体" w:eastAsia="新宋体" w:hAnsi="新宋体" w:hint="eastAsia"/>
                <w:szCs w:val="21"/>
              </w:rPr>
              <w:t>的孩子能尝试用连贯的语句表达自己的观察与感受，初步体验了季节变化的乐趣。</w:t>
            </w:r>
          </w:p>
          <w:p w:rsidR="00B514A2" w:rsidRDefault="00CA2876">
            <w:pPr>
              <w:spacing w:line="320" w:lineRule="exact"/>
              <w:ind w:firstLineChars="200"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夏天的生活充满了乐趣，除了天气变化，孩子们的生活中也有许多变化。如当孩子们洗手时，会惊喜地欢呼：“水好凉快啊！”孩子们走在林间散步时，会发现：“这里有好多小虫子，还有苍蝇、蚊子”等等，大自然中的这些变化成为了孩子们很好的观察及交流对象</w:t>
            </w:r>
            <w:r w:rsidR="006E328E">
              <w:rPr>
                <w:rFonts w:ascii="新宋体" w:eastAsia="新宋体" w:hAnsi="新宋体" w:hint="eastAsia"/>
                <w:szCs w:val="21"/>
              </w:rPr>
              <w:t>，75.9%的孩子想在大自然中寻找夏天</w:t>
            </w:r>
            <w:r>
              <w:rPr>
                <w:rFonts w:ascii="新宋体" w:eastAsia="新宋体" w:hAnsi="新宋体" w:hint="eastAsia"/>
                <w:szCs w:val="21"/>
              </w:rPr>
              <w:t>。本周我们将继续开展主题活动《夏天真快乐》，引导幼儿在大自然中寻找夏天，进一步感知夏季的主要特征，体验夏季活动的乐趣。</w:t>
            </w:r>
          </w:p>
        </w:tc>
      </w:tr>
      <w:tr w:rsidR="00B514A2">
        <w:trPr>
          <w:cantSplit/>
          <w:trHeight w:val="10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4A2" w:rsidRDefault="00B514A2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A2" w:rsidRDefault="00CA2876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目标：</w:t>
            </w:r>
          </w:p>
          <w:p w:rsidR="00B514A2" w:rsidRDefault="00CA2876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1.</w:t>
            </w:r>
            <w:r>
              <w:rPr>
                <w:rFonts w:ascii="新宋体" w:eastAsia="新宋体" w:hAnsi="新宋体" w:hint="eastAsia"/>
                <w:szCs w:val="21"/>
              </w:rPr>
              <w:t>体验夏季生活的乐趣，喜欢夏季的生活与活动。</w:t>
            </w:r>
          </w:p>
          <w:p w:rsidR="00B514A2" w:rsidRDefault="00CA2876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2.</w:t>
            </w:r>
            <w:r>
              <w:rPr>
                <w:rFonts w:ascii="新宋体" w:eastAsia="新宋体" w:hAnsi="新宋体" w:hint="eastAsia"/>
                <w:szCs w:val="21"/>
              </w:rPr>
              <w:t>积极参与探索性的活动，学习探索事物的简单方法。</w:t>
            </w:r>
          </w:p>
        </w:tc>
      </w:tr>
      <w:tr w:rsidR="00B514A2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4A2" w:rsidRDefault="00CA2876" w:rsidP="00377ACE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区域投放材料：美工区：投放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蜡笔、彩纸、颜料、太空泥、剪刀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、透明纸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等工具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和材料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，供幼儿制作扇子、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遮阳伞、游泳圈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等夏天的物品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和夏日昆虫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，共同布置教室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；科探区：提供石头、雪花片、水等材料，引导幼儿观察它们在水中的沉浮情况并记录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等，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提供沙子和石头，引导幼儿挖一挖并记录石头特征；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益智区：</w:t>
            </w:r>
            <w:r w:rsidR="00377ACE">
              <w:rPr>
                <w:rFonts w:hint="eastAsia"/>
                <w:color w:val="000000" w:themeColor="text1"/>
                <w:sz w:val="21"/>
                <w:szCs w:val="21"/>
              </w:rPr>
              <w:t>提供夏日水果图片，引导幼儿观察并合作进行翻翻乐、拼图游戏、接龙游戏，提供夏日物品，引导幼儿根据购物单采购等。</w:t>
            </w:r>
          </w:p>
        </w:tc>
      </w:tr>
      <w:tr w:rsidR="00B514A2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ACE" w:rsidRDefault="00CA287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6E328E">
              <w:rPr>
                <w:rFonts w:asciiTheme="minorEastAsia" w:eastAsiaTheme="minorEastAsia" w:hAnsiTheme="minorEastAsia" w:hint="eastAsia"/>
              </w:rPr>
              <w:t>1</w:t>
            </w:r>
            <w:r w:rsidRPr="006E328E">
              <w:rPr>
                <w:rFonts w:asciiTheme="minorEastAsia" w:eastAsiaTheme="minorEastAsia" w:hAnsiTheme="minorEastAsia"/>
              </w:rPr>
              <w:t>.</w:t>
            </w:r>
            <w:r w:rsidR="00377ACE">
              <w:rPr>
                <w:rFonts w:asciiTheme="minorEastAsia" w:eastAsiaTheme="minorEastAsia" w:hAnsiTheme="minorEastAsia" w:hint="eastAsia"/>
              </w:rPr>
              <w:t>户外游戏中，能根据自己的活动</w:t>
            </w:r>
            <w:proofErr w:type="gramStart"/>
            <w:r w:rsidR="00377ACE">
              <w:rPr>
                <w:rFonts w:asciiTheme="minorEastAsia" w:eastAsiaTheme="minorEastAsia" w:hAnsiTheme="minorEastAsia" w:hint="eastAsia"/>
              </w:rPr>
              <w:t>量及时</w:t>
            </w:r>
            <w:proofErr w:type="gramEnd"/>
            <w:r w:rsidR="00377ACE">
              <w:rPr>
                <w:rFonts w:asciiTheme="minorEastAsia" w:eastAsiaTheme="minorEastAsia" w:hAnsiTheme="minorEastAsia" w:hint="eastAsia"/>
              </w:rPr>
              <w:t>休息、擦汗、喝水等。</w:t>
            </w:r>
          </w:p>
          <w:p w:rsidR="00B514A2" w:rsidRPr="00377ACE" w:rsidRDefault="00377AC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2.夏天衣着较少，容易擦伤，在户外游戏中学会自我保护，提升自身安全意识</w:t>
            </w:r>
            <w:r w:rsidR="00CA2876" w:rsidRPr="006E328E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514A2">
        <w:trPr>
          <w:cantSplit/>
          <w:trHeight w:hRule="exact" w:val="244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B514A2" w:rsidRDefault="00B514A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4A2" w:rsidRDefault="00CA2876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娃娃家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</w:rPr>
              <w:t>我会烧饭、我会装扮、我会照顾娃娃等；</w:t>
            </w:r>
          </w:p>
          <w:p w:rsidR="00B514A2" w:rsidRDefault="00CA2876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建构区：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积木建构图书馆、体育馆、桥等，</w:t>
            </w:r>
            <w:r>
              <w:rPr>
                <w:rFonts w:ascii="宋体" w:hAnsi="宋体" w:cs="宋体" w:hint="eastAsia"/>
                <w:color w:val="000000" w:themeColor="text1"/>
              </w:rPr>
              <w:t>雪花片建构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西瓜、菠萝、蜗牛等夏天中的</w:t>
            </w:r>
            <w:r>
              <w:rPr>
                <w:rFonts w:ascii="宋体" w:hAnsi="宋体" w:cs="宋体" w:hint="eastAsia"/>
                <w:color w:val="000000" w:themeColor="text1"/>
              </w:rPr>
              <w:t>事物等；</w:t>
            </w:r>
          </w:p>
          <w:p w:rsidR="00B514A2" w:rsidRDefault="00CA2876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图书区：《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故事剧场</w:t>
            </w:r>
            <w:r>
              <w:rPr>
                <w:rFonts w:ascii="宋体" w:hAnsi="宋体" w:cs="宋体"/>
                <w:color w:val="000000" w:themeColor="text1"/>
              </w:rPr>
              <w:t>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proofErr w:type="gramStart"/>
            <w:r w:rsidR="006E328E">
              <w:rPr>
                <w:rFonts w:ascii="宋体" w:hAnsi="宋体" w:cs="宋体" w:hint="eastAsia"/>
                <w:color w:val="000000" w:themeColor="text1"/>
              </w:rPr>
              <w:t>绘本阅读</w:t>
            </w:r>
            <w:proofErr w:type="gramEnd"/>
            <w:r w:rsidR="006E328E">
              <w:rPr>
                <w:rFonts w:ascii="宋体" w:hAnsi="宋体" w:cs="宋体" w:hint="eastAsia"/>
                <w:color w:val="000000" w:themeColor="text1"/>
              </w:rPr>
              <w:t>《西瓜小镇》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《葡萄》等、指偶</w:t>
            </w:r>
            <w:r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/>
                <w:color w:val="000000" w:themeColor="text1"/>
              </w:rPr>
              <w:t>；</w:t>
            </w:r>
          </w:p>
          <w:p w:rsidR="00B514A2" w:rsidRDefault="00CA2876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夏日大采购、水果拼图、水果接龙、水果翻翻乐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B514A2" w:rsidRDefault="00CA2876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</w:rPr>
              <w:t>彩纸制作扇子和彩裙、绘画彩虹、自然材料拼搭等；</w:t>
            </w:r>
          </w:p>
          <w:p w:rsidR="00B514A2" w:rsidRDefault="00CA2876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小贝挖宝、沉与浮、</w:t>
            </w:r>
            <w:proofErr w:type="gramStart"/>
            <w:r w:rsidR="006E328E">
              <w:rPr>
                <w:rFonts w:ascii="宋体" w:hAnsi="宋体" w:cs="宋体" w:hint="eastAsia"/>
                <w:color w:val="000000" w:themeColor="text1"/>
              </w:rPr>
              <w:t>盲盒</w:t>
            </w:r>
            <w:r>
              <w:rPr>
                <w:rFonts w:ascii="宋体" w:hAnsi="宋体" w:cs="宋体" w:hint="eastAsia"/>
                <w:color w:val="000000" w:themeColor="text1"/>
              </w:rPr>
              <w:t>等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。</w:t>
            </w:r>
          </w:p>
          <w:p w:rsidR="00B514A2" w:rsidRDefault="00CA2876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6E328E">
              <w:rPr>
                <w:rFonts w:ascii="宋体" w:hAnsi="宋体" w:cs="宋体" w:hint="eastAsia"/>
                <w:color w:val="000000" w:themeColor="text1"/>
              </w:rPr>
              <w:t>邹</w:t>
            </w:r>
            <w:r>
              <w:rPr>
                <w:rFonts w:ascii="宋体" w:hAnsi="宋体" w:cs="宋体" w:hint="eastAsia"/>
                <w:color w:val="000000" w:themeColor="text1"/>
              </w:rPr>
              <w:t>】</w:t>
            </w:r>
            <w:r>
              <w:rPr>
                <w:rFonts w:ascii="宋体" w:hAnsi="宋体" w:cs="宋体" w:hint="eastAsia"/>
              </w:rPr>
              <w:t>幼儿游戏的坚持性，在科探区幼儿与材料的互动情况。</w:t>
            </w:r>
          </w:p>
          <w:p w:rsidR="00B514A2" w:rsidRDefault="00CA2876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6E328E">
              <w:rPr>
                <w:rFonts w:hint="eastAsia"/>
                <w:color w:val="000000" w:themeColor="text1"/>
                <w:sz w:val="21"/>
                <w:szCs w:val="21"/>
              </w:rPr>
              <w:t>耿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r>
              <w:rPr>
                <w:rFonts w:hint="eastAsia"/>
              </w:rPr>
              <w:t>幼儿自然材料运用情况，桌面、地面</w:t>
            </w:r>
            <w:proofErr w:type="gramStart"/>
            <w:r>
              <w:rPr>
                <w:rFonts w:hint="eastAsia"/>
              </w:rPr>
              <w:t>建构区</w:t>
            </w:r>
            <w:proofErr w:type="gramEnd"/>
            <w:r>
              <w:rPr>
                <w:rFonts w:hint="eastAsia"/>
              </w:rPr>
              <w:t>收玩具的习惯</w:t>
            </w:r>
            <w:r>
              <w:t>。</w:t>
            </w:r>
          </w:p>
        </w:tc>
      </w:tr>
      <w:tr w:rsidR="00B514A2">
        <w:trPr>
          <w:cantSplit/>
          <w:trHeight w:hRule="exact" w:val="14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B514A2" w:rsidRDefault="00B514A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4A2" w:rsidRDefault="00CA2876"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体</w:t>
            </w:r>
            <w:proofErr w:type="gramStart"/>
            <w:r>
              <w:rPr>
                <w:rFonts w:ascii="宋体" w:hAnsi="宋体" w:cstheme="minorEastAsia"/>
                <w:color w:val="000000" w:themeColor="text1"/>
                <w:szCs w:val="21"/>
              </w:rPr>
              <w:t>锻活动</w:t>
            </w:r>
            <w:proofErr w:type="gramEnd"/>
            <w:r>
              <w:rPr>
                <w:rFonts w:ascii="宋体" w:hAnsi="宋体" w:cstheme="minorEastAsia"/>
                <w:color w:val="000000" w:themeColor="text1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B514A2" w:rsidRDefault="00CA2876">
            <w:pPr>
              <w:spacing w:line="300" w:lineRule="exact"/>
              <w:rPr>
                <w:rFonts w:ascii="宋体" w:hAnsi="宋体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B514A2" w:rsidRDefault="00B514A2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514A2">
        <w:trPr>
          <w:cantSplit/>
          <w:trHeight w:hRule="exact" w:val="192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4A2" w:rsidRDefault="00B514A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4A2" w:rsidRDefault="00CA2876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小池塘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514A2" w:rsidRDefault="00CA2876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数学：看点涂色</w:t>
            </w:r>
            <w:r w:rsidR="006E32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B514A2" w:rsidRDefault="00CA2876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玩水</w:t>
            </w:r>
            <w:r w:rsidR="006E328E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 w:rsidR="00B514A2" w:rsidRDefault="00CA2876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音乐欣赏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捉泥鳅；</w:t>
            </w:r>
          </w:p>
          <w:p w:rsidR="00B514A2" w:rsidRDefault="00CA2876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小青蛙跳荷叶</w:t>
            </w:r>
            <w:r w:rsidR="006E328E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 w:rsidR="00B514A2" w:rsidRDefault="00CA2876" w:rsidP="006E328E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每周一整理：我会整理</w:t>
            </w:r>
            <w:r w:rsidR="006E32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万能工匠</w:t>
            </w:r>
          </w:p>
        </w:tc>
      </w:tr>
      <w:tr w:rsidR="00B514A2">
        <w:trPr>
          <w:cantSplit/>
          <w:trHeight w:hRule="exact" w:val="183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A2" w:rsidRDefault="00CA2876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4A2" w:rsidRDefault="00B514A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B514A2" w:rsidRDefault="00CA287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6E32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小贝挖宝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6E32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沉与浮、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观察</w:t>
            </w:r>
            <w:r w:rsidR="006E32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水培菠萝</w:t>
            </w:r>
          </w:p>
          <w:p w:rsidR="00B514A2" w:rsidRDefault="00CA287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proofErr w:type="gramStart"/>
            <w:r w:rsidR="006E32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叠夏被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、整理区域</w:t>
            </w:r>
          </w:p>
          <w:p w:rsidR="00B514A2" w:rsidRDefault="00CA287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3.乐运动：双脚并拢跳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前后摆臂</w:t>
            </w:r>
          </w:p>
          <w:p w:rsidR="00B514A2" w:rsidRDefault="00B514A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B514A2" w:rsidRDefault="00B514A2"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</w:rPr>
      </w:pPr>
    </w:p>
    <w:p w:rsidR="00B514A2" w:rsidRDefault="00CA2876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6E328E">
        <w:rPr>
          <w:rFonts w:ascii="宋体" w:hAnsi="宋体" w:hint="eastAsia"/>
          <w:u w:val="single"/>
        </w:rPr>
        <w:t>邹洁、耿佳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6E328E">
        <w:rPr>
          <w:rFonts w:ascii="宋体" w:hAnsi="宋体" w:hint="eastAsia"/>
          <w:u w:val="single"/>
        </w:rPr>
        <w:t>耿佳</w:t>
      </w:r>
    </w:p>
    <w:p w:rsidR="00377ACE" w:rsidRDefault="00377ACE" w:rsidP="00377ACE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:rsidR="00377ACE" w:rsidRPr="000B5B3C" w:rsidRDefault="00377ACE" w:rsidP="00377ACE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377ACE" w:rsidRPr="000B5B3C" w:rsidSect="00B514A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8F" w:rsidRDefault="005E0C8F" w:rsidP="00B514A2">
      <w:r>
        <w:separator/>
      </w:r>
    </w:p>
  </w:endnote>
  <w:endnote w:type="continuationSeparator" w:id="0">
    <w:p w:rsidR="005E0C8F" w:rsidRDefault="005E0C8F" w:rsidP="00B5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A2" w:rsidRDefault="00B514A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8F" w:rsidRDefault="005E0C8F" w:rsidP="00B514A2">
      <w:r>
        <w:separator/>
      </w:r>
    </w:p>
  </w:footnote>
  <w:footnote w:type="continuationSeparator" w:id="0">
    <w:p w:rsidR="005E0C8F" w:rsidRDefault="005E0C8F" w:rsidP="00B51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33CF0"/>
    <w:multiLevelType w:val="singleLevel"/>
    <w:tmpl w:val="C1533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5B3C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7ACE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C8F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0C07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28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0EC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4A2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2876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514A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B514A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B514A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B514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5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B51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B51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B514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514A2"/>
    <w:rPr>
      <w:b/>
      <w:bCs/>
    </w:rPr>
  </w:style>
  <w:style w:type="character" w:styleId="ab">
    <w:name w:val="page number"/>
    <w:basedOn w:val="a0"/>
    <w:uiPriority w:val="99"/>
    <w:qFormat/>
    <w:rsid w:val="00B514A2"/>
    <w:rPr>
      <w:rFonts w:cs="Times New Roman"/>
    </w:rPr>
  </w:style>
  <w:style w:type="character" w:styleId="ac">
    <w:name w:val="Hyperlink"/>
    <w:basedOn w:val="a0"/>
    <w:uiPriority w:val="99"/>
    <w:qFormat/>
    <w:rsid w:val="00B514A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B514A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B514A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514A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514A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514A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B514A2"/>
  </w:style>
  <w:style w:type="character" w:customStyle="1" w:styleId="ca-41">
    <w:name w:val="ca-41"/>
    <w:uiPriority w:val="99"/>
    <w:qFormat/>
    <w:rsid w:val="00B514A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B514A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B514A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B514A2"/>
    <w:rPr>
      <w:sz w:val="20"/>
    </w:rPr>
  </w:style>
  <w:style w:type="paragraph" w:customStyle="1" w:styleId="pa-5">
    <w:name w:val="pa-5"/>
    <w:basedOn w:val="a"/>
    <w:uiPriority w:val="99"/>
    <w:qFormat/>
    <w:rsid w:val="00B514A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514A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B514A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B514A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B514A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B514A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514A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514A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514A2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B514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1121</Characters>
  <Application>Microsoft Office Word</Application>
  <DocSecurity>0</DocSecurity>
  <Lines>9</Lines>
  <Paragraphs>2</Paragraphs>
  <ScaleCrop>false</ScaleCrop>
  <Company>WWW.YlmF.CoM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17</cp:revision>
  <cp:lastPrinted>2022-02-22T22:21:00Z</cp:lastPrinted>
  <dcterms:created xsi:type="dcterms:W3CDTF">2022-03-08T21:37:00Z</dcterms:created>
  <dcterms:modified xsi:type="dcterms:W3CDTF">2023-06-19T00:00:00Z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CD1A0F7395EA182F3F838164283996C5_43</vt:lpwstr>
  </property>
</Properties>
</file>