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eastAsia="宋体" w:cs="宋体"/>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黑体" w:hAnsi="黑体" w:eastAsia="黑体" w:cs="黑体"/>
          <w:sz w:val="30"/>
          <w:szCs w:val="30"/>
          <w:lang w:val="en-US" w:eastAsia="zh-CN"/>
        </w:rPr>
        <w:t xml:space="preserve"> 生生不息   助力学生品格涵育</w:t>
      </w:r>
    </w:p>
    <w:p>
      <w:pPr>
        <w:pStyle w:val="2"/>
        <w:spacing w:before="68" w:line="480" w:lineRule="auto"/>
        <w:ind w:left="0" w:right="436"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“五爱课程”</w:t>
      </w:r>
      <w:r>
        <w:rPr>
          <w:rFonts w:hint="eastAsia" w:eastAsia="宋体" w:cs="宋体"/>
          <w:kern w:val="2"/>
          <w:sz w:val="24"/>
          <w:szCs w:val="24"/>
          <w:lang w:val="en-US" w:eastAsia="zh-CN" w:bidi="ar-SA"/>
        </w:rPr>
        <w:t>是</w:t>
      </w:r>
      <w:r>
        <w:rPr>
          <w:rFonts w:hint="eastAsia" w:ascii="宋体" w:hAnsi="宋体" w:eastAsia="宋体" w:cs="宋体"/>
          <w:kern w:val="2"/>
          <w:sz w:val="24"/>
          <w:szCs w:val="24"/>
          <w:lang w:val="en-US" w:eastAsia="zh-CN" w:bidi="ar-SA"/>
        </w:rPr>
        <w:t>省级品格工程提升项目《厚植儿童家国情怀的博学敦仁实践》中的项目行动之一，</w:t>
      </w:r>
      <w:r>
        <w:rPr>
          <w:rFonts w:hint="eastAsia" w:eastAsia="宋体" w:cs="宋体"/>
          <w:kern w:val="2"/>
          <w:sz w:val="24"/>
          <w:szCs w:val="24"/>
          <w:lang w:val="en-US" w:eastAsia="zh-CN" w:bidi="ar-SA"/>
        </w:rPr>
        <w:t>它</w:t>
      </w:r>
      <w:r>
        <w:rPr>
          <w:rFonts w:hint="eastAsia" w:ascii="宋体" w:hAnsi="宋体" w:eastAsia="宋体" w:cs="宋体"/>
          <w:kern w:val="2"/>
          <w:sz w:val="24"/>
          <w:szCs w:val="24"/>
          <w:lang w:val="en-US" w:eastAsia="zh-CN" w:bidi="ar-SA"/>
        </w:rPr>
        <w:t>是从国家课程中生长出来的</w:t>
      </w:r>
      <w:r>
        <w:rPr>
          <w:rFonts w:hint="eastAsia" w:eastAsia="宋体" w:cs="宋体"/>
          <w:kern w:val="2"/>
          <w:sz w:val="24"/>
          <w:szCs w:val="24"/>
          <w:lang w:val="en-US" w:eastAsia="zh-CN" w:bidi="ar-SA"/>
        </w:rPr>
        <w:t>。我校</w:t>
      </w:r>
      <w:r>
        <w:rPr>
          <w:rFonts w:hint="eastAsia" w:ascii="宋体" w:hAnsi="宋体" w:eastAsia="宋体" w:cs="宋体"/>
          <w:kern w:val="2"/>
          <w:sz w:val="24"/>
          <w:szCs w:val="24"/>
          <w:lang w:val="en-US" w:eastAsia="zh-CN" w:bidi="ar-SA"/>
        </w:rPr>
        <w:t>坚持立德树人，充分发挥学科育人功能，基于学生发展需求，以跨学科、超学科的组织形式，以“PBL”（项目式学习）为学程设计，以情境体验为学习方式，按照“进阶”的方式，循序渐进，开发可触摸、有序列、立根基的生长式课程——“五爱” 课程 。</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本课程顺应了新时代的要求，从学校的办学理念入手，培育有博爱品格的阳光少年。围绕“爱自我、爱他人、爱自然、爱祖国、爱世界”五个纬度开发了30个小课程，课程内容</w:t>
      </w:r>
      <w:r>
        <w:rPr>
          <w:rFonts w:hint="eastAsia" w:ascii="宋体" w:hAnsi="宋体" w:cs="宋体"/>
          <w:kern w:val="0"/>
          <w:sz w:val="24"/>
        </w:rPr>
        <w:t>以“家国情怀”为核心灵魂</w:t>
      </w:r>
      <w:r>
        <w:rPr>
          <w:rFonts w:hint="eastAsia" w:ascii="宋体" w:hAnsi="宋体" w:cs="宋体"/>
          <w:kern w:val="0"/>
          <w:sz w:val="24"/>
          <w:lang w:val="en-US" w:eastAsia="zh-CN"/>
        </w:rPr>
        <w:t>，</w:t>
      </w:r>
      <w:r>
        <w:rPr>
          <w:rFonts w:hint="eastAsia" w:ascii="宋体" w:hAnsi="宋体" w:eastAsia="宋体" w:cs="宋体"/>
          <w:sz w:val="24"/>
          <w:szCs w:val="24"/>
          <w:lang w:val="en-US" w:eastAsia="zh-CN"/>
        </w:rPr>
        <w:t>关注学生的生活状态，锻炼学生的生存技能，丰富学生的生命意义。</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jc w:val="both"/>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“五爱课程”的内容不是凭空而来，它是在我校基于近六年多生命小课程研发的基础上，根据省品格工程项目中博爱娃品格培育的目标不断寻找学生成长的生发点、契合点，以此来推进课程的实施。</w:t>
      </w:r>
    </w:p>
    <w:p>
      <w:pPr>
        <w:keepNext w:val="0"/>
        <w:keepLines w:val="0"/>
        <w:pageBreakBefore w:val="0"/>
        <w:widowControl w:val="0"/>
        <w:tabs>
          <w:tab w:val="left" w:pos="2833"/>
        </w:tabs>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一、课程选题的新生</w:t>
      </w:r>
    </w:p>
    <w:p>
      <w:pPr>
        <w:pStyle w:val="2"/>
        <w:spacing w:before="68" w:line="480" w:lineRule="auto"/>
        <w:ind w:left="0" w:right="436" w:firstLine="480" w:firstLineChars="200"/>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课程的内容设置围绕“五爱”纬度，紧紧依托各学科国家课程内容，充分征询了资深的教育专家、一线教师、家长及孩子的意见，确保这些项目是合理的、有梯度的、可操作的。尤其在双减政策背景下，我校充分挖掘学科育人资源，整合融通，形成家校社一体化，牵手共育，让学生成为厚植家国情怀的新时代好少年。</w:t>
      </w:r>
    </w:p>
    <w:p>
      <w:pPr>
        <w:keepNext w:val="0"/>
        <w:keepLines w:val="0"/>
        <w:pageBreakBefore w:val="0"/>
        <w:widowControl w:val="0"/>
        <w:numPr>
          <w:ilvl w:val="0"/>
          <w:numId w:val="1"/>
        </w:numPr>
        <w:tabs>
          <w:tab w:val="left" w:pos="2833"/>
        </w:tabs>
        <w:kinsoku/>
        <w:wordWrap/>
        <w:overflowPunct/>
        <w:topLinePunct w:val="0"/>
        <w:autoSpaceDE/>
        <w:autoSpaceDN/>
        <w:bidi w:val="0"/>
        <w:adjustRightInd/>
        <w:snapToGrid/>
        <w:spacing w:line="480" w:lineRule="auto"/>
        <w:ind w:left="420" w:leftChars="0"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校园生活新生选题</w:t>
      </w:r>
      <w:r>
        <w:rPr>
          <w:rFonts w:hint="eastAsia" w:ascii="宋体" w:hAnsi="宋体" w:eastAsia="宋体" w:cs="宋体"/>
          <w:kern w:val="0"/>
          <w:sz w:val="24"/>
          <w:szCs w:val="24"/>
          <w:lang w:val="en-US" w:eastAsia="zh-CN"/>
        </w:rPr>
        <w:t xml:space="preserve">    </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看，学校周边幼儿园大班的小朋友又来参观小学啦！一年级的“微笑礼仪君”们上岗了，他们年龄不大却各个机灵沉稳，绘声绘色地为学弟学妹们介绍着精彩的小学生活。“微笑礼仪君”这一课程内容就是联系实际教育过程而开发的。每年六一前，周边幼儿园大班的小朋友们总要来我校进行校园参观，了解小学生活。一年级团队接到这个任务后，针对幼儿园提出的“幼小衔接要求”，结合各学科国家课程内容，紧扣“微笑礼仪君”这一“五爱课程”选题，进行了内容的开发。语文课上，孩子们在《我们做朋友》《用多大的声音》《一起做游戏》等内容中进行口语交际；道法课上，孩子们一起学《拉拉手，交朋友》《分享真快乐》；美术课上，画一画《这是我呀》；音乐课上，一起哼唱《上学歌》《小手拉小手》……学了这么多本领，一年级的孩子们在老师的指导下，一起回顾一年的学习生活，精心准备宣讲内容，介绍我们的校园、我们的课程、我们的活动……就这样，这些一年级的孩子们利用自己的智慧，利用形式多样的展示给幼儿园的弟弟妹妹们展现了美好小学生活，感受到他们小学一年的成长与收获，使得幼儿园的弟弟妹妹们对即将步入的小学充满无限的期待和盼望。</w:t>
      </w:r>
    </w:p>
    <w:p>
      <w:pPr>
        <w:keepNext w:val="0"/>
        <w:keepLines w:val="0"/>
        <w:pageBreakBefore w:val="0"/>
        <w:widowControl w:val="0"/>
        <w:numPr>
          <w:ilvl w:val="0"/>
          <w:numId w:val="1"/>
        </w:numPr>
        <w:tabs>
          <w:tab w:val="left" w:pos="2833"/>
        </w:tabs>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社会热点丰富选题</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2022年3月，全国两会召开，六年级级部老师紧抓热点，精心设计了“模拟政协”课程内容。同学们通过查找资料和老师讲解等方法，了解“政协”、“两会”和“提案”等专业术语。并邀请区政协代表柴曙瑛校长、区人大代表张蔚副校长与孩子们进行座谈，身边的两会代表用自身的履职经验让孩子们更为直观地了解了两会。在此基础上，每个班级的学生分成若干个小组，经历了“童眼观校、童声班会、童行提案、童议听证”四个系列活动。学生对自己身边的一些现象或生活中的各种问题进行思考，搜集资料，整理出自己的提案，内容涉及校园建设、环境设施、课程推进等方面。随后，在自己班级结合PPT进行展示，通过投票，选举出能代表自己班的一个最佳提案，参加年级听证会评选。</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b/>
          <w:bCs/>
          <w:kern w:val="0"/>
          <w:sz w:val="24"/>
          <w:szCs w:val="24"/>
          <w:lang w:val="en-US" w:eastAsia="zh-CN"/>
        </w:rPr>
        <w:t>3、实际困难改变选题</w:t>
      </w:r>
    </w:p>
    <w:p>
      <w:pPr>
        <w:keepNext w:val="0"/>
        <w:keepLines w:val="0"/>
        <w:pageBreakBefore w:val="0"/>
        <w:widowControl w:val="0"/>
        <w:tabs>
          <w:tab w:val="left" w:pos="2833"/>
        </w:tabs>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再如，六年级课程中对应“爱自我”这一纬度的之前有一项课程是“游泳”，这在实际操作中是存在困难的。因此，在今年的实施中，我们把聚焦点落到了情绪管理上，培养驾驭情绪的能力，从而确保个体和群体保持良好的情绪状态，这在未来生活中是不可缺或的。在课程实施中，我们利用清华大学社会科学学院积极心理学研究中心“积极教育百城计划”课题，一起进行相关内容的研究与培训。</w:t>
      </w:r>
    </w:p>
    <w:p>
      <w:pPr>
        <w:keepNext w:val="0"/>
        <w:keepLines w:val="0"/>
        <w:pageBreakBefore w:val="0"/>
        <w:widowControl w:val="0"/>
        <w:tabs>
          <w:tab w:val="left" w:pos="2833"/>
        </w:tabs>
        <w:kinsoku/>
        <w:wordWrap/>
        <w:overflowPunct/>
        <w:topLinePunct w:val="0"/>
        <w:autoSpaceDE/>
        <w:autoSpaceDN/>
        <w:bidi w:val="0"/>
        <w:adjustRightInd/>
        <w:snapToGrid/>
        <w:spacing w:line="480" w:lineRule="auto"/>
        <w:ind w:right="0" w:right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去年年底，因疫情原因学校停课，因此，我校紧抓契机，策划了“自然心力量”系列心理辅导课程，邀请清华大学积极教育指导师授课，针对六年级学生开启了线上直播互动课，由此来提升学生的积极情绪、降低焦虑情绪，形成一种可持续的蓬勃的状态。</w:t>
      </w:r>
    </w:p>
    <w:p>
      <w:pPr>
        <w:keepNext w:val="0"/>
        <w:keepLines w:val="0"/>
        <w:pageBreakBefore w:val="0"/>
        <w:widowControl w:val="0"/>
        <w:numPr>
          <w:ilvl w:val="0"/>
          <w:numId w:val="2"/>
        </w:numPr>
        <w:tabs>
          <w:tab w:val="left" w:pos="2833"/>
        </w:tabs>
        <w:kinsoku/>
        <w:wordWrap/>
        <w:overflowPunct/>
        <w:topLinePunct w:val="0"/>
        <w:autoSpaceDE/>
        <w:autoSpaceDN/>
        <w:bidi w:val="0"/>
        <w:adjustRightInd/>
        <w:snapToGrid/>
        <w:spacing w:line="480" w:lineRule="auto"/>
        <w:ind w:left="0" w:leftChars="0" w:right="0" w:rightChars="0" w:firstLine="42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课程设计的创生</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对于课程设计，博爱的老师真的是富有创意，优秀、经典的案例数不胜数。面对同样的课程，老师们不重复自己、不丢弃精华、调整、反思、改进。</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1、小内衣、大学问</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年级的“五爱”课程中有一个内容为《我会洗内衣》。二年级级部老师从内衣入手，为这个课程取了一个非常温暖的名字——《小内内的故事》。“小内内”——内衣的昵称。在孩子的世界里，“小内内”可能很温暖，“软软的睡衣”、“香香的妈妈”和“甜甜的睡前故事”。都是童年的味道；“小内内”可能很陌生，“哪些算是内衣？”、“我们为什么要穿内衣？”、“你会洗内衣吗？”，二年级的“小内内”课程引导孩子们寻找答案。了解内衣的种类、历史，拓宽了视野；学会了挑选合适的内衣，培养了自我打理生活的能力。趁着圣诞节来临之际，拿起画笔为家人设计一款神奇的内衣，送给家人一份贴心的礼物。尤其有意义的是，在绘本故事中科学地了解内衣覆盖下的“小秘密”，这不就是儿童性教育的启蒙吗？学会拒绝，学会保护自己，学会用正确适当的方式与人交往。</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2、寻宝贝、铭历史</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二年级的《国宝守护者》课程紧紧联系时下热点，设计了课程内容。去年是中国共青团建团100周年，作为少先队员坚定信仰跟团走，认识和了解“青年团”发展史是极为重要的。因此，二年级班主任和体育老师联手开发了两项系列活动以此推进该课程。两项活动分别是“团史宝藏寻亲记”和“团宝军营之旅”。班主任带领队员们寻找身边有关共青团成长历史的资料，并通过照片和简短文字介绍的方式制作成“团宝”微名片与伙伴们进行交流。一张老照片、一封旧书信、一枚纪念章、一份入团申请……队员们在寻宝的过程中了解团史，坚定信念，强化责任担当。同时，体育老师们从基本的站军姿、踏正步为基本要求，带领队员们学好本领、强健体魄、磨炼意志，励志成为国家的未来守护人。</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3、同主题、巧设计</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面对同一课程，不同学科老师的切入点也是不一样的。《汉服我来搭》这一课程我们就看到了两个非常经典的设计。“复我泱泱华夏、着我汉家衣裳”。五年级美术组老师带领学生开展“一日汉服”的生活学习体验，从汉服的选择、服饰及发型的审美等角度切入，带领学生体悟中华服饰的经典之美，提升学生文化自信与民族自豪感。而语文老师则以“搭”为课程体验行动点，搭“端午文化”，搭“中华习俗”，搭“家国情怀”，动手动情，以此丰富学生对中国汉文化知识和各类民风习俗的深入了解，培养学生深浓的家国情怀</w:t>
      </w:r>
      <w:bookmarkStart w:id="0" w:name="_GoBack"/>
      <w:bookmarkEnd w:id="0"/>
      <w:r>
        <w:rPr>
          <w:rFonts w:hint="eastAsia" w:ascii="宋体" w:hAnsi="宋体" w:eastAsia="宋体" w:cs="宋体"/>
          <w:kern w:val="0"/>
          <w:sz w:val="24"/>
          <w:szCs w:val="24"/>
          <w:lang w:val="en-US" w:eastAsia="zh-CN"/>
        </w:rPr>
        <w:t>。不论是怎样形式的呈现，相信这都是学生人生难忘的体验，成为他学习经验里最特别的记忆之一。</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三、课程系列的应生</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近年</w:t>
      </w:r>
      <w:r>
        <w:rPr>
          <w:rFonts w:hint="eastAsia" w:ascii="宋体" w:hAnsi="宋体" w:eastAsia="宋体" w:cs="宋体"/>
          <w:b w:val="0"/>
          <w:bCs w:val="0"/>
          <w:sz w:val="24"/>
          <w:szCs w:val="24"/>
          <w:lang w:eastAsia="zh-CN"/>
        </w:rPr>
        <w:t>来，</w:t>
      </w:r>
      <w:r>
        <w:rPr>
          <w:rFonts w:hint="eastAsia" w:ascii="宋体" w:hAnsi="宋体" w:eastAsia="宋体" w:cs="宋体"/>
          <w:b w:val="0"/>
          <w:bCs w:val="0"/>
          <w:sz w:val="24"/>
          <w:szCs w:val="24"/>
          <w:lang w:val="en-US" w:eastAsia="zh-CN"/>
        </w:rPr>
        <w:t>随着学校课程创生的推进，</w:t>
      </w:r>
      <w:r>
        <w:rPr>
          <w:rFonts w:hint="eastAsia" w:ascii="宋体" w:hAnsi="宋体" w:eastAsia="宋体" w:cs="宋体"/>
          <w:b w:val="0"/>
          <w:bCs w:val="0"/>
          <w:sz w:val="24"/>
          <w:szCs w:val="24"/>
          <w:lang w:eastAsia="zh-CN"/>
        </w:rPr>
        <w:t>我校</w:t>
      </w:r>
      <w:r>
        <w:rPr>
          <w:rFonts w:hint="eastAsia" w:ascii="宋体" w:hAnsi="宋体" w:eastAsia="宋体" w:cs="宋体"/>
          <w:b w:val="0"/>
          <w:bCs w:val="0"/>
          <w:sz w:val="24"/>
          <w:szCs w:val="24"/>
          <w:lang w:val="en-US" w:eastAsia="zh-CN"/>
        </w:rPr>
        <w:t>教师</w:t>
      </w:r>
      <w:r>
        <w:rPr>
          <w:rFonts w:hint="eastAsia" w:ascii="宋体" w:hAnsi="宋体" w:eastAsia="宋体" w:cs="宋体"/>
          <w:b w:val="0"/>
          <w:bCs w:val="0"/>
          <w:sz w:val="24"/>
          <w:szCs w:val="24"/>
          <w:lang w:eastAsia="zh-CN"/>
        </w:rPr>
        <w:t>课程意识越来越强。很多年级在学期开学初，就开始注重整合，巧力实施。</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1、结合开学活动，博爱娃们“爱上学”</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级部就将“整理小达人”“微笑礼仪君”两个五爱课程与新生入学活动进行了整合。开学初，“爱上学”课程开展得如火如荼，孩子们逐渐适应了从幼儿园到小学的转变，初步培养了良好的行为习惯和学习习惯，在努力适应的同时也在享受着更加充实丰富的校园生活。</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2、联姻教育热点，博爱娃们“乐春天”</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年级级部将“四季话团圆”这一五爱课程与劳动教育相结合，开展了“长在春风里”活动。在学校里开辟一块农场，让孩子更亲近大自然，了解农耕文化。同时，自己动手，一步一步地亲力而为，孩子们关注着这一切，享受着这一切，感动着这一切，思考着这一切。种植课程，让孩子们对于自然的这份爱，不断萌生，不断蓬勃，让种子的播散与收获，滋润孩子们美好的童年生活。</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3、巧借成长节点，博爱娃们“留回忆”</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年级级部在思考“十岁成长礼”活动时，也把五爱课程中的“少年当自强”“爱满福利院”等五爱课程进行了整合。学校紧扣建团百年以及喜迎二十大两大热点，设计了“成长，与‘信仰’同行”“成长，与‘感恩’同行”“成长，与‘六一’同行”三个系列活动。通过原本的课程内容，结合当下热点，由此来勾连起整个成长礼活动。学生在百年团史的感召下坚定红色信仰，在公益活动的体验中萌生感恩之心；在仪式感十足的典礼中铭记美好童年。</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省品格提升工程项目实施以来，我校以课程为抓手，充分挖掘学科育人资源，并通过多种方式集合校内外优秀育人资源，将学校、家庭、社会融成一个相互共融、平衡发展的生态环境。而基于课程的内容，我校采用了项目认领制，不拘泥学科背景，以年级为单位由教师自主申报五爱课程项目，自由组合项目组、根据主题自由开发课程内容。在整个实施过程中：所有教师“全员”参与；课堂内外、校园内外“全面”开花；学发部“全程”服务培训。</w:t>
      </w:r>
    </w:p>
    <w:p>
      <w:pPr>
        <w:keepNext w:val="0"/>
        <w:keepLines w:val="0"/>
        <w:pageBreakBefore w:val="0"/>
        <w:widowControl w:val="0"/>
        <w:numPr>
          <w:ilvl w:val="0"/>
          <w:numId w:val="0"/>
        </w:numPr>
        <w:tabs>
          <w:tab w:val="left" w:pos="2833"/>
        </w:tabs>
        <w:kinsoku/>
        <w:wordWrap/>
        <w:overflowPunct/>
        <w:topLinePunct w:val="0"/>
        <w:autoSpaceDE/>
        <w:autoSpaceDN/>
        <w:bidi w:val="0"/>
        <w:adjustRightInd/>
        <w:snapToGrid/>
        <w:spacing w:line="48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六年，三十个小课程。不仅仅是学会3</w:t>
      </w:r>
      <w:r>
        <w:rPr>
          <w:rFonts w:hint="eastAsia" w:ascii="宋体" w:hAnsi="宋体" w:eastAsia="宋体" w:cs="宋体"/>
          <w:sz w:val="24"/>
          <w:szCs w:val="24"/>
          <w:lang w:val="en-US" w:eastAsia="zh-CN"/>
        </w:rPr>
        <w:t>0</w:t>
      </w:r>
      <w:r>
        <w:rPr>
          <w:rFonts w:hint="eastAsia" w:ascii="宋体" w:hAnsi="宋体" w:eastAsia="宋体" w:cs="宋体"/>
          <w:sz w:val="24"/>
          <w:szCs w:val="24"/>
        </w:rPr>
        <w:t>件事，更期望带给孩子辨别是非</w:t>
      </w:r>
      <w:r>
        <w:rPr>
          <w:rFonts w:hint="eastAsia" w:ascii="宋体" w:hAnsi="宋体" w:eastAsia="宋体" w:cs="宋体"/>
          <w:sz w:val="24"/>
          <w:szCs w:val="24"/>
          <w:lang w:eastAsia="zh-CN"/>
        </w:rPr>
        <w:t>的</w:t>
      </w:r>
      <w:r>
        <w:rPr>
          <w:rFonts w:hint="eastAsia" w:ascii="宋体" w:hAnsi="宋体" w:eastAsia="宋体" w:cs="宋体"/>
          <w:sz w:val="24"/>
          <w:szCs w:val="24"/>
        </w:rPr>
        <w:t>眼睛，感受美好的双手，勇于踏出的脚步。我们期待，</w:t>
      </w:r>
      <w:r>
        <w:rPr>
          <w:rFonts w:hint="eastAsia" w:ascii="宋体" w:hAnsi="宋体" w:eastAsia="宋体" w:cs="宋体"/>
          <w:sz w:val="24"/>
          <w:szCs w:val="24"/>
          <w:lang w:eastAsia="zh-CN"/>
        </w:rPr>
        <w:t>这些有意义的课程内容</w:t>
      </w:r>
      <w:r>
        <w:rPr>
          <w:rFonts w:hint="eastAsia" w:ascii="宋体" w:hAnsi="宋体" w:eastAsia="宋体" w:cs="宋体"/>
          <w:sz w:val="24"/>
          <w:szCs w:val="24"/>
        </w:rPr>
        <w:t>帮助学生从小探索生命的真谛，珍惜和热爱生命的价值</w:t>
      </w:r>
      <w:r>
        <w:rPr>
          <w:rFonts w:hint="eastAsia" w:ascii="宋体" w:hAnsi="宋体" w:eastAsia="宋体" w:cs="宋体"/>
          <w:sz w:val="24"/>
          <w:szCs w:val="24"/>
          <w:lang w:eastAsia="zh-CN"/>
        </w:rPr>
        <w:t>，同时更在“家国情怀”的滋养下，争做新时代好少年</w:t>
      </w:r>
      <w:r>
        <w:rPr>
          <w:rFonts w:hint="eastAsia" w:ascii="宋体" w:hAnsi="宋体" w:eastAsia="宋体" w:cs="宋体"/>
          <w:sz w:val="24"/>
          <w:szCs w:val="24"/>
        </w:rPr>
        <w:t>。</w:t>
      </w:r>
      <w:r>
        <w:rPr>
          <w:rFonts w:hint="eastAsia" w:ascii="宋体" w:hAnsi="宋体" w:eastAsia="宋体" w:cs="宋体"/>
          <w:sz w:val="24"/>
          <w:szCs w:val="24"/>
          <w:lang w:eastAsia="zh-CN"/>
        </w:rPr>
        <w:t>我想，今天通过这么多经典案例的分享，我们已经感受到了博爱老师的这份真心、用心和创新。</w:t>
      </w:r>
      <w:r>
        <w:rPr>
          <w:rFonts w:hint="eastAsia" w:ascii="宋体" w:hAnsi="宋体" w:eastAsia="宋体" w:cs="宋体"/>
          <w:sz w:val="24"/>
          <w:szCs w:val="24"/>
        </w:rPr>
        <w:t>我们希望，</w:t>
      </w:r>
      <w:r>
        <w:rPr>
          <w:rFonts w:hint="eastAsia" w:ascii="宋体" w:hAnsi="宋体" w:eastAsia="宋体" w:cs="宋体"/>
          <w:sz w:val="24"/>
          <w:szCs w:val="24"/>
          <w:lang w:eastAsia="zh-CN"/>
        </w:rPr>
        <w:t>在经验形成的基础上，</w:t>
      </w:r>
      <w:r>
        <w:rPr>
          <w:rFonts w:hint="eastAsia" w:ascii="宋体" w:hAnsi="宋体" w:eastAsia="宋体" w:cs="宋体"/>
          <w:sz w:val="24"/>
          <w:szCs w:val="24"/>
        </w:rPr>
        <w:t>参与课程的所有教育当事人，在沉思、笃行的过程中，酝酿出灿烂的绽放时刻，唤醒生命，主动成长。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884CE"/>
    <w:multiLevelType w:val="singleLevel"/>
    <w:tmpl w:val="57B884CE"/>
    <w:lvl w:ilvl="0" w:tentative="0">
      <w:start w:val="2"/>
      <w:numFmt w:val="chineseCounting"/>
      <w:suff w:val="nothing"/>
      <w:lvlText w:val="%1、"/>
      <w:lvlJc w:val="left"/>
    </w:lvl>
  </w:abstractNum>
  <w:abstractNum w:abstractNumId="1">
    <w:nsid w:val="59214E97"/>
    <w:multiLevelType w:val="singleLevel"/>
    <w:tmpl w:val="59214E9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5121"/>
    <w:rsid w:val="00E948A8"/>
    <w:rsid w:val="07B371AB"/>
    <w:rsid w:val="0F1D1EF4"/>
    <w:rsid w:val="10A2214F"/>
    <w:rsid w:val="14FF3CDD"/>
    <w:rsid w:val="157306F8"/>
    <w:rsid w:val="17BE189B"/>
    <w:rsid w:val="19D222C2"/>
    <w:rsid w:val="20E820A0"/>
    <w:rsid w:val="225A3210"/>
    <w:rsid w:val="22D327D6"/>
    <w:rsid w:val="2A1805FD"/>
    <w:rsid w:val="2BC8592C"/>
    <w:rsid w:val="35DF4B9C"/>
    <w:rsid w:val="38357FEB"/>
    <w:rsid w:val="39081672"/>
    <w:rsid w:val="39F6007E"/>
    <w:rsid w:val="3A395142"/>
    <w:rsid w:val="3F3643CF"/>
    <w:rsid w:val="41FA30D7"/>
    <w:rsid w:val="42470693"/>
    <w:rsid w:val="43467DB8"/>
    <w:rsid w:val="454315A4"/>
    <w:rsid w:val="48F70170"/>
    <w:rsid w:val="4BB41849"/>
    <w:rsid w:val="4CC021B1"/>
    <w:rsid w:val="4CEB6BD1"/>
    <w:rsid w:val="595D7784"/>
    <w:rsid w:val="5B6559BA"/>
    <w:rsid w:val="5B6D2AC1"/>
    <w:rsid w:val="5C954DE4"/>
    <w:rsid w:val="5EE14810"/>
    <w:rsid w:val="606B2C83"/>
    <w:rsid w:val="607577EC"/>
    <w:rsid w:val="66EF41D9"/>
    <w:rsid w:val="69FC1BE0"/>
    <w:rsid w:val="6B6672A2"/>
    <w:rsid w:val="6E8129BC"/>
    <w:rsid w:val="6F515CBB"/>
    <w:rsid w:val="7089584F"/>
    <w:rsid w:val="72B415E6"/>
    <w:rsid w:val="76411DFB"/>
    <w:rsid w:val="783C589D"/>
    <w:rsid w:val="79814249"/>
    <w:rsid w:val="7AA76B0D"/>
    <w:rsid w:val="7B365121"/>
    <w:rsid w:val="7B5C31C8"/>
    <w:rsid w:val="7C337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420"/>
    </w:pPr>
    <w:rPr>
      <w:rFonts w:ascii="宋体" w:hAnsi="宋体" w:cs="宋体"/>
      <w:sz w:val="30"/>
      <w:szCs w:val="30"/>
      <w:lang w:val="zh-CN" w:bidi="zh-CN"/>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2016-08-20T12:23:00Z</dcterms:created>
  <dc:creator>lenovo</dc:creator>
  <cp:lastModifiedBy>Administrator</cp:lastModifiedBy>
  <dcterms:modified xsi:type="dcterms:W3CDTF">2023-06-11T08:09:31Z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73C94BC35D8545CC863E808A6A691817</vt:lpwstr>
  </property>
</Properties>
</file>