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  <w:szCs w:val="28"/>
        </w:rPr>
      </w:pPr>
      <w:r>
        <w:rPr>
          <w:rFonts w:ascii="黑体" w:hAnsi="黑体" w:eastAsia="黑体"/>
          <w:sz w:val="24"/>
          <w:szCs w:val="28"/>
        </w:rPr>
        <w:t>202</w:t>
      </w:r>
      <w:r>
        <w:rPr>
          <w:rFonts w:hint="eastAsia" w:ascii="黑体" w:hAnsi="黑体" w:eastAsia="黑体"/>
          <w:sz w:val="24"/>
          <w:szCs w:val="28"/>
          <w:lang w:val="en-US" w:eastAsia="zh-CN"/>
        </w:rPr>
        <w:t>2</w:t>
      </w:r>
      <w:r>
        <w:rPr>
          <w:rFonts w:ascii="黑体" w:hAnsi="黑体" w:eastAsia="黑体"/>
          <w:sz w:val="24"/>
          <w:szCs w:val="28"/>
        </w:rPr>
        <w:t>-202</w:t>
      </w:r>
      <w:r>
        <w:rPr>
          <w:rFonts w:hint="eastAsia" w:ascii="黑体" w:hAnsi="黑体" w:eastAsia="黑体"/>
          <w:sz w:val="24"/>
          <w:szCs w:val="28"/>
          <w:lang w:val="en-US" w:eastAsia="zh-CN"/>
        </w:rPr>
        <w:t>3</w:t>
      </w:r>
      <w:r>
        <w:rPr>
          <w:rFonts w:ascii="黑体" w:hAnsi="黑体" w:eastAsia="黑体"/>
          <w:sz w:val="24"/>
          <w:szCs w:val="28"/>
        </w:rPr>
        <w:t>第</w:t>
      </w:r>
      <w:r>
        <w:rPr>
          <w:rFonts w:hint="eastAsia" w:ascii="黑体" w:hAnsi="黑体" w:eastAsia="黑体"/>
          <w:sz w:val="24"/>
          <w:szCs w:val="28"/>
          <w:lang w:val="en-US" w:eastAsia="zh-CN"/>
        </w:rPr>
        <w:t>二</w:t>
      </w:r>
      <w:r>
        <w:rPr>
          <w:rFonts w:ascii="黑体" w:hAnsi="黑体" w:eastAsia="黑体"/>
          <w:sz w:val="24"/>
          <w:szCs w:val="28"/>
        </w:rPr>
        <w:t>学期《小学班级合唱序列化教学的实践研究》研究总结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202</w:t>
      </w:r>
      <w:r>
        <w:rPr>
          <w:rFonts w:hint="eastAsia" w:ascii="宋体" w:hAnsi="宋体" w:eastAsia="宋体"/>
          <w:lang w:val="en-US" w:eastAsia="zh-CN"/>
        </w:rPr>
        <w:t>2</w:t>
      </w:r>
      <w:r>
        <w:rPr>
          <w:rFonts w:ascii="宋体" w:hAnsi="宋体" w:eastAsia="宋体"/>
        </w:rPr>
        <w:t>-202</w:t>
      </w:r>
      <w:r>
        <w:rPr>
          <w:rFonts w:hint="eastAsia" w:ascii="宋体" w:hAnsi="宋体" w:eastAsia="宋体"/>
          <w:lang w:val="en-US" w:eastAsia="zh-CN"/>
        </w:rPr>
        <w:t>3</w:t>
      </w:r>
      <w:r>
        <w:rPr>
          <w:rFonts w:ascii="宋体" w:hAnsi="宋体" w:eastAsia="宋体"/>
        </w:rPr>
        <w:t>学年第</w:t>
      </w:r>
      <w:r>
        <w:rPr>
          <w:rFonts w:hint="eastAsia" w:ascii="宋体" w:hAnsi="宋体" w:eastAsia="宋体"/>
          <w:lang w:val="en-US" w:eastAsia="zh-CN"/>
        </w:rPr>
        <w:t>二</w:t>
      </w:r>
      <w:r>
        <w:rPr>
          <w:rFonts w:ascii="宋体" w:hAnsi="宋体" w:eastAsia="宋体"/>
        </w:rPr>
        <w:t>学期的工作即将结束，以下是对本课题组在本学期开展课题研究计划的总结。</w:t>
      </w:r>
    </w:p>
    <w:p>
      <w:pPr>
        <w:spacing w:line="360" w:lineRule="auto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ascii="宋体" w:hAnsi="宋体" w:eastAsia="宋体"/>
        </w:rPr>
        <w:t>1.</w:t>
      </w:r>
      <w:r>
        <w:rPr>
          <w:rFonts w:hint="eastAsia" w:ascii="宋体" w:hAnsi="宋体" w:eastAsia="宋体"/>
          <w:lang w:val="en-US" w:eastAsia="zh-CN"/>
        </w:rPr>
        <w:t>课题顺利通过中期答辩考核。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2.定期进行课题网站的维护，将最新的课题研究动态上传至课题网站。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3.完成课题阶段性成果</w:t>
      </w:r>
      <w:r>
        <w:rPr>
          <w:rFonts w:hint="eastAsia" w:ascii="宋体" w:hAnsi="宋体" w:eastAsia="宋体"/>
        </w:rPr>
        <w:t>《大单元教学理论在小学古诗词音乐教学中的应用与实践》</w:t>
      </w:r>
      <w:r>
        <w:rPr>
          <w:rFonts w:ascii="宋体" w:hAnsi="宋体" w:eastAsia="宋体"/>
        </w:rPr>
        <w:t>，并已经向杂志社进行投递</w:t>
      </w:r>
      <w:r>
        <w:rPr>
          <w:rFonts w:hint="eastAsia" w:ascii="宋体" w:hAnsi="宋体" w:eastAsia="宋体"/>
        </w:rPr>
        <w:t>并出版。</w:t>
      </w:r>
    </w:p>
    <w:p>
      <w:pPr>
        <w:spacing w:line="360" w:lineRule="auto"/>
        <w:ind w:firstLine="420" w:firstLineChars="200"/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>4.</w:t>
      </w:r>
      <w:r>
        <w:rPr>
          <w:rFonts w:hint="eastAsia" w:ascii="宋体" w:hAnsi="宋体" w:eastAsia="宋体"/>
        </w:rPr>
        <w:t>实践运用前期建立的合唱教学学生和教师评价工具</w:t>
      </w:r>
      <w:r>
        <w:rPr>
          <w:rFonts w:hint="eastAsia" w:ascii="宋体" w:hAnsi="宋体" w:eastAsia="宋体"/>
          <w:lang w:eastAsia="zh-CN"/>
        </w:rPr>
        <w:t>。运用学生合唱技能和教师合唱教学综合评价工具，发现问题并修正。评价从以下方向展开：演唱技巧、日常演唱作品、合唱合作能力、课后合唱作品欣赏、阶段性合唱展示等，在实践中发现评价工具的不足之处，进行修订和完善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5.实践研究：</w:t>
      </w:r>
      <w:r>
        <w:rPr>
          <w:rFonts w:hint="eastAsia" w:ascii="宋体" w:hAnsi="宋体" w:eastAsia="宋体"/>
        </w:rPr>
        <w:t>进一步实践阶段性研究成果，使得成果得到充实和完善</w:t>
      </w:r>
      <w:r>
        <w:rPr>
          <w:rFonts w:hint="eastAsia" w:ascii="宋体" w:hAnsi="宋体" w:eastAsia="宋体"/>
          <w:lang w:eastAsia="zh-CN"/>
        </w:rPr>
        <w:t>。</w:t>
      </w:r>
      <w:r>
        <w:rPr>
          <w:rFonts w:hint="eastAsia" w:ascii="宋体" w:hAnsi="宋体" w:eastAsia="宋体"/>
          <w:lang w:val="en-US" w:eastAsia="zh-CN"/>
        </w:rPr>
        <w:t>课题组</w:t>
      </w:r>
      <w:r>
        <w:rPr>
          <w:rFonts w:hint="eastAsia" w:ascii="宋体" w:hAnsi="宋体" w:eastAsia="宋体"/>
          <w:lang w:eastAsia="zh-CN"/>
        </w:rPr>
        <w:t>以公开课的形式将研究成果运用进合唱课堂中，在课后形成反馈并更新前期研究成果，</w:t>
      </w:r>
      <w:r>
        <w:rPr>
          <w:rFonts w:hint="eastAsia" w:ascii="宋体" w:hAnsi="宋体" w:eastAsia="宋体"/>
          <w:lang w:val="en-US" w:eastAsia="zh-CN"/>
        </w:rPr>
        <w:t>3月朱淑佳老师执教《花之圆舞曲》一课，</w:t>
      </w:r>
      <w:bookmarkStart w:id="0" w:name="_GoBack"/>
      <w:bookmarkEnd w:id="0"/>
      <w:r>
        <w:rPr>
          <w:rFonts w:hint="eastAsia" w:ascii="宋体" w:hAnsi="宋体" w:eastAsia="宋体"/>
          <w:lang w:val="en-US" w:eastAsia="zh-CN"/>
        </w:rPr>
        <w:t>4月</w:t>
      </w:r>
      <w:r>
        <w:rPr>
          <w:rFonts w:hint="eastAsia" w:ascii="宋体" w:hAnsi="宋体" w:eastAsia="宋体"/>
          <w:lang w:eastAsia="zh-CN"/>
        </w:rPr>
        <w:t>朱淑佳老师执教《画》一课，在给学生欣赏合唱素材后引导他们发现合唱的类型。在教授歌曲时，层层递进，增强学生对音乐的感知和感受。在教授歌曲时能顺应学生，并注重音乐素养的提升，学生在音乐演唱、合唱上有了自己的看法和定位，不仅培养了兴趣，也提升了</w:t>
      </w:r>
      <w:r>
        <w:rPr>
          <w:rFonts w:hint="eastAsia" w:ascii="宋体" w:hAnsi="宋体" w:eastAsia="宋体"/>
          <w:lang w:val="en-US" w:eastAsia="zh-CN"/>
        </w:rPr>
        <w:t>能力</w:t>
      </w:r>
      <w:r>
        <w:rPr>
          <w:rFonts w:hint="eastAsia" w:ascii="宋体" w:hAnsi="宋体" w:eastAsia="宋体"/>
          <w:lang w:eastAsia="zh-CN"/>
        </w:rPr>
        <w:t>；“百灵鸟”合唱团在2023天宁区合唱比赛获一等奖，进入市赛，在近200支参赛队伍中，脱颖而出，获得了“市一等奖”的好成绩。此次参赛的曲目为《树上的星星》《Zum galigali》。</w:t>
      </w:r>
      <w:r>
        <w:rPr>
          <w:rFonts w:hint="eastAsia" w:ascii="宋体" w:hAnsi="宋体" w:eastAsia="宋体"/>
          <w:lang w:val="en-US" w:eastAsia="zh-CN"/>
        </w:rPr>
        <w:t>同时继续</w:t>
      </w:r>
      <w:r>
        <w:rPr>
          <w:rFonts w:hint="eastAsia" w:ascii="宋体" w:hAnsi="宋体" w:eastAsia="宋体"/>
          <w:lang w:eastAsia="zh-CN"/>
        </w:rPr>
        <w:t>在</w:t>
      </w:r>
      <w:r>
        <w:rPr>
          <w:rFonts w:hint="eastAsia" w:ascii="宋体" w:hAnsi="宋体" w:eastAsia="宋体"/>
          <w:lang w:val="en-US" w:eastAsia="zh-CN"/>
        </w:rPr>
        <w:t>6月</w:t>
      </w:r>
      <w:r>
        <w:rPr>
          <w:rFonts w:hint="eastAsia" w:ascii="宋体" w:hAnsi="宋体" w:eastAsia="宋体"/>
          <w:lang w:eastAsia="zh-CN"/>
        </w:rPr>
        <w:t>开展“班班有</w:t>
      </w:r>
      <w:r>
        <w:rPr>
          <w:rFonts w:hint="eastAsia" w:ascii="宋体" w:hAnsi="宋体" w:eastAsia="宋体"/>
          <w:lang w:val="en-US" w:eastAsia="zh-CN"/>
        </w:rPr>
        <w:t>歌</w:t>
      </w:r>
      <w:r>
        <w:rPr>
          <w:rFonts w:hint="eastAsia" w:ascii="宋体" w:hAnsi="宋体" w:eastAsia="宋体"/>
          <w:lang w:eastAsia="zh-CN"/>
        </w:rPr>
        <w:t>声”活动，检验学生合唱学习成果以及教师教学成果。</w:t>
      </w:r>
      <w:r>
        <w:rPr>
          <w:rFonts w:ascii="宋体" w:hAnsi="宋体" w:eastAsia="宋体"/>
        </w:rPr>
        <w:t>教</w:t>
      </w:r>
      <w:r>
        <w:rPr>
          <w:rFonts w:hint="eastAsia" w:ascii="宋体" w:hAnsi="宋体" w:eastAsia="宋体"/>
        </w:rPr>
        <w:t>学资源包的整理是本课题中非常重要的一块内容，因为整理过程贯穿整个课题研究，也充分落到了我们日常班级合唱课堂教学实践，我们课题组老师在日常班级合唱课堂中，悉心安排教学内容，结合序列化教学的要求，遵循不同</w:t>
      </w:r>
      <w:r>
        <w:rPr>
          <w:rFonts w:hint="eastAsia" w:ascii="宋体" w:hAnsi="宋体" w:eastAsia="宋体"/>
          <w:lang w:val="en-US" w:eastAsia="zh-CN"/>
        </w:rPr>
        <w:t>序列</w:t>
      </w:r>
      <w:r>
        <w:rPr>
          <w:rFonts w:hint="eastAsia" w:ascii="宋体" w:hAnsi="宋体" w:eastAsia="宋体"/>
        </w:rPr>
        <w:t>：</w:t>
      </w:r>
      <w:r>
        <w:rPr>
          <w:rFonts w:hint="eastAsia" w:ascii="宋体" w:hAnsi="宋体" w:eastAsia="宋体"/>
          <w:lang w:val="en-US" w:eastAsia="zh-CN"/>
        </w:rPr>
        <w:t>价值观</w:t>
      </w:r>
      <w:r>
        <w:rPr>
          <w:rFonts w:hint="eastAsia" w:ascii="宋体" w:hAnsi="宋体" w:eastAsia="宋体"/>
        </w:rPr>
        <w:t>、</w:t>
      </w:r>
      <w:r>
        <w:rPr>
          <w:rFonts w:hint="eastAsia" w:ascii="宋体" w:hAnsi="宋体" w:eastAsia="宋体"/>
          <w:lang w:val="en-US" w:eastAsia="zh-CN"/>
        </w:rPr>
        <w:t>审美观</w:t>
      </w:r>
      <w:r>
        <w:rPr>
          <w:rFonts w:hint="eastAsia" w:ascii="宋体" w:hAnsi="宋体" w:eastAsia="宋体"/>
        </w:rPr>
        <w:t>、</w:t>
      </w:r>
      <w:r>
        <w:rPr>
          <w:rFonts w:hint="eastAsia" w:ascii="宋体" w:hAnsi="宋体" w:eastAsia="宋体"/>
          <w:lang w:val="en-US" w:eastAsia="zh-CN"/>
        </w:rPr>
        <w:t>道德观、生活认知和科学认知</w:t>
      </w:r>
      <w:r>
        <w:rPr>
          <w:rFonts w:hint="eastAsia" w:ascii="宋体" w:hAnsi="宋体" w:eastAsia="宋体"/>
        </w:rPr>
        <w:t>等，边执教边整理教材边思考，逐步扩充教学资源包的内容。</w:t>
      </w:r>
    </w:p>
    <w:p>
      <w:pPr>
        <w:spacing w:line="360" w:lineRule="auto"/>
        <w:ind w:firstLine="420" w:firstLineChars="200"/>
        <w:rPr>
          <w:rFonts w:ascii="宋体" w:hAnsi="宋体" w:eastAsia="宋体"/>
        </w:rPr>
      </w:pPr>
      <w:r>
        <w:rPr>
          <w:rFonts w:ascii="宋体" w:hAnsi="宋体" w:eastAsia="宋体"/>
        </w:rPr>
        <w:t>6.后期设想：继续定期开展课题网站的维护、完善课题资源包的制作并完成统计调查问卷回收后的相关结果。同时，继续将课题研究内容落实到日常教学中</w:t>
      </w:r>
      <w:r>
        <w:rPr>
          <w:rFonts w:hint="eastAsia" w:ascii="宋体" w:hAnsi="宋体" w:eastAsia="宋体"/>
          <w:lang w:eastAsia="zh-CN"/>
        </w:rPr>
        <w:t>。</w:t>
      </w:r>
      <w:r>
        <w:rPr>
          <w:rFonts w:hint="eastAsia" w:ascii="宋体" w:hAnsi="宋体" w:eastAsia="宋体"/>
        </w:rPr>
        <w:t>课题组利用本学期课堂教学的时间，积极开展合唱课堂教学，将研究成果用于合唱课堂教学，以本学期的“班班有</w:t>
      </w:r>
      <w:r>
        <w:rPr>
          <w:rFonts w:hint="eastAsia" w:ascii="宋体" w:hAnsi="宋体" w:eastAsia="宋体"/>
          <w:lang w:val="en-US" w:eastAsia="zh-CN"/>
        </w:rPr>
        <w:t>乐</w:t>
      </w:r>
      <w:r>
        <w:rPr>
          <w:rFonts w:hint="eastAsia" w:ascii="宋体" w:hAnsi="宋体" w:eastAsia="宋体"/>
        </w:rPr>
        <w:t>声”学生合唱汇报展示活动检验合唱教学成果，得到反思以用于下一阶段的合唱研究。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xNjQ2Mjg0MTA5OWQ4Mzk2ZjJjMzYzMTNmYzJmMmYifQ=="/>
  </w:docVars>
  <w:rsids>
    <w:rsidRoot w:val="00000000"/>
    <w:rsid w:val="051E3946"/>
    <w:rsid w:val="06E72E78"/>
    <w:rsid w:val="10E6708F"/>
    <w:rsid w:val="19C07C84"/>
    <w:rsid w:val="1A4B679F"/>
    <w:rsid w:val="27BD3A55"/>
    <w:rsid w:val="32B76801"/>
    <w:rsid w:val="35402A8F"/>
    <w:rsid w:val="59E634E5"/>
    <w:rsid w:val="5F373DE9"/>
    <w:rsid w:val="7E92782A"/>
    <w:rsid w:val="7FD0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908</Words>
  <Characters>948</Characters>
  <Lines>0</Lines>
  <Paragraphs>0</Paragraphs>
  <TotalTime>27</TotalTime>
  <ScaleCrop>false</ScaleCrop>
  <LinksUpToDate>false</LinksUpToDate>
  <CharactersWithSpaces>949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2023-01-05T15:01:00Z</dcterms:created>
  <dc:creator>steph</dc:creator>
  <cp:lastModifiedBy>Stephen Wang</cp:lastModifiedBy>
  <dcterms:modified xsi:type="dcterms:W3CDTF">2023-06-18T06:47:55Z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8C1878460BC647F48581113A161AE612_13</vt:lpwstr>
  </property>
</Properties>
</file>