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Arial" w:hAnsi="Arial" w:eastAsia="宋体" w:cs="Arial"/>
          <w:b/>
          <w:bCs/>
          <w:color w:val="222222"/>
          <w:spacing w:val="30"/>
          <w:sz w:val="32"/>
          <w:szCs w:val="32"/>
          <w:lang w:eastAsia="zh-CN"/>
        </w:rPr>
      </w:pPr>
      <w:r>
        <w:rPr>
          <w:rFonts w:hint="eastAsia" w:ascii="Arial" w:hAnsi="Arial" w:eastAsia="宋体" w:cs="Arial"/>
          <w:b/>
          <w:bCs/>
          <w:color w:val="222222"/>
          <w:spacing w:val="30"/>
          <w:sz w:val="32"/>
          <w:szCs w:val="32"/>
          <w:lang w:eastAsia="zh-CN"/>
        </w:rPr>
        <w:t>优秀教师培育室《护健康养习惯》教师个人计划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Arial" w:hAnsi="Arial" w:eastAsia="宋体" w:cs="Arial"/>
          <w:b/>
          <w:bCs/>
          <w:color w:val="222222"/>
          <w:spacing w:val="3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222222"/>
          <w:spacing w:val="30"/>
          <w:sz w:val="24"/>
          <w:szCs w:val="24"/>
          <w:lang w:eastAsia="zh-CN"/>
        </w:rPr>
        <w:t>朱琳</w:t>
      </w:r>
      <w:r>
        <w:rPr>
          <w:rFonts w:hint="eastAsia" w:ascii="Arial" w:hAnsi="Arial" w:eastAsia="宋体" w:cs="Arial"/>
          <w:b/>
          <w:bCs/>
          <w:color w:val="222222"/>
          <w:spacing w:val="30"/>
          <w:sz w:val="24"/>
          <w:szCs w:val="24"/>
          <w:lang w:val="en-US" w:eastAsia="zh-CN"/>
        </w:rPr>
        <w:t xml:space="preserve"> 2022年9月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时光飞逝，又迎来了新学期，作为一名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培育室的成员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，在享受职业快乐的同时，也应该清楚地认识自己的目标，目标是人生规划中最重要的过程，它能够帮助我们认清奋斗方向。只有明确了自己在人生中到底要追求什么，才会知道应该朝着哪个方向去努力，才会知道如何更好的集中精力，避免徘徊不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  <w:t>一、道德思想方面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以《教师职业道德规范》严格要求自己，热爱本职工作，为人师表，在言行举止方面做幼儿的表率。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热爱幼教事业，热爱幼儿园，尽心尽责，教书育人。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爱护关心每一位幼儿，平等尊重每一位幼儿。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4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与家长建立良好的家园关系，并努力做到幼儿园在园开心，家长放心。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  <w:t>二、理论学习方面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认真学习领会新课程，掌握自己所任学科的专业特点，善于思考，养成多思多想多写的习惯，形成自己的教学风格。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认真做好学校各项日常教学常规工作，注意教学质量，培养孩子各方面良好习惯。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勤于反思，勤于实践，在总结经验中完善自我。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4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基本功方面不间断地练习提高。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  <w:t>三、文化专业水平、教育教学方面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作为教师应不断的学习：进一步强化专业意识，学习先进的教育教学理论，转变教育教学观念，准确定位自己，用先进的理论充实自己、武装自己、提高自己。学习身边老师的宝贵经验，提高教学水平，使自己的课堂变得生动有趣，让自己成为幼儿喜爱的老师，在今后的工作生涯中，我将利用教学实践、培训等不同的学习机会，让学习成为自己的习惯，使自己发展成为具有多种教学技能的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在自己的教学过程中，时刻做到三个反思，从幼儿的能力着手，拓展教学内容，优化教学过程，教学中反思，及时自动的在行动中反思，培养反思和自我监控的习惯。教学后反思，随时审视，随时修正，形成自己的教学个性。通过反思，不断更新教学观念，改善教学行为，提升教学水平;同时形成自己对教学现象、教学问题的独立思考和创造性见解。通过反思，不断更新教育观念，改善教育行为，提升教学水平，同时，形成自己对教育现象、教学问题的独立思考和创造性见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在实践中多锻炼。通过学习、反思、实践，把学到的东西运用到教学实践中，不断提高自己的教育教学能力。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4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多总结自己的教学工作，发现工作中的不足，加以调整和整合，使自己的教学充满激情，让活动更有效，让孩子学得开心，生活得快乐。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</w:pPr>
      <w:bookmarkStart w:id="0" w:name="_GoBack"/>
      <w:r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  <w:t>四、个人学习努力方面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做一名有思想、有追求的幼儿教师。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做一名爱学习、有专业技能的幼儿教师。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作好园级名师的榜样。虚心向平湖结对名师学习。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4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多读理论书籍，保证每天有读书时间并做好读书笔记。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5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自觉阅读理论书籍，加强师德修养，将理论运用到日常的教育教学中去，争取做一名孩子喜爱，家长满意的教师。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6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尽可能学习多方面的知识技能，使自己的总体素质有所提高。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7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多看理论书籍，多学习理论知识，不断积累，并要学以致用，积极撰写案例、反思等。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8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提高自己的教学水平，不断反思自己的教学行为，及时记录自己的反思、体会。多观摩优秀案例活动，多学习现在教育理论，改进自己的教学方式，提高自己的教研能力。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9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加强学习计算机应用技术，认真学习制作课件，进一步提高自身的信息素养，加强自己的教学水平。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10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积极学习课题运作的方法，多学习、多请教。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11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教育教学上，不断追求，积极上好公开课。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12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积极进行课题研究，提高自己的科研能力。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14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做好师徒“带、传、帮”，在提高青年教师专业成长的同时，也提高自己。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我坚信，只有通过不断的自我改造，陶冶，锻炼，定能成为优秀的教师！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WMwZTY4YzE2OWJhY2E0ZWExZDIwY2IzODRmNmQifQ=="/>
  </w:docVars>
  <w:rsids>
    <w:rsidRoot w:val="0CC7645A"/>
    <w:rsid w:val="0CC7645A"/>
    <w:rsid w:val="41E35265"/>
    <w:rsid w:val="694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1486</Words>
  <Characters>1502</Characters>
  <Lines>0</Lines>
  <Paragraphs>0</Paragraphs>
  <TotalTime>144</TotalTime>
  <ScaleCrop>false</ScaleCrop>
  <LinksUpToDate>false</LinksUpToDate>
  <CharactersWithSpaces>1503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2023-06-06T01:58:00Z</dcterms:created>
  <dc:creator>开心的朱小琳</dc:creator>
  <cp:lastModifiedBy>开心的朱小琳</cp:lastModifiedBy>
  <dcterms:modified xsi:type="dcterms:W3CDTF">2023-06-07T06:58:00Z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3739D5F8EA4941D09F6AC57BDE141A3E_13</vt:lpwstr>
  </property>
</Properties>
</file>