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黑体" w:hAnsi="黑体" w:eastAsia="黑体" w:cs="黑体"/>
          <w:color w:val="000000"/>
          <w:sz w:val="32"/>
          <w:szCs w:val="32"/>
        </w:rPr>
        <w:t>幼儿表现行为观察记录表</w:t>
      </w:r>
    </w:p>
    <w:p>
      <w:pPr>
        <w:pStyle w:val="18"/>
        <w:jc w:val="center"/>
      </w:pPr>
      <w:r>
        <w:t>班级：南田大四班    记录人：陆燕菊</w:t>
      </w:r>
    </w:p>
    <w:tbl>
      <w:tblPr>
        <w:tblStyle w:val="12"/>
        <w:tblW w:w="10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0"/>
        <w:gridCol w:w="3401"/>
        <w:gridCol w:w="1700"/>
        <w:gridCol w:w="3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8"/>
              <w:jc w:val="center"/>
            </w:pPr>
            <w:r>
              <w:t>观察对象</w:t>
            </w:r>
          </w:p>
        </w:tc>
        <w:tc>
          <w:tcPr>
            <w:tcW w:w="8503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8"/>
              <w:jc w:val="left"/>
            </w:pPr>
            <w:r>
              <w:rPr>
                <w:rFonts w:hint="eastAsia"/>
                <w:lang w:val="en-US" w:eastAsia="zh-CN"/>
              </w:rPr>
              <w:t>涵</w:t>
            </w:r>
            <w:r>
              <w:t>涵(女/6岁6个月)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8"/>
              <w:jc w:val="center"/>
            </w:pPr>
            <w:r>
              <w:t>观察时间</w:t>
            </w:r>
          </w:p>
        </w:tc>
        <w:tc>
          <w:tcPr>
            <w:tcW w:w="340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8"/>
              <w:jc w:val="left"/>
            </w:pPr>
            <w:r>
              <w:t>2023年06月15日 10:07</w:t>
            </w:r>
          </w:p>
        </w:tc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8"/>
              <w:jc w:val="center"/>
            </w:pPr>
            <w:r>
              <w:t>观察地点</w:t>
            </w:r>
          </w:p>
        </w:tc>
        <w:tc>
          <w:tcPr>
            <w:tcW w:w="340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8"/>
              <w:jc w:val="left"/>
            </w:pPr>
            <w: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8"/>
              <w:jc w:val="center"/>
            </w:pPr>
            <w:r>
              <w:t>观察实录</w:t>
            </w:r>
          </w:p>
        </w:tc>
        <w:tc>
          <w:tcPr>
            <w:tcW w:w="8503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8"/>
              <w:ind w:firstLine="480" w:firstLineChars="200"/>
            </w:pPr>
            <w:r>
              <w:t>今天美术活动中，我让孩子们制作了一件爸爸的西装，有的没有完成的就利用区域游戏时间继续完成。涵涵之前在活动中没有完成，所以利用区域游戏又开始做了起来，只见她拿起了黄色的卡纸，用剪刀剪了起来，可是一开始并没有成功，她就开始用勾线笔在纸上画了三个圆圈，剪好了一个放在一边，然后再用剪刀开始剪，剪好之后她又用胶水一个一个粘上去，过程中涵涵非常的认真，做好后她拿上来给我看，还给我介绍了一番，我发现她的纽扣把西装的两边一起粘住了，我就说你的纽扣可以贴在两边，这样子你的西装就可以打开来了。她听了，就赶紧把纽扣重新撕下来，粘了一下，很开心的和我说。</w:t>
            </w:r>
          </w:p>
          <w:p>
            <w:pPr>
              <w:jc w:val="left"/>
            </w:pPr>
            <w:bookmarkStart w:id="0" w:name="_GoBack"/>
            <w:r>
              <w:drawing>
                <wp:inline distT="0" distB="0" distL="0" distR="0">
                  <wp:extent cx="1819275" cy="1371600"/>
                  <wp:effectExtent l="0" t="0" r="0" b="0"/>
                  <wp:docPr id="6885" name="图片 6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5" name="图片 68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drawing>
                <wp:inline distT="0" distB="0" distL="0" distR="0">
                  <wp:extent cx="1819275" cy="1371600"/>
                  <wp:effectExtent l="0" t="0" r="0" b="0"/>
                  <wp:docPr id="6886" name="图片 6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6" name="图片 68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8"/>
              <w:jc w:val="center"/>
            </w:pPr>
            <w:r>
              <w:t>观察分析</w:t>
            </w:r>
          </w:p>
        </w:tc>
        <w:tc>
          <w:tcPr>
            <w:tcW w:w="8503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8"/>
            </w:pPr>
            <w:r>
              <w:rPr>
                <w:b/>
                <w:bCs/>
              </w:rPr>
              <w:t>对</w:t>
            </w:r>
            <w:r>
              <w:rPr>
                <w:rFonts w:hint="eastAsia"/>
                <w:b/>
                <w:bCs/>
                <w:lang w:val="en-US" w:eastAsia="zh-CN"/>
              </w:rPr>
              <w:t>涵</w:t>
            </w:r>
            <w:r>
              <w:rPr>
                <w:b/>
                <w:bCs/>
              </w:rPr>
              <w:t>涵的分析:</w:t>
            </w:r>
          </w:p>
          <w:p>
            <w:pPr>
              <w:pStyle w:val="18"/>
              <w:ind w:firstLine="480" w:firstLineChars="200"/>
            </w:pPr>
            <w:r>
              <w:t>1.在活动中可以自如的操作喜欢的材料和需要的工具，如能使用剪刀沿线剪且边线吻合，体现出幼儿手部动作的灵活协调。</w:t>
            </w:r>
          </w:p>
          <w:p>
            <w:pPr>
              <w:pStyle w:val="18"/>
              <w:ind w:firstLine="480" w:firstLineChars="200"/>
            </w:pPr>
            <w:r>
              <w:t>2.幼儿对不同的艺术作品感兴趣，喜欢欣赏多种多样的艺术形式和作品。</w:t>
            </w:r>
          </w:p>
          <w:p>
            <w:pPr>
              <w:pStyle w:val="18"/>
              <w:ind w:firstLine="480" w:firstLineChars="200"/>
            </w:pPr>
            <w:r>
              <w:t>3幼儿在活动中能够利用适宜的物品，制作出自己满意的表现效果，具有初步的艺术表现与创造能力。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8"/>
              <w:jc w:val="center"/>
            </w:pPr>
            <w:r>
              <w:t>评估内容</w:t>
            </w:r>
          </w:p>
        </w:tc>
        <w:tc>
          <w:tcPr>
            <w:tcW w:w="8503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8"/>
            </w:pPr>
            <w:r>
              <w:rPr>
                <w:b/>
                <w:bCs/>
              </w:rPr>
              <w:t>健康</w:t>
            </w:r>
          </w:p>
          <w:p>
            <w:pPr>
              <w:pStyle w:val="18"/>
              <w:numPr>
                <w:ilvl w:val="0"/>
                <w:numId w:val="1"/>
              </w:numPr>
            </w:pPr>
            <w:r>
              <w:rPr>
                <w:b/>
                <w:bCs/>
                <w:color w:val="333333"/>
                <w:sz w:val="24"/>
                <w:szCs w:val="24"/>
              </w:rPr>
              <w:t xml:space="preserve">使用纸笔-3 </w:t>
            </w:r>
            <w:r>
              <w:t>能沿边线较直地画出简单图形，或能边线基本对齐地折纸。(</w:t>
            </w:r>
            <w:r>
              <w:rPr>
                <w:rFonts w:hint="eastAsia"/>
                <w:lang w:val="en-US" w:eastAsia="zh-CN"/>
              </w:rPr>
              <w:t>涵</w:t>
            </w:r>
            <w:r>
              <w:t>涵)</w:t>
            </w:r>
          </w:p>
          <w:p>
            <w:pPr>
              <w:pStyle w:val="18"/>
              <w:numPr>
                <w:ilvl w:val="0"/>
                <w:numId w:val="1"/>
              </w:numPr>
            </w:pPr>
            <w:r>
              <w:rPr>
                <w:b/>
                <w:bCs/>
                <w:color w:val="333333"/>
                <w:sz w:val="24"/>
                <w:szCs w:val="24"/>
              </w:rPr>
              <w:t xml:space="preserve">使用剪刀-5 </w:t>
            </w:r>
            <w:r>
              <w:t>能沿轮廓线剪出由曲线构成的简单图形，边线吻合且平滑。(</w:t>
            </w:r>
            <w:r>
              <w:rPr>
                <w:rFonts w:hint="eastAsia"/>
                <w:lang w:val="en-US" w:eastAsia="zh-CN"/>
              </w:rPr>
              <w:t>涵</w:t>
            </w:r>
            <w:r>
              <w:t>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8"/>
              <w:jc w:val="center"/>
            </w:pPr>
            <w:r>
              <w:t>教育支持策略</w:t>
            </w:r>
          </w:p>
        </w:tc>
        <w:tc>
          <w:tcPr>
            <w:tcW w:w="8503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8"/>
            </w:pPr>
            <w:r>
              <w:rPr>
                <w:b/>
                <w:bCs/>
              </w:rPr>
              <w:t>对王奕涵的支持:</w:t>
            </w:r>
          </w:p>
          <w:p>
            <w:pPr>
              <w:pStyle w:val="18"/>
              <w:ind w:firstLine="480" w:firstLineChars="200"/>
            </w:pPr>
            <w:r>
              <w:rPr>
                <w:rFonts w:hint="eastAsia"/>
                <w:lang w:val="en-US" w:eastAsia="zh-CN"/>
              </w:rPr>
              <w:t>1.</w:t>
            </w:r>
            <w:r>
              <w:t>为幼儿示范使用剪刀的正确方法。</w:t>
            </w:r>
          </w:p>
          <w:p>
            <w:pPr>
              <w:pStyle w:val="18"/>
              <w:ind w:firstLine="480" w:firstLineChars="200"/>
            </w:pPr>
            <w:r>
              <w:rPr>
                <w:rFonts w:hint="eastAsia"/>
                <w:lang w:val="en-US" w:eastAsia="zh-CN"/>
              </w:rPr>
              <w:t>2.</w:t>
            </w:r>
            <w:r>
              <w:t>教师在布置美工区时，多提供原材料和半成品，让幼儿有更多机会参与制作活动。</w:t>
            </w:r>
          </w:p>
          <w:p>
            <w:pPr>
              <w:pStyle w:val="18"/>
              <w:ind w:firstLine="480" w:firstLineChars="200"/>
            </w:pPr>
            <w:r>
              <w:rPr>
                <w:rFonts w:hint="eastAsia"/>
                <w:lang w:val="en-US" w:eastAsia="zh-CN"/>
              </w:rPr>
              <w:t>3.</w:t>
            </w:r>
            <w:r>
              <w:t>鼓励幼儿在生活中细心观察、体验，为艺术活动积累经验与素材，如观察不同树种的形态、色彩等。</w:t>
            </w:r>
          </w:p>
          <w:p>
            <w:pPr>
              <w:pStyle w:val="18"/>
              <w:ind w:firstLine="480" w:firstLineChars="200"/>
            </w:pPr>
            <w:r>
              <w:rPr>
                <w:rFonts w:hint="eastAsia"/>
                <w:lang w:val="en-US" w:eastAsia="zh-CN"/>
              </w:rPr>
              <w:t>4.</w:t>
            </w:r>
            <w:r>
              <w:t>根据幼儿的生活经验，与幼儿共同确定艺术表达表现的主题，引导幼儿围绕主题展开想象，进行艺术表现。</w:t>
            </w:r>
          </w:p>
          <w:p>
            <w:pPr>
              <w:pStyle w:val="18"/>
              <w:ind w:firstLine="480" w:firstLineChars="200"/>
            </w:pPr>
            <w:r>
              <w:rPr>
                <w:rFonts w:hint="eastAsia"/>
                <w:lang w:val="en-US" w:eastAsia="zh-CN"/>
              </w:rPr>
              <w:t>5.</w:t>
            </w:r>
            <w:r>
              <w:t>肯定幼儿作品的优点，用表达自己感受的方式引导其提高。</w:t>
            </w:r>
          </w:p>
          <w:p>
            <w:pPr>
              <w:pStyle w:val="18"/>
              <w:ind w:firstLine="480" w:firstLineChars="200"/>
            </w:pPr>
            <w:r>
              <w:rPr>
                <w:rFonts w:hint="eastAsia"/>
                <w:lang w:val="en-US" w:eastAsia="zh-CN"/>
              </w:rPr>
              <w:t>6.</w:t>
            </w:r>
            <w:r>
              <w:t>提供丰富的材料，如图书、照片、绘画或音乐作品等，让幼儿自主选择，用自己喜欢的方式去模仿或创作，教师不做过多要求。</w:t>
            </w:r>
          </w:p>
          <w:p>
            <w:pPr>
              <w:pStyle w:val="18"/>
              <w:ind w:firstLine="480" w:firstLineChars="200"/>
            </w:pPr>
            <w:r>
              <w:rPr>
                <w:rFonts w:hint="eastAsia"/>
                <w:lang w:val="en-US" w:eastAsia="zh-CN"/>
              </w:rPr>
              <w:t>7.</w:t>
            </w:r>
            <w:r>
              <w:t>在幼儿自主表达创作过程中，不做过多干预或把自己的意愿强加给幼儿，在幼儿需要时再给予具体的帮助。</w:t>
            </w:r>
          </w:p>
          <w:p/>
        </w:tc>
      </w:tr>
    </w:tbl>
    <w:p/>
    <w:sectPr>
      <w:headerReference r:id="rId3" w:type="default"/>
      <w:pgSz w:w="11905" w:h="16837"/>
      <w:pgMar w:top="850" w:right="850" w:bottom="850" w:left="85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0" w:lineRule="exact"/>
      <w:jc w:val="right"/>
    </w:pPr>
    <w:r>
      <w:rPr>
        <w:rFonts w:hint="eastAsia" w:ascii="宋体" w:hAnsi="宋体"/>
        <w:bCs/>
        <w:color w:val="000000"/>
        <w:sz w:val="18"/>
        <w:szCs w:val="18"/>
        <w:lang w:val="en-US" w:eastAsia="zh-CN"/>
      </w:rPr>
      <w:t>武进区“十四五”规划</w:t>
    </w:r>
    <w:r>
      <w:rPr>
        <w:rFonts w:hint="eastAsia" w:ascii="宋体" w:hAnsi="宋体"/>
        <w:bCs/>
        <w:color w:val="000000"/>
        <w:sz w:val="18"/>
        <w:szCs w:val="18"/>
      </w:rPr>
      <w:t>课题《幼儿园创意美术课程游戏化的设计与应用》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</w:lvl>
    <w:lvl w:ilvl="1" w:tentative="0">
      <w:start w:val="1"/>
      <w:numFmt w:val="bullet"/>
      <w:lvlText w:val="○"/>
      <w:lvlJc w:val="left"/>
      <w:pPr>
        <w:ind w:left="1440" w:hanging="360"/>
      </w:pPr>
    </w:lvl>
    <w:lvl w:ilvl="2" w:tentative="0">
      <w:start w:val="1"/>
      <w:numFmt w:val="bullet"/>
      <w:lvlText w:val="■"/>
      <w:lvlJc w:val="left"/>
      <w:pPr>
        <w:ind w:left="2160" w:hanging="360"/>
      </w:pPr>
    </w:lvl>
    <w:lvl w:ilvl="3" w:tentative="0">
      <w:start w:val="1"/>
      <w:numFmt w:val="bullet"/>
      <w:lvlText w:val="●"/>
      <w:lvlJc w:val="left"/>
      <w:pPr>
        <w:ind w:left="2880" w:hanging="360"/>
      </w:pPr>
    </w:lvl>
    <w:lvl w:ilvl="4" w:tentative="0">
      <w:start w:val="1"/>
      <w:numFmt w:val="bullet"/>
      <w:lvlText w:val="○"/>
      <w:lvlJc w:val="left"/>
      <w:pPr>
        <w:ind w:left="3600" w:hanging="360"/>
      </w:pPr>
    </w:lvl>
    <w:lvl w:ilvl="5" w:tentative="0">
      <w:start w:val="1"/>
      <w:numFmt w:val="bullet"/>
      <w:lvlText w:val="■"/>
      <w:lvlJc w:val="left"/>
      <w:pPr>
        <w:ind w:left="4320" w:hanging="360"/>
      </w:pPr>
    </w:lvl>
    <w:lvl w:ilvl="6" w:tentative="0">
      <w:start w:val="1"/>
      <w:numFmt w:val="bullet"/>
      <w:lvlText w:val="●"/>
      <w:lvlJc w:val="left"/>
      <w:pPr>
        <w:ind w:left="5040" w:hanging="360"/>
      </w:pPr>
    </w:lvl>
    <w:lvl w:ilvl="7" w:tentative="0">
      <w:start w:val="1"/>
      <w:numFmt w:val="bullet"/>
      <w:lvlText w:val="●"/>
      <w:lvlJc w:val="left"/>
      <w:pPr>
        <w:ind w:left="5760" w:hanging="360"/>
      </w:pPr>
    </w:lvl>
    <w:lvl w:ilvl="8" w:tentative="0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docVars>
    <w:docVar w:name="commondata" w:val="eyJoZGlkIjoiYjk5ODM0YmMxOWJiYWQyNDU4MGIzYWRmYTA0ZmI5NDcifQ=="/>
  </w:docVars>
  <w:rsids>
    <w:rsidRoot w:val="00000000"/>
    <w:rsid w:val="1E983E51"/>
    <w:rsid w:val="24B63B7D"/>
    <w:rsid w:val="4DA76A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rPr>
      <w:rFonts w:asciiTheme="minorHAnsi" w:hAnsiTheme="minorHAnsi" w:eastAsiaTheme="minorEastAsia" w:cstheme="minorBidi"/>
      <w:color w:val="2E74B5"/>
      <w:sz w:val="32"/>
      <w:szCs w:val="32"/>
    </w:rPr>
  </w:style>
  <w:style w:type="paragraph" w:styleId="3">
    <w:name w:val="heading 2"/>
    <w:next w:val="1"/>
    <w:qFormat/>
    <w:uiPriority w:val="0"/>
    <w:rPr>
      <w:rFonts w:asciiTheme="minorHAnsi" w:hAnsiTheme="minorHAnsi" w:eastAsiaTheme="minorEastAsia" w:cstheme="minorBidi"/>
      <w:color w:val="2E74B5"/>
      <w:sz w:val="26"/>
      <w:szCs w:val="26"/>
    </w:rPr>
  </w:style>
  <w:style w:type="paragraph" w:styleId="4">
    <w:name w:val="heading 3"/>
    <w:next w:val="1"/>
    <w:qFormat/>
    <w:uiPriority w:val="0"/>
    <w:rPr>
      <w:rFonts w:asciiTheme="minorHAnsi" w:hAnsiTheme="minorHAnsi" w:eastAsiaTheme="minorEastAsia" w:cstheme="minorBidi"/>
      <w:color w:val="1F4D78"/>
      <w:sz w:val="24"/>
      <w:szCs w:val="24"/>
    </w:rPr>
  </w:style>
  <w:style w:type="paragraph" w:styleId="5">
    <w:name w:val="heading 4"/>
    <w:next w:val="1"/>
    <w:qFormat/>
    <w:uiPriority w:val="0"/>
    <w:rPr>
      <w:rFonts w:asciiTheme="minorHAnsi" w:hAnsiTheme="minorHAnsi" w:eastAsiaTheme="minorEastAsia" w:cstheme="minorBidi"/>
      <w:i/>
      <w:iCs/>
      <w:color w:val="2E74B5"/>
      <w:sz w:val="21"/>
      <w:szCs w:val="22"/>
    </w:rPr>
  </w:style>
  <w:style w:type="paragraph" w:styleId="6">
    <w:name w:val="heading 5"/>
    <w:next w:val="1"/>
    <w:qFormat/>
    <w:uiPriority w:val="0"/>
    <w:rPr>
      <w:rFonts w:asciiTheme="minorHAnsi" w:hAnsiTheme="minorHAnsi" w:eastAsiaTheme="minorEastAsia" w:cstheme="minorBidi"/>
      <w:color w:val="2E74B5"/>
      <w:sz w:val="21"/>
      <w:szCs w:val="22"/>
    </w:rPr>
  </w:style>
  <w:style w:type="paragraph" w:styleId="7">
    <w:name w:val="heading 6"/>
    <w:next w:val="1"/>
    <w:qFormat/>
    <w:uiPriority w:val="0"/>
    <w:rPr>
      <w:rFonts w:asciiTheme="minorHAnsi" w:hAnsiTheme="minorHAnsi" w:eastAsiaTheme="minorEastAsia" w:cstheme="minorBidi"/>
      <w:color w:val="1F4D78"/>
      <w:sz w:val="21"/>
      <w:szCs w:val="22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link w:val="17"/>
    <w:semiHidden/>
    <w:unhideWhenUsed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11">
    <w:name w:val="Title"/>
    <w:qFormat/>
    <w:uiPriority w:val="0"/>
    <w:rPr>
      <w:rFonts w:asciiTheme="minorHAnsi" w:hAnsiTheme="minorHAnsi" w:eastAsiaTheme="minorEastAsia" w:cstheme="minorBidi"/>
      <w:sz w:val="56"/>
      <w:szCs w:val="56"/>
    </w:rPr>
  </w:style>
  <w:style w:type="character" w:styleId="14">
    <w:name w:val="Hyperlink"/>
    <w:unhideWhenUsed/>
    <w:uiPriority w:val="99"/>
    <w:rPr>
      <w:color w:val="0563C1"/>
      <w:u w:val="single"/>
    </w:rPr>
  </w:style>
  <w:style w:type="character" w:styleId="15">
    <w:name w:val="footnote reference"/>
    <w:semiHidden/>
    <w:unhideWhenUsed/>
    <w:qFormat/>
    <w:uiPriority w:val="99"/>
    <w:rPr>
      <w:vertAlign w:val="superscript"/>
    </w:rPr>
  </w:style>
  <w:style w:type="paragraph" w:styleId="16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7">
    <w:name w:val="Footnote Text Char"/>
    <w:link w:val="10"/>
    <w:semiHidden/>
    <w:unhideWhenUsed/>
    <w:uiPriority w:val="99"/>
    <w:rPr>
      <w:sz w:val="20"/>
      <w:szCs w:val="20"/>
    </w:rPr>
  </w:style>
  <w:style w:type="paragraph" w:customStyle="1" w:styleId="18">
    <w:name w:val="observeText"/>
    <w:uiPriority w:val="0"/>
    <w:pPr>
      <w:spacing w:line="400" w:lineRule="exact"/>
    </w:pPr>
    <w:rPr>
      <w:rFonts w:asciiTheme="minorHAnsi" w:hAnsiTheme="minorHAnsi" w:eastAsiaTheme="minorEastAsia" w:cstheme="minorBidi"/>
      <w:color w:val="333333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2023-06-15T04:19:00Z</dcterms:created>
  <dc:creator>一起长大</dc:creator>
  <cp:lastModifiedBy>鋼伢尐厷註</cp:lastModifiedBy>
  <dcterms:modified xsi:type="dcterms:W3CDTF">2023-06-15T04:31:16Z</dcterms:modified>
  <dc:title>My Document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4733BEC0E15A4CF8B412C5D479989529_13</vt:lpwstr>
  </property>
</Properties>
</file>