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《源远流长的发酵技术》——教学反思</w:t>
      </w: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常州市新北区龙城初级中学  张婷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“源远流长的发酵技术”是苏教版生物八年级下册第二十三章第一节的内容。本章是学生初识日常生活中的生物技术、学习现代生物技术的基础。本节主要学习发酵技术。发酵技术具有悠久历史，早在人类并不知道发酵本质的时候，发酵技术就已渗透在生活的每一处。本节重点之一是尝试利用发酵技术制作食品，因此教材中安排了“酿制酒酿”这一实验。学生通过实验，感受发酵的过程，了解发酵本质。本节重点之二是举例说出发酵技术在日常生活中的应用，教材不仅介绍多种传统发酵产品，还介绍通过基因工程产生微生物新品种来生产发酵产品，让学生感受现代发酵技术对人类生活的影响。 本节课对于学生学习第九单元“生物技术”具有重要的意义。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本课以“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米酒的制作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实验为主线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展开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揭示发酵技术本质，感悟其对社会、生活的重要影响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首先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在学生品尝了米酒和米汤后，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提出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问题米汤和米酒的主要成分都是米为什么味道不一样？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学生在前经验的基础上进行假设：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米酒是由酵母菌发酵而来。接着观察酵母菌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认识酵母菌既进行有氧呼吸又进行无氧呼吸的生活方式，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归纳出米酒制作的关键步骤并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分析这些步骤的原理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课堂上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动手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完成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拌曲、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密封等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关键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步骤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引导课后保温两到三天及会初步分析作品成败。至此，学生学习并实践了科学探究的一般步骤，提升了科学探究能力。之后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学生分析学习报告单中提供的资料，回答常见的发酵产物是哪种微生物作用得到产物？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基于大量生物事实，进一步归纳提炼出“发酵技术就是人们利用微生物</w:t>
      </w:r>
      <w:r>
        <w:rPr>
          <w:rFonts w:hint="eastAsia" w:eastAsia="宋体"/>
          <w:spacing w:val="0"/>
          <w:sz w:val="24"/>
          <w:szCs w:val="24"/>
          <w:vertAlign w:val="baseline"/>
          <w:lang w:val="en-US" w:eastAsia="zh-CN"/>
        </w:rPr>
        <w:t>的特性，通过一定的操作过程生产相应的产品。”的核心概念。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同时让学生对发酵技术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在日常生活中的应用有了更全面地认识，开阔了学生的科学视野，体会学习生物技术的乐趣。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 w:val="0"/>
          <w:bCs/>
          <w:spacing w:val="0"/>
          <w:sz w:val="24"/>
          <w:szCs w:val="24"/>
          <w:lang w:val="en-US" w:eastAsia="zh-CN"/>
        </w:rPr>
        <w:t>本课主要通过实验教学既注重传授知识又锻炼学生动手能力，是提升学生综合素质的重要过程。</w:t>
      </w:r>
    </w:p>
    <w:p>
      <w:pPr>
        <w:jc w:val="left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2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b/>
          <w:bCs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DQyZTE5YWZlOWIzOGY3NDA3NWQxNTU5NzliYjgifQ=="/>
  </w:docVars>
  <w:rsids>
    <w:rsidRoot w:val="00000000"/>
    <w:rsid w:val="040975CF"/>
    <w:rsid w:val="75C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459</Characters>
  <Lines>0</Lines>
  <Paragraphs>0</Paragraphs>
  <TotalTime>4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2023-06-08T08:40:00Z</dcterms:created>
  <dc:creator>ad</dc:creator>
  <cp:lastModifiedBy>张婷</cp:lastModifiedBy>
  <dcterms:modified xsi:type="dcterms:W3CDTF">2023-06-08T09:02:05Z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3DC014569D3143EF9EA07EA370C950AD_12</vt:lpwstr>
  </property>
</Properties>
</file>