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67"/>
          <w:tab w:val="center" w:pos="7039"/>
        </w:tabs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2023年常州国家高新区（新北区）教育局下属事业单位公开招聘</w:t>
      </w:r>
    </w:p>
    <w:p>
      <w:pPr>
        <w:tabs>
          <w:tab w:val="left" w:pos="1167"/>
          <w:tab w:val="center" w:pos="7039"/>
        </w:tabs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幼儿教师体检及考察的安排和要求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一、体检工作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时间及地点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请参加体检人员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于2023年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日(周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空腹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参加体检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，具体地点由新北区教育局电话通知。</w:t>
      </w:r>
      <w:bookmarkStart w:id="0" w:name="_GoBack"/>
      <w:bookmarkEnd w:id="0"/>
    </w:p>
    <w:p>
      <w:pPr>
        <w:spacing w:line="4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体检要求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携带本人身份证和黑笔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1张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近期二寸免冠照片</w:t>
      </w:r>
      <w:r>
        <w:rPr>
          <w:rFonts w:hint="eastAsia" w:ascii="仿宋_GB2312" w:eastAsia="仿宋_GB2312"/>
          <w:sz w:val="32"/>
          <w:szCs w:val="32"/>
        </w:rPr>
        <w:t>;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体检人员听从医院体检中心工作人员的引导和安排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体检结束后应把体检表留在医院体检中心交表处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体检缴费：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/人(由体检人选自理)。</w:t>
      </w:r>
    </w:p>
    <w:p>
      <w:pPr>
        <w:spacing w:line="4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体检严禁弄虚作假、冒名顶替；如隐瞒病史影响体检结果的，后果自负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体检前一天请注意休息，勿熬夜，不要饮酒，避免剧烈运动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体检首项是抽血和留尿，请考生当天晨起后不要完全排空膀胱；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体检当天需进行采血、B超等检查，请在受检前禁食8-12小时，采血、B超检查后才能进食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女性受检者怀孕或疑似怀孕者，事先告知医护人员，勿做X光和妇科检查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  <w:lang w:eastAsia="zh-CN"/>
        </w:rPr>
        <w:t>体检当日请勿佩戴金属饰品；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请配合医生认真检查所有项目，勿漏检。若自动放弃某一检查项目，将会影响对您体检结果的认定以及后续的录用等工作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体检医师可根据实际需要，增加必要的相应检查、检验项目。</w:t>
      </w:r>
    </w:p>
    <w:p>
      <w:pPr>
        <w:spacing w:line="4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b/>
          <w:bCs/>
          <w:sz w:val="32"/>
          <w:szCs w:val="32"/>
        </w:rPr>
        <w:t>相关政策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体检参照录用公务员的通用体检标准执行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如发现有作弊行为，取消录用资格;如有缺漏项目及结论不确切、不清楚的情况，将通知体检人员到指定医院及时补查。故意不参加体检造成项目缺漏，该项目视同不合格处理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未参加本次体检，擅自体检的结论一律不予认可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体检表由</w:t>
      </w:r>
      <w:r>
        <w:rPr>
          <w:rFonts w:hint="eastAsia" w:ascii="仿宋_GB2312" w:eastAsia="仿宋_GB2312"/>
          <w:sz w:val="32"/>
          <w:szCs w:val="32"/>
          <w:lang w:eastAsia="zh-CN"/>
        </w:rPr>
        <w:t>新北</w:t>
      </w:r>
      <w:r>
        <w:rPr>
          <w:rFonts w:hint="eastAsia" w:ascii="仿宋_GB2312" w:eastAsia="仿宋_GB2312"/>
          <w:sz w:val="32"/>
          <w:szCs w:val="32"/>
        </w:rPr>
        <w:t>区教育局归档保存，不退还本人。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二、考察工作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考察时间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考察内容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1、填写《常州市新北区教育局所辖学校拟录用人员考察(政审)表》（见附件）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2、提供无犯罪记录证明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1、下载《常州市新北区教育局所辖学校拟录用人员考察(政审)表》(此表必须A4纸正反双面打印)。</w:t>
      </w:r>
    </w:p>
    <w:p>
      <w:pPr>
        <w:spacing w:line="500" w:lineRule="exact"/>
        <w:ind w:left="2499" w:leftChars="428" w:hanging="1600" w:hangingChars="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注意：（1）表中个人信息由考生本人如实、准确填写，现实表现栏必须由学校（工作单位或社区、村委）填写，可以从德、能、勤、绩等方面描述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应届毕业生现实表现栏由所在院系填写；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）往届毕业生中，现在有工作单位的必须由现工作单位填写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待业在家没有工作单位的由所在社区或村委填写；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）考察材料原则上必须加盖院系（工作单位或社区、村委）党组织章，没有党组织章的也可以加盖单位公章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）表中所有内容一律用黑色水笔手写，不得有任何涂改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填好后由学校（工作单位、社区、村委）当场密封，并在封口处加盖单位公章，由考生送回。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无犯罪记录证明</w:t>
      </w:r>
      <w:r>
        <w:rPr>
          <w:rFonts w:hint="eastAsia" w:ascii="仿宋" w:hAnsi="仿宋" w:eastAsia="仿宋" w:cs="仿宋"/>
          <w:sz w:val="32"/>
          <w:szCs w:val="32"/>
        </w:rPr>
        <w:t>请到户籍所在地派出所开具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无犯罪记录证明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政审表</w:t>
      </w:r>
      <w:r>
        <w:rPr>
          <w:rFonts w:hint="eastAsia" w:ascii="仿宋" w:hAnsi="仿宋" w:eastAsia="仿宋" w:cs="仿宋"/>
          <w:sz w:val="32"/>
          <w:szCs w:val="32"/>
        </w:rPr>
        <w:t>一同送到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新北区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组织人事处（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常州市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新北区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崇信路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8号区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4号楼302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办公室）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考察工作截止时间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16:00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如有疑问或特殊情况，请联系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0519-85177992、</w:t>
      </w:r>
      <w:r>
        <w:rPr>
          <w:rFonts w:hint="eastAsia" w:ascii="仿宋_GB2312" w:eastAsia="仿宋_GB2312"/>
          <w:sz w:val="32"/>
          <w:szCs w:val="32"/>
        </w:rPr>
        <w:t>0519-851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371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DCE8A"/>
    <w:multiLevelType w:val="singleLevel"/>
    <w:tmpl w:val="6FBDCE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E05D8"/>
    <w:rsid w:val="2C584BBD"/>
    <w:rsid w:val="47C9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2023-06-14T06:08:00Z</dcterms:created>
  <dc:creator>Administrator</dc:creator>
  <cp:lastModifiedBy>Administrator</cp:lastModifiedBy>
  <cp:lastPrinted>2023-06-14T06:20:00Z</cp:lastPrinted>
  <dcterms:modified xsi:type="dcterms:W3CDTF">2023-06-14T06:49:06Z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