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1.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元素周期表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的应用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  <w:sz w:val="21"/>
          <w:szCs w:val="21"/>
        </w:rPr>
        <w:t>目标]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cs="Times New Roman"/>
          <w:bCs/>
          <w:lang w:val="en-US" w:eastAsia="zh-CN"/>
        </w:rPr>
        <w:t>体会元素周期律（表）在学习元素及其化合物知识及科学研究中的重要作用；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cs="Times New Roman"/>
          <w:bCs/>
          <w:lang w:val="en-US" w:eastAsia="zh-CN"/>
        </w:rPr>
        <w:t>感受元素周期律与周期表在化学学习、科学研究和生产实践中的价值。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课堂学习</w:t>
      </w:r>
      <w:r>
        <w:rPr>
          <w:rFonts w:hint="default" w:ascii="Times New Roman" w:hAnsi="Times New Roman" w:eastAsia="黑体" w:cs="Times New Roman"/>
          <w:sz w:val="21"/>
          <w:szCs w:val="21"/>
        </w:rPr>
        <w:t>]　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活动一、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探究元素周期表的应用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根据元素在周期表中的位置，推断元素性质。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75565</wp:posOffset>
            </wp:positionH>
            <wp:positionV relativeFrom="paragraph">
              <wp:posOffset>618490</wp:posOffset>
            </wp:positionV>
            <wp:extent cx="1657985" cy="1050290"/>
            <wp:effectExtent l="0" t="0" r="5715" b="3810"/>
            <wp:wrapNone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1784350</wp:posOffset>
            </wp:positionH>
            <wp:positionV relativeFrom="paragraph">
              <wp:posOffset>624205</wp:posOffset>
            </wp:positionV>
            <wp:extent cx="3695700" cy="913130"/>
            <wp:effectExtent l="0" t="0" r="0" b="1270"/>
            <wp:wrapNone/>
            <wp:docPr id="8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913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门捷列夫据其提出的元素周期律，所画出的元素周期表，尚有许多空格。他认为这些空格是一些有待发现的未知元素。下表列出了门捷列夫对类铝的预言及其被验证的结果。让我们站在巨人的肩膀上进行进一步探究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left"/>
        <w:textAlignment w:val="auto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cs="Times New Roman"/>
          <w:b/>
          <w:bCs/>
          <w:sz w:val="21"/>
          <w:szCs w:val="21"/>
          <w:u w:val="none"/>
          <w:lang w:val="en-US" w:eastAsia="zh-CN"/>
        </w:rPr>
        <w:t xml:space="preserve"> “类铝”的位置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写出镓、氢氧化镓分别与强酸、强碱反应的离子方程式。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镓常被用于制作砷化镓激光二极管，写出砷化镓的化学式：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元素周期表可以有效地指导人们寻找新材料和稀有矿产。某元素通常与它的同族元素、同周期相邻元素的性质相似，在自然界往往以共生矿的形式存在。当希望找到一种有价值的稀有元素时，就可以根据其在周期表中上下左右位置的元素，定向选择那些地壳中含量较大或分布比较集中的元素的矿床，往往获得事半功倍的效果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元素周期表是元素周期律的具体表现形式，是很多领域研究的工具，请你查阅有关资料，在下表中将有关“应用领域”和对应的“重点关注的元素”连接起来。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应用领域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重点关注的元素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both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①寻找新型半导体材料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both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②寻找优良催化剂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both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③研制耐高温、耐腐蚀的合金材料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both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④研制新型农药的有效元素</w:t>
            </w:r>
          </w:p>
        </w:tc>
        <w:tc>
          <w:tcPr>
            <w:tcW w:w="42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both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①周期表中的过渡元素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both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②金属与非金属交界线附近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both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③F、Cl、S、P元素的位置附近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学以致用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专题5 微观结构与物质的多样性（学案）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416E4A"/>
    <w:multiLevelType w:val="singleLevel"/>
    <w:tmpl w:val="AD416E4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002E749"/>
    <w:multiLevelType w:val="singleLevel"/>
    <w:tmpl w:val="3002E74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4DEFE78"/>
    <w:multiLevelType w:val="singleLevel"/>
    <w:tmpl w:val="64DEFE7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1114141"/>
    <w:rsid w:val="03931FC5"/>
    <w:rsid w:val="04B56307"/>
    <w:rsid w:val="05E80E12"/>
    <w:rsid w:val="093D3223"/>
    <w:rsid w:val="0A1A7439"/>
    <w:rsid w:val="0C73355E"/>
    <w:rsid w:val="11D5049D"/>
    <w:rsid w:val="123A560F"/>
    <w:rsid w:val="147C2607"/>
    <w:rsid w:val="16154158"/>
    <w:rsid w:val="18F8104C"/>
    <w:rsid w:val="1BB8581B"/>
    <w:rsid w:val="1C1E1F20"/>
    <w:rsid w:val="1CE14B2B"/>
    <w:rsid w:val="21090177"/>
    <w:rsid w:val="2A1239F3"/>
    <w:rsid w:val="335C2711"/>
    <w:rsid w:val="336464B1"/>
    <w:rsid w:val="3410040A"/>
    <w:rsid w:val="3F51605E"/>
    <w:rsid w:val="3F8D6A1A"/>
    <w:rsid w:val="3FCE45FA"/>
    <w:rsid w:val="3FD86931"/>
    <w:rsid w:val="43720088"/>
    <w:rsid w:val="49E0076D"/>
    <w:rsid w:val="4FE30821"/>
    <w:rsid w:val="536A41E2"/>
    <w:rsid w:val="53915C12"/>
    <w:rsid w:val="56E6056E"/>
    <w:rsid w:val="586560B5"/>
    <w:rsid w:val="60DE00C4"/>
    <w:rsid w:val="656E3C5F"/>
    <w:rsid w:val="6CF748E0"/>
    <w:rsid w:val="6ED749C9"/>
    <w:rsid w:val="6F926DA3"/>
    <w:rsid w:val="6FEF189F"/>
    <w:rsid w:val="78746DE5"/>
    <w:rsid w:val="78E8336A"/>
    <w:rsid w:val="79485E4D"/>
    <w:rsid w:val="7B2C1BF9"/>
    <w:rsid w:val="7BB3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1469</Words>
  <Characters>1620</Characters>
  <Lines>0</Lines>
  <Paragraphs>0</Paragraphs>
  <TotalTime>16</TotalTime>
  <ScaleCrop>false</ScaleCrop>
  <LinksUpToDate>false</LinksUpToDate>
  <CharactersWithSpaces>1887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2022-11-18T13:18:00Z</dcterms:created>
  <dc:creator>DELL</dc:creator>
  <cp:lastModifiedBy>137----1396</cp:lastModifiedBy>
  <cp:lastPrinted>2022-11-26T11:30:00Z</cp:lastPrinted>
  <dcterms:modified xsi:type="dcterms:W3CDTF">2022-12-05T14:54:54Z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5B0E9C60A8904B4D88647FAEBAE4496E</vt:lpwstr>
  </property>
</Properties>
</file>