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4E" w:rsidRPr="00FC054E" w:rsidRDefault="00FC054E" w:rsidP="00FC054E">
      <w:pPr>
        <w:spacing w:line="400" w:lineRule="exact"/>
        <w:ind w:firstLineChars="200" w:firstLine="482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bookmarkStart w:id="0" w:name="_GoBack"/>
      <w:r w:rsidRPr="00FC054E">
        <w:rPr>
          <w:rFonts w:ascii="Times New Roman" w:eastAsia="宋体" w:hAnsi="Times New Roman" w:cs="Times New Roman"/>
          <w:b/>
          <w:sz w:val="24"/>
          <w:szCs w:val="24"/>
        </w:rPr>
        <w:t>7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>．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>2.1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 xml:space="preserve">　任意角的三角函数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>(2)</w:t>
      </w:r>
    </w:p>
    <w:bookmarkEnd w:id="0"/>
    <w:p w:rsidR="00FC054E" w:rsidRDefault="00FC054E" w:rsidP="00FC054E">
      <w:pPr>
        <w:ind w:firstLineChars="200" w:firstLine="420"/>
        <w:rPr>
          <w:rFonts w:ascii="宋体" w:eastAsia="宋体" w:hAnsi="宋体" w:cs="Times New Roman" w:hint="eastAsia"/>
          <w:szCs w:val="21"/>
        </w:rPr>
      </w:pP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在任意角三角函数的定义中，sinα＝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\f(y,r)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，cosα＝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\f(x,r)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与点P(x，y)在角α终边上的位置无关．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(1) 当r＝1时，对任意角α，点P的轨迹是什么？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(2) 此时sinα，cosα的值分别是怎样的？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(3) 什么叫有向线段及其数量？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1</w:t>
      </w:r>
      <w:r w:rsidRPr="00FC054E">
        <w:rPr>
          <w:rFonts w:ascii="MS Mincho" w:eastAsia="宋体" w:hAnsi="MS Mincho" w:cs="MS Mincho"/>
          <w:b/>
          <w:szCs w:val="21"/>
        </w:rPr>
        <w:t>▶▶▶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能否用几何方法(有向线段的数量)表示角α的正弦、余弦值？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探究</w:t>
      </w:r>
      <w:r w:rsidRPr="00FC054E">
        <w:rPr>
          <w:rFonts w:ascii="宋体" w:eastAsia="宋体" w:hAnsi="宋体" w:cs="Times New Roman"/>
          <w:b/>
          <w:szCs w:val="21"/>
        </w:rPr>
        <w:t>1</w:t>
      </w:r>
      <w:r w:rsidRPr="00FC054E">
        <w:rPr>
          <w:rFonts w:ascii="宋体" w:eastAsia="宋体" w:hAnsi="宋体" w:cs="Times New Roman"/>
          <w:szCs w:val="21"/>
        </w:rPr>
        <w:t xml:space="preserve">　用适当的有向线段来表示第一象限角α的正切．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思考</w:t>
      </w:r>
      <w:r w:rsidRPr="00FC054E">
        <w:rPr>
          <w:rFonts w:ascii="宋体" w:eastAsia="宋体" w:hAnsi="宋体" w:cs="Times New Roman"/>
          <w:b/>
          <w:szCs w:val="21"/>
        </w:rPr>
        <w:t>2</w:t>
      </w:r>
      <w:r w:rsidRPr="00FC054E">
        <w:rPr>
          <w:rFonts w:ascii="MS Mincho" w:eastAsia="MS Mincho" w:hAnsi="MS Mincho" w:cs="MS Mincho" w:hint="eastAsia"/>
          <w:b/>
          <w:szCs w:val="21"/>
        </w:rPr>
        <w:t>▶▶▶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当角α的终边在不同象限时，其三角函数线是怎样的？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思考</w:t>
      </w:r>
      <w:r w:rsidRPr="00FC054E">
        <w:rPr>
          <w:rFonts w:ascii="宋体" w:eastAsia="宋体" w:hAnsi="宋体" w:cs="Times New Roman"/>
          <w:b/>
          <w:szCs w:val="21"/>
        </w:rPr>
        <w:t>3</w:t>
      </w:r>
      <w:r w:rsidRPr="00FC054E">
        <w:rPr>
          <w:rFonts w:ascii="MS Mincho" w:eastAsia="MS Mincho" w:hAnsi="MS Mincho" w:cs="MS Mincho" w:hint="eastAsia"/>
          <w:b/>
          <w:szCs w:val="21"/>
        </w:rPr>
        <w:t>▶▶▶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当角α的终边</w:t>
      </w:r>
      <w:proofErr w:type="gramStart"/>
      <w:r w:rsidRPr="00FC054E">
        <w:rPr>
          <w:rFonts w:ascii="宋体" w:eastAsia="宋体" w:hAnsi="宋体" w:cs="Times New Roman"/>
          <w:szCs w:val="21"/>
        </w:rPr>
        <w:t>在坐</w:t>
      </w:r>
      <w:proofErr w:type="gramEnd"/>
      <w:r w:rsidRPr="00FC054E">
        <w:rPr>
          <w:rFonts w:ascii="宋体" w:eastAsia="宋体" w:hAnsi="宋体" w:cs="Times New Roman"/>
          <w:szCs w:val="21"/>
        </w:rPr>
        <w:t>标轴上时，其三角函数线发生什么变化？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b/>
          <w:szCs w:val="21"/>
        </w:rPr>
      </w:pPr>
      <w:r w:rsidRPr="00FC054E">
        <w:rPr>
          <w:rFonts w:ascii="宋体" w:eastAsia="宋体" w:hAnsi="宋体" w:cs="Times New Roman"/>
          <w:szCs w:val="21"/>
        </w:rPr>
        <w:t>例</w:t>
      </w:r>
      <w:r w:rsidRPr="00FC054E">
        <w:rPr>
          <w:rFonts w:ascii="宋体" w:eastAsia="宋体" w:hAnsi="宋体" w:cs="Times New Roman"/>
          <w:b/>
          <w:szCs w:val="21"/>
        </w:rPr>
        <w:t>1</w:t>
      </w:r>
      <w:r w:rsidRPr="00FC054E">
        <w:rPr>
          <w:rFonts w:ascii="宋体" w:eastAsia="宋体" w:hAnsi="宋体" w:cs="Times New Roman"/>
          <w:szCs w:val="21"/>
        </w:rPr>
        <w:t xml:space="preserve">　</w:t>
      </w:r>
      <w:proofErr w:type="gramStart"/>
      <w:r w:rsidRPr="00FC054E">
        <w:rPr>
          <w:rFonts w:ascii="宋体" w:eastAsia="宋体" w:hAnsi="宋体" w:cs="Times New Roman"/>
          <w:szCs w:val="21"/>
        </w:rPr>
        <w:t>作出</w:t>
      </w:r>
      <w:proofErr w:type="gramEnd"/>
      <w:r w:rsidRPr="00FC054E">
        <w:rPr>
          <w:rFonts w:ascii="宋体" w:eastAsia="宋体" w:hAnsi="宋体" w:cs="Times New Roman"/>
          <w:szCs w:val="21"/>
        </w:rPr>
        <w:t>下列各角的正弦线、余弦线、正切线．</w:t>
      </w: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 xml:space="preserve">(1) 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\f(π,3)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 xml:space="preserve">；　　　　　　(2) 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\f(5π,6)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；</w:t>
      </w:r>
      <w:r>
        <w:rPr>
          <w:rFonts w:ascii="宋体" w:eastAsia="宋体" w:hAnsi="宋体" w:cs="Times New Roman" w:hint="eastAsia"/>
          <w:szCs w:val="21"/>
        </w:rPr>
        <w:t xml:space="preserve">     </w:t>
      </w:r>
      <w:r w:rsidRPr="00FC054E">
        <w:rPr>
          <w:rFonts w:ascii="宋体" w:eastAsia="宋体" w:hAnsi="宋体" w:cs="Times New Roman"/>
          <w:szCs w:val="21"/>
        </w:rPr>
        <w:t>(3) －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\f(2π,3)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；　　  (4) －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\f(17π,4)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.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思考</w:t>
      </w:r>
      <w:r w:rsidRPr="00FC054E">
        <w:rPr>
          <w:rFonts w:ascii="宋体" w:eastAsia="宋体" w:hAnsi="宋体" w:cs="Times New Roman"/>
          <w:b/>
          <w:szCs w:val="21"/>
        </w:rPr>
        <w:t>4</w:t>
      </w:r>
      <w:r w:rsidRPr="00FC054E">
        <w:rPr>
          <w:rFonts w:ascii="MS Mincho" w:eastAsia="MS Mincho" w:hAnsi="MS Mincho" w:cs="MS Mincho" w:hint="eastAsia"/>
          <w:b/>
          <w:szCs w:val="21"/>
        </w:rPr>
        <w:t>▶▶▶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作三角函数线的一般步骤是怎样的？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lastRenderedPageBreak/>
        <w:t>思考</w:t>
      </w:r>
      <w:r w:rsidRPr="00FC054E">
        <w:rPr>
          <w:rFonts w:ascii="宋体" w:eastAsia="宋体" w:hAnsi="宋体" w:cs="Times New Roman"/>
          <w:b/>
          <w:szCs w:val="21"/>
        </w:rPr>
        <w:t>5</w:t>
      </w:r>
      <w:r w:rsidRPr="00FC054E">
        <w:rPr>
          <w:rFonts w:ascii="MS Mincho" w:eastAsia="MS Mincho" w:hAnsi="MS Mincho" w:cs="MS Mincho" w:hint="eastAsia"/>
          <w:b/>
          <w:szCs w:val="21"/>
        </w:rPr>
        <w:t>▶▶▶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由于角的集合与实数</w:t>
      </w:r>
      <w:proofErr w:type="gramStart"/>
      <w:r w:rsidRPr="00FC054E">
        <w:rPr>
          <w:rFonts w:ascii="宋体" w:eastAsia="宋体" w:hAnsi="宋体" w:cs="Times New Roman"/>
          <w:szCs w:val="21"/>
        </w:rPr>
        <w:t>集之间</w:t>
      </w:r>
      <w:proofErr w:type="gramEnd"/>
      <w:r w:rsidRPr="00FC054E">
        <w:rPr>
          <w:rFonts w:ascii="宋体" w:eastAsia="宋体" w:hAnsi="宋体" w:cs="Times New Roman"/>
          <w:szCs w:val="21"/>
        </w:rPr>
        <w:t>可以建立一一对应的关系，因此，三角函数可以看成是以实数为自变量的函数．那么，在弧度制下，你能得到正弦函数、余弦函数、正切函数的定义域吗？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探究</w:t>
      </w:r>
      <w:r w:rsidRPr="00FC054E">
        <w:rPr>
          <w:rFonts w:ascii="宋体" w:eastAsia="宋体" w:hAnsi="宋体" w:cs="Times New Roman"/>
          <w:b/>
          <w:szCs w:val="21"/>
        </w:rPr>
        <w:t>2</w:t>
      </w:r>
      <w:r w:rsidRPr="00FC054E">
        <w:rPr>
          <w:rFonts w:ascii="宋体" w:eastAsia="宋体" w:hAnsi="宋体" w:cs="Times New Roman"/>
          <w:szCs w:val="21"/>
        </w:rPr>
        <w:t xml:space="preserve">　探究正弦函数、余弦函数、正切函数的值域．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探究</w:t>
      </w:r>
      <w:r w:rsidRPr="00FC054E">
        <w:rPr>
          <w:rFonts w:ascii="宋体" w:eastAsia="宋体" w:hAnsi="宋体" w:cs="Times New Roman"/>
          <w:b/>
          <w:szCs w:val="21"/>
        </w:rPr>
        <w:t>3</w:t>
      </w:r>
      <w:r w:rsidRPr="00FC054E">
        <w:rPr>
          <w:rFonts w:ascii="宋体" w:eastAsia="宋体" w:hAnsi="宋体" w:cs="Times New Roman"/>
          <w:szCs w:val="21"/>
        </w:rPr>
        <w:t xml:space="preserve">　探究正弦函数、余弦函数在区间[0，2π]上的单调性．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探究</w:t>
      </w:r>
      <w:r w:rsidRPr="00FC054E">
        <w:rPr>
          <w:rFonts w:ascii="宋体" w:eastAsia="宋体" w:hAnsi="宋体" w:cs="Times New Roman"/>
          <w:b/>
          <w:szCs w:val="21"/>
        </w:rPr>
        <w:t>4</w:t>
      </w:r>
      <w:r w:rsidRPr="00FC054E">
        <w:rPr>
          <w:rFonts w:ascii="宋体" w:eastAsia="宋体" w:hAnsi="宋体" w:cs="Times New Roman"/>
          <w:szCs w:val="21"/>
        </w:rPr>
        <w:t xml:space="preserve">　探究正切函数在区间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\b\lc\(\rc\)(\a\vs4\al\co1(－\f(π,2)，\f(π,2)))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上的单调性．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b/>
          <w:szCs w:val="21"/>
        </w:rPr>
      </w:pPr>
      <w:r w:rsidRPr="00FC054E">
        <w:rPr>
          <w:rFonts w:ascii="宋体" w:eastAsia="宋体" w:hAnsi="宋体" w:cs="Times New Roman"/>
          <w:szCs w:val="21"/>
        </w:rPr>
        <w:t>例</w:t>
      </w:r>
      <w:r w:rsidRPr="00FC054E">
        <w:rPr>
          <w:rFonts w:ascii="宋体" w:eastAsia="宋体" w:hAnsi="宋体" w:cs="Times New Roman"/>
          <w:b/>
          <w:szCs w:val="21"/>
        </w:rPr>
        <w:t>2</w:t>
      </w:r>
      <w:r w:rsidRPr="00FC054E">
        <w:rPr>
          <w:rFonts w:ascii="宋体" w:eastAsia="宋体" w:hAnsi="宋体" w:cs="Times New Roman"/>
          <w:szCs w:val="21"/>
        </w:rPr>
        <w:t xml:space="preserve">　比较下列各组数的大小．</w:t>
      </w: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(1) cos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\f(4π,7)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和cos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\f(5π,7)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；</w:t>
      </w:r>
      <w:r w:rsidR="008D4216">
        <w:rPr>
          <w:rFonts w:ascii="宋体" w:eastAsia="宋体" w:hAnsi="宋体" w:cs="Times New Roman" w:hint="eastAsia"/>
          <w:szCs w:val="21"/>
        </w:rPr>
        <w:t xml:space="preserve">      </w:t>
      </w:r>
      <w:r w:rsidRPr="00FC054E">
        <w:rPr>
          <w:rFonts w:ascii="宋体" w:eastAsia="宋体" w:hAnsi="宋体" w:cs="Times New Roman"/>
          <w:szCs w:val="21"/>
        </w:rPr>
        <w:t>(2) sin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\f(π,7)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和tan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\f(π,7)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.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noProof/>
          <w:szCs w:val="21"/>
        </w:rPr>
        <w:drawing>
          <wp:inline distT="0" distB="0" distL="0" distR="0" wp14:anchorId="48CCC435" wp14:editId="72900C6D">
            <wp:extent cx="676275" cy="180975"/>
            <wp:effectExtent l="0" t="0" r="9525" b="9525"/>
            <wp:docPr id="3" name="图片 3" descr="C:\Users\Administrator\AppData\Local\Temp\360zip$Temp\360$0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strator\AppData\Local\Temp\360zip$Temp\360$0\跟踪训练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proofErr w:type="gramStart"/>
      <w:r w:rsidRPr="00FC054E">
        <w:rPr>
          <w:rFonts w:ascii="宋体" w:eastAsia="宋体" w:hAnsi="宋体" w:cs="Times New Roman"/>
          <w:szCs w:val="21"/>
        </w:rPr>
        <w:t>作出</w:t>
      </w:r>
      <w:proofErr w:type="gramEnd"/>
      <w:r w:rsidRPr="00FC054E">
        <w:rPr>
          <w:rFonts w:ascii="宋体" w:eastAsia="宋体" w:hAnsi="宋体" w:cs="Times New Roman"/>
          <w:szCs w:val="21"/>
        </w:rPr>
        <w:t>角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\f(5π,6)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，－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\f(9π,4)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的正弦线、余弦线、正切线，并比较相应三角函数值的大小．</w:t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b/>
          <w:szCs w:val="21"/>
        </w:rPr>
      </w:pPr>
      <w:r w:rsidRPr="00FC054E">
        <w:rPr>
          <w:rFonts w:ascii="宋体" w:eastAsia="宋体" w:hAnsi="宋体" w:cs="Times New Roman"/>
          <w:szCs w:val="21"/>
        </w:rPr>
        <w:t>例</w:t>
      </w:r>
      <w:r w:rsidRPr="00FC054E">
        <w:rPr>
          <w:rFonts w:ascii="宋体" w:eastAsia="宋体" w:hAnsi="宋体" w:cs="Times New Roman"/>
          <w:b/>
          <w:szCs w:val="21"/>
        </w:rPr>
        <w:t>3</w:t>
      </w:r>
      <w:r w:rsidRPr="00FC054E">
        <w:rPr>
          <w:rFonts w:ascii="宋体" w:eastAsia="宋体" w:hAnsi="宋体" w:cs="Times New Roman"/>
          <w:szCs w:val="21"/>
        </w:rPr>
        <w:t xml:space="preserve">　在单位圆中，画出适合下列条件的角α的终边的范围，并由此得出角α的取值范围．</w:t>
      </w: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(1) sinα≥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\f(\r(,3),2)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；</w:t>
      </w:r>
      <w:r w:rsidR="008D4216">
        <w:rPr>
          <w:rFonts w:ascii="宋体" w:eastAsia="宋体" w:hAnsi="宋体" w:cs="Times New Roman" w:hint="eastAsia"/>
          <w:szCs w:val="21"/>
        </w:rPr>
        <w:t xml:space="preserve">      </w:t>
      </w:r>
      <w:r w:rsidRPr="00FC054E">
        <w:rPr>
          <w:rFonts w:ascii="宋体" w:eastAsia="宋体" w:hAnsi="宋体" w:cs="Times New Roman"/>
          <w:szCs w:val="21"/>
        </w:rPr>
        <w:t>(2) cosα＜－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\f(1,2)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；</w:t>
      </w:r>
      <w:r w:rsidR="008D4216">
        <w:rPr>
          <w:rFonts w:ascii="宋体" w:eastAsia="宋体" w:hAnsi="宋体" w:cs="Times New Roman" w:hint="eastAsia"/>
          <w:szCs w:val="21"/>
        </w:rPr>
        <w:t xml:space="preserve">        </w:t>
      </w:r>
      <w:r w:rsidRPr="00FC054E">
        <w:rPr>
          <w:rFonts w:ascii="宋体" w:eastAsia="宋体" w:hAnsi="宋体" w:cs="Times New Roman"/>
          <w:szCs w:val="21"/>
        </w:rPr>
        <w:t xml:space="preserve">(3) </w:t>
      </w:r>
      <w:proofErr w:type="gramStart"/>
      <w:r w:rsidRPr="00FC054E">
        <w:rPr>
          <w:rFonts w:ascii="宋体" w:eastAsia="宋体" w:hAnsi="宋体" w:cs="Times New Roman"/>
          <w:szCs w:val="21"/>
        </w:rPr>
        <w:t>tanα</w:t>
      </w:r>
      <w:proofErr w:type="gramEnd"/>
      <w:r w:rsidRPr="00FC054E">
        <w:rPr>
          <w:rFonts w:ascii="宋体" w:eastAsia="宋体" w:hAnsi="宋体" w:cs="Times New Roman"/>
          <w:szCs w:val="21"/>
        </w:rPr>
        <w:t>≥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\r(3)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.</w:t>
      </w:r>
    </w:p>
    <w:p w:rsidR="00FC054E" w:rsidRPr="00FC054E" w:rsidRDefault="00FC054E" w:rsidP="00FC054E">
      <w:pPr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noProof/>
          <w:szCs w:val="21"/>
        </w:rPr>
        <w:drawing>
          <wp:inline distT="0" distB="0" distL="0" distR="0" wp14:anchorId="1B39B660" wp14:editId="10162F42">
            <wp:extent cx="676275" cy="180975"/>
            <wp:effectExtent l="0" t="0" r="9525" b="9525"/>
            <wp:docPr id="2" name="图片 2" descr="C:\Users\Administrator\AppData\Local\Temp\360zip$Temp\360$0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strator\AppData\Local\Temp\360zip$Temp\360$0\跟踪训练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54E" w:rsidRPr="00FC054E" w:rsidRDefault="00FC054E" w:rsidP="00FC054E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宋体" w:eastAsia="宋体" w:hAnsi="宋体" w:cs="Times New Roman"/>
          <w:szCs w:val="21"/>
        </w:rPr>
        <w:t>求函数y＝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\r(,2cosx－1)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的定义域．</w:t>
      </w:r>
    </w:p>
    <w:sectPr w:rsidR="00FC054E" w:rsidRPr="00FC054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65" w:rsidRDefault="001A1E65" w:rsidP="00FC054E">
      <w:r>
        <w:separator/>
      </w:r>
    </w:p>
  </w:endnote>
  <w:endnote w:type="continuationSeparator" w:id="0">
    <w:p w:rsidR="001A1E65" w:rsidRDefault="001A1E65" w:rsidP="00FC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218460"/>
      <w:docPartObj>
        <w:docPartGallery w:val="Page Numbers (Bottom of Page)"/>
        <w:docPartUnique/>
      </w:docPartObj>
    </w:sdtPr>
    <w:sdtContent>
      <w:p w:rsidR="00FC054E" w:rsidRDefault="00FC0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216" w:rsidRPr="008D4216">
          <w:rPr>
            <w:noProof/>
            <w:lang w:val="zh-CN"/>
          </w:rPr>
          <w:t>1</w:t>
        </w:r>
        <w:r>
          <w:fldChar w:fldCharType="end"/>
        </w:r>
      </w:p>
    </w:sdtContent>
  </w:sdt>
  <w:p w:rsidR="00FC054E" w:rsidRDefault="00FC05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65" w:rsidRDefault="001A1E65" w:rsidP="00FC054E">
      <w:r>
        <w:separator/>
      </w:r>
    </w:p>
  </w:footnote>
  <w:footnote w:type="continuationSeparator" w:id="0">
    <w:p w:rsidR="001A1E65" w:rsidRDefault="001A1E65" w:rsidP="00FC0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4E"/>
    <w:rsid w:val="000100D0"/>
    <w:rsid w:val="00061DD5"/>
    <w:rsid w:val="000620A4"/>
    <w:rsid w:val="00065ECF"/>
    <w:rsid w:val="00066C63"/>
    <w:rsid w:val="0007045B"/>
    <w:rsid w:val="000849CE"/>
    <w:rsid w:val="000904FC"/>
    <w:rsid w:val="0009743B"/>
    <w:rsid w:val="000D217A"/>
    <w:rsid w:val="00110490"/>
    <w:rsid w:val="00146DA5"/>
    <w:rsid w:val="00153521"/>
    <w:rsid w:val="00157DFB"/>
    <w:rsid w:val="00164DED"/>
    <w:rsid w:val="00175731"/>
    <w:rsid w:val="001A1E65"/>
    <w:rsid w:val="001B06B8"/>
    <w:rsid w:val="001B7BDD"/>
    <w:rsid w:val="001C458C"/>
    <w:rsid w:val="001E630F"/>
    <w:rsid w:val="00203907"/>
    <w:rsid w:val="00243C68"/>
    <w:rsid w:val="0025413B"/>
    <w:rsid w:val="002C384C"/>
    <w:rsid w:val="002D1EB4"/>
    <w:rsid w:val="002F129A"/>
    <w:rsid w:val="00306B91"/>
    <w:rsid w:val="003254F6"/>
    <w:rsid w:val="00331ADD"/>
    <w:rsid w:val="00335D68"/>
    <w:rsid w:val="0035721E"/>
    <w:rsid w:val="00363321"/>
    <w:rsid w:val="003E509F"/>
    <w:rsid w:val="00454056"/>
    <w:rsid w:val="004A3E83"/>
    <w:rsid w:val="004D558E"/>
    <w:rsid w:val="0050555D"/>
    <w:rsid w:val="00533096"/>
    <w:rsid w:val="0054129B"/>
    <w:rsid w:val="005638F7"/>
    <w:rsid w:val="005A5FB4"/>
    <w:rsid w:val="005F2AE7"/>
    <w:rsid w:val="006121FC"/>
    <w:rsid w:val="00614524"/>
    <w:rsid w:val="00614F9D"/>
    <w:rsid w:val="0065420B"/>
    <w:rsid w:val="00664863"/>
    <w:rsid w:val="006677A9"/>
    <w:rsid w:val="00670B06"/>
    <w:rsid w:val="0069160A"/>
    <w:rsid w:val="007727FB"/>
    <w:rsid w:val="007813E1"/>
    <w:rsid w:val="0078448F"/>
    <w:rsid w:val="007949C4"/>
    <w:rsid w:val="00796427"/>
    <w:rsid w:val="007F2322"/>
    <w:rsid w:val="00867687"/>
    <w:rsid w:val="00874CD4"/>
    <w:rsid w:val="008B2304"/>
    <w:rsid w:val="008B3131"/>
    <w:rsid w:val="008D22CD"/>
    <w:rsid w:val="008D4216"/>
    <w:rsid w:val="0093738C"/>
    <w:rsid w:val="009624BD"/>
    <w:rsid w:val="00964855"/>
    <w:rsid w:val="0099265E"/>
    <w:rsid w:val="009D0680"/>
    <w:rsid w:val="00A008A8"/>
    <w:rsid w:val="00A056D1"/>
    <w:rsid w:val="00A07815"/>
    <w:rsid w:val="00A440E4"/>
    <w:rsid w:val="00A55E2A"/>
    <w:rsid w:val="00A85B24"/>
    <w:rsid w:val="00A976DD"/>
    <w:rsid w:val="00B27E2F"/>
    <w:rsid w:val="00B4707C"/>
    <w:rsid w:val="00B576A3"/>
    <w:rsid w:val="00B91E9C"/>
    <w:rsid w:val="00BA6631"/>
    <w:rsid w:val="00BB3ED5"/>
    <w:rsid w:val="00BC348E"/>
    <w:rsid w:val="00BE6295"/>
    <w:rsid w:val="00C32A4D"/>
    <w:rsid w:val="00C42CDD"/>
    <w:rsid w:val="00C45D4E"/>
    <w:rsid w:val="00C77790"/>
    <w:rsid w:val="00CB0559"/>
    <w:rsid w:val="00CB452C"/>
    <w:rsid w:val="00CD60AA"/>
    <w:rsid w:val="00D01BAB"/>
    <w:rsid w:val="00D54DC0"/>
    <w:rsid w:val="00DE5252"/>
    <w:rsid w:val="00DF0949"/>
    <w:rsid w:val="00E30325"/>
    <w:rsid w:val="00E41F3F"/>
    <w:rsid w:val="00E61B4F"/>
    <w:rsid w:val="00E6781D"/>
    <w:rsid w:val="00E93FA9"/>
    <w:rsid w:val="00EB384F"/>
    <w:rsid w:val="00ED77EC"/>
    <w:rsid w:val="00F0060F"/>
    <w:rsid w:val="00F55ECB"/>
    <w:rsid w:val="00FC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05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054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0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054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0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05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C05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C054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C0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054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C0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C05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146</Words>
  <Characters>834</Characters>
  <Application>Microsoft Office Word</Application>
  <DocSecurity>0</DocSecurity>
  <Lines>6</Lines>
  <Paragraphs>1</Paragraphs>
  <ScaleCrop>false</ScaleCrop>
  <Company>微软中国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2022-11-22T06:15:00Z</dcterms:created>
  <dcterms:modified xsi:type="dcterms:W3CDTF">2022-11-22T06:40:00Z</dcterms:modified>
</cp:coreProperties>
</file>