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2F" w:rsidRPr="00C1792F" w:rsidRDefault="00C1792F" w:rsidP="00C1792F">
      <w:pPr>
        <w:snapToGrid w:val="0"/>
        <w:spacing w:line="360" w:lineRule="auto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C1792F">
        <w:rPr>
          <w:rFonts w:asciiTheme="minorEastAsia" w:hAnsiTheme="minorEastAsia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12357100</wp:posOffset>
            </wp:positionV>
            <wp:extent cx="406400" cy="469900"/>
            <wp:effectExtent l="0" t="0" r="0" b="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495909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C1792F">
        <w:rPr>
          <w:rFonts w:asciiTheme="minorEastAsia" w:hAnsiTheme="minorEastAsia" w:cs="Times New Roman"/>
          <w:b/>
          <w:sz w:val="28"/>
          <w:szCs w:val="28"/>
        </w:rPr>
        <w:t>4.1　指　数 (1)</w:t>
      </w:r>
    </w:p>
    <w:bookmarkEnd w:id="0"/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AC2">
        <w:rPr>
          <w:rFonts w:ascii="Times New Roman" w:hAnsi="Times New Roman" w:cs="Times New Roman" w:hint="eastAsia"/>
          <w:b/>
          <w:sz w:val="24"/>
          <w:szCs w:val="24"/>
        </w:rPr>
        <w:t>一、</w:t>
      </w:r>
      <w:r w:rsidRPr="006C0AC2">
        <w:rPr>
          <w:rFonts w:ascii="Times New Roman" w:hAnsi="Times New Roman" w:cs="Times New Roman"/>
          <w:b/>
          <w:sz w:val="24"/>
          <w:szCs w:val="24"/>
        </w:rPr>
        <w:t>学习目标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理解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次方根及根式的概念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掌握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次根式的性质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并能运用它们进行化简、求值</w:t>
      </w:r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Pr="006C0AC2" w:rsidRDefault="00C1792F" w:rsidP="00C1792F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能够熟练地进行分数指数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与根式的互化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>初步掌握有理数指数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的运算法则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并能够运用它们进行运算和化简</w:t>
      </w:r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AC2">
        <w:rPr>
          <w:rFonts w:ascii="Times New Roman" w:hAnsi="Times New Roman" w:cs="Times New Roman" w:hint="eastAsia"/>
          <w:b/>
          <w:sz w:val="24"/>
          <w:szCs w:val="24"/>
        </w:rPr>
        <w:t>二、</w:t>
      </w:r>
      <w:r w:rsidRPr="006C0AC2">
        <w:rPr>
          <w:rFonts w:ascii="Times New Roman" w:hAnsi="Times New Roman" w:cs="Times New Roman"/>
          <w:b/>
          <w:sz w:val="24"/>
          <w:szCs w:val="24"/>
        </w:rPr>
        <w:t>问题导引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6C0AC2">
        <w:rPr>
          <w:rFonts w:ascii="Times New Roman" w:hAnsi="Times New Roman" w:cs="Times New Roman"/>
          <w:szCs w:val="21"/>
        </w:rPr>
        <w:t>一</w:t>
      </w:r>
      <w:proofErr w:type="gramEnd"/>
      <w:r w:rsidRPr="006C0AC2">
        <w:rPr>
          <w:rFonts w:ascii="Times New Roman" w:hAnsi="Times New Roman" w:cs="Times New Roman"/>
          <w:szCs w:val="21"/>
        </w:rPr>
        <w:t>个数的平方根、立方根的含义分别是什么</w:t>
      </w:r>
      <w:r w:rsidRPr="006C0AC2">
        <w:rPr>
          <w:rFonts w:ascii="Times New Roman" w:hAnsi="Times New Roman" w:cs="Times New Roman"/>
          <w:szCs w:val="21"/>
        </w:rPr>
        <w:t>?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填空并回答问题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Pr="006C0AC2" w:rsidRDefault="00C1792F" w:rsidP="00C1792F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(1) </w:t>
      </w:r>
      <w:proofErr w:type="spellStart"/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m</w:t>
      </w:r>
      <w:r w:rsidRPr="006C0AC2">
        <w:rPr>
          <w:rFonts w:ascii="Times New Roman" w:hAnsi="Times New Roman" w:cs="Times New Roman"/>
          <w:szCs w:val="21"/>
        </w:rPr>
        <w:t>·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spellEnd"/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m</w:t>
      </w:r>
      <w:r w:rsidRPr="006C0AC2">
        <w:rPr>
          <w:rFonts w:ascii="Times New Roman" w:hAnsi="Times New Roman" w:cs="Times New Roman"/>
          <w:szCs w:val="21"/>
        </w:rPr>
        <w:t xml:space="preserve">, 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是正整数</w:t>
      </w:r>
      <w:r w:rsidRPr="006C0AC2">
        <w:rPr>
          <w:rFonts w:ascii="Times New Roman" w:hAnsi="Times New Roman" w:cs="Times New Roman"/>
          <w:szCs w:val="21"/>
        </w:rPr>
        <w:t xml:space="preserve">); </w:t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(2) 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m</w:t>
      </w:r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n</w:t>
      </w:r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m</w:t>
      </w:r>
      <w:r w:rsidRPr="006C0AC2">
        <w:rPr>
          <w:rFonts w:ascii="Times New Roman" w:hAnsi="Times New Roman" w:cs="Times New Roman"/>
          <w:szCs w:val="21"/>
        </w:rPr>
        <w:t xml:space="preserve">, 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是正整数</w:t>
      </w:r>
      <w:r w:rsidRPr="006C0AC2">
        <w:rPr>
          <w:rFonts w:ascii="Times New Roman" w:hAnsi="Times New Roman" w:cs="Times New Roman"/>
          <w:szCs w:val="21"/>
        </w:rPr>
        <w:t>); </w:t>
      </w:r>
    </w:p>
    <w:p w:rsidR="00C1792F" w:rsidRPr="006C0AC2" w:rsidRDefault="00C1792F" w:rsidP="00C1792F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(3) (</w:t>
      </w:r>
      <w:proofErr w:type="spellStart"/>
      <w:r w:rsidRPr="006C0AC2">
        <w:rPr>
          <w:rFonts w:ascii="Times New Roman" w:hAnsi="Times New Roman" w:cs="Times New Roman"/>
          <w:i/>
          <w:szCs w:val="21"/>
        </w:rPr>
        <w:t>ab</w:t>
      </w:r>
      <w:proofErr w:type="spellEnd"/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n</w:t>
      </w:r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是正整数</w:t>
      </w:r>
      <w:r w:rsidRPr="006C0AC2">
        <w:rPr>
          <w:rFonts w:ascii="Times New Roman" w:hAnsi="Times New Roman" w:cs="Times New Roman"/>
          <w:szCs w:val="21"/>
        </w:rPr>
        <w:t>);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ab/>
        <w:t xml:space="preserve">(4) </w:t>
      </w:r>
      <w:proofErr w:type="spellStart"/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m</w:t>
      </w:r>
      <w:r w:rsidRPr="006C0AC2">
        <w:rPr>
          <w:rFonts w:ascii="Times New Roman" w:hAnsi="Times New Roman" w:cs="Times New Roman"/>
          <w:i/>
          <w:szCs w:val="21"/>
        </w:rPr>
        <w:t>÷a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spellEnd"/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 xml:space="preserve">≠0, </w:t>
      </w:r>
      <w:r w:rsidRPr="006C0AC2">
        <w:rPr>
          <w:rFonts w:ascii="Times New Roman" w:hAnsi="Times New Roman" w:cs="Times New Roman"/>
          <w:i/>
          <w:szCs w:val="21"/>
        </w:rPr>
        <w:t>m</w:t>
      </w:r>
      <w:r w:rsidRPr="006C0AC2">
        <w:rPr>
          <w:rFonts w:ascii="Times New Roman" w:hAnsi="Times New Roman" w:cs="Times New Roman"/>
          <w:szCs w:val="21"/>
        </w:rPr>
        <w:t xml:space="preserve">, 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是正整数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i/>
          <w:szCs w:val="21"/>
        </w:rPr>
        <w:t>m&gt;n</w:t>
      </w:r>
      <w:r w:rsidRPr="006C0AC2">
        <w:rPr>
          <w:rFonts w:ascii="Times New Roman" w:hAnsi="Times New Roman" w:cs="Times New Roman"/>
          <w:szCs w:val="21"/>
        </w:rPr>
        <w:t>); </w:t>
      </w:r>
    </w:p>
    <w:p w:rsidR="00C1792F" w:rsidRPr="006C0AC2" w:rsidRDefault="00C1792F" w:rsidP="00C1792F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(5) 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-n</w:t>
      </w:r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 xml:space="preserve">≠0, 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是正整数</w:t>
      </w:r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由上述等式可以看出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在初中指数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的概念中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指数的范围已从正整数拓展到了负整数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按照数的大致生成过程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szCs w:val="21"/>
        </w:rPr>
        <w:t>整数</w:t>
      </w:r>
      <w:r w:rsidRPr="006C0AC2">
        <w:rPr>
          <w:rFonts w:ascii="Times New Roman" w:hAnsi="Times New Roman" w:cs="Times New Roman"/>
          <w:szCs w:val="21"/>
        </w:rPr>
        <w:t>→</w:t>
      </w:r>
      <w:r w:rsidRPr="006C0AC2">
        <w:rPr>
          <w:rFonts w:ascii="Times New Roman" w:hAnsi="Times New Roman" w:cs="Times New Roman"/>
          <w:szCs w:val="21"/>
        </w:rPr>
        <w:t>分数</w:t>
      </w:r>
      <w:r w:rsidRPr="006C0AC2">
        <w:rPr>
          <w:rFonts w:ascii="Times New Roman" w:hAnsi="Times New Roman" w:cs="Times New Roman"/>
          <w:szCs w:val="21"/>
        </w:rPr>
        <w:t>→</w:t>
      </w:r>
      <w:r w:rsidRPr="006C0AC2">
        <w:rPr>
          <w:rFonts w:ascii="Times New Roman" w:hAnsi="Times New Roman" w:cs="Times New Roman"/>
          <w:szCs w:val="21"/>
        </w:rPr>
        <w:t>有理数</w:t>
      </w:r>
      <w:r w:rsidRPr="006C0AC2">
        <w:rPr>
          <w:rFonts w:ascii="Times New Roman" w:hAnsi="Times New Roman" w:cs="Times New Roman"/>
          <w:szCs w:val="21"/>
        </w:rPr>
        <w:t>→</w:t>
      </w:r>
      <w:r w:rsidRPr="006C0AC2">
        <w:rPr>
          <w:rFonts w:ascii="Times New Roman" w:hAnsi="Times New Roman" w:cs="Times New Roman"/>
          <w:szCs w:val="21"/>
        </w:rPr>
        <w:t>无理数</w:t>
      </w:r>
      <w:r w:rsidRPr="006C0AC2">
        <w:rPr>
          <w:rFonts w:ascii="Times New Roman" w:hAnsi="Times New Roman" w:cs="Times New Roman"/>
          <w:szCs w:val="21"/>
        </w:rPr>
        <w:t>→</w:t>
      </w:r>
      <w:r w:rsidRPr="006C0AC2">
        <w:rPr>
          <w:rFonts w:ascii="Times New Roman" w:hAnsi="Times New Roman" w:cs="Times New Roman"/>
          <w:szCs w:val="21"/>
        </w:rPr>
        <w:t>实数</w:t>
      </w:r>
      <w:r w:rsidRPr="006C0AC2">
        <w:rPr>
          <w:rFonts w:ascii="Times New Roman" w:hAnsi="Times New Roman" w:cs="Times New Roman"/>
          <w:szCs w:val="21"/>
        </w:rPr>
        <w:t>),</w:t>
      </w:r>
      <w:r w:rsidRPr="006C0AC2">
        <w:rPr>
          <w:rFonts w:ascii="Times New Roman" w:hAnsi="Times New Roman" w:cs="Times New Roman"/>
          <w:szCs w:val="21"/>
        </w:rPr>
        <w:t>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中指数的范围还可以做怎样的扩充</w:t>
      </w:r>
      <w:r w:rsidRPr="006C0AC2">
        <w:rPr>
          <w:rFonts w:ascii="Times New Roman" w:hAnsi="Times New Roman" w:cs="Times New Roman"/>
          <w:szCs w:val="21"/>
        </w:rPr>
        <w:t>?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如果</w:t>
      </w:r>
      <w:proofErr w:type="spellStart"/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spellEnd"/>
      <w:r w:rsidRPr="006C0AC2">
        <w:rPr>
          <w:rFonts w:ascii="Times New Roman" w:hAnsi="Times New Roman" w:cs="Times New Roman"/>
          <w:i/>
          <w:szCs w:val="21"/>
        </w:rPr>
        <w:t>=a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n&gt;</w:t>
      </w:r>
      <w:r w:rsidRPr="006C0AC2">
        <w:rPr>
          <w:rFonts w:ascii="Times New Roman" w:hAnsi="Times New Roman" w:cs="Times New Roman"/>
          <w:szCs w:val="21"/>
        </w:rPr>
        <w:t xml:space="preserve">1, 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宋体" w:eastAsia="宋体" w:hAnsi="宋体" w:cs="宋体" w:hint="eastAsia"/>
          <w:szCs w:val="21"/>
        </w:rPr>
        <w:t>∈</w:t>
      </w:r>
      <w:r w:rsidRPr="006C0AC2">
        <w:rPr>
          <w:rFonts w:ascii="Times New Roman" w:hAnsi="Times New Roman" w:cs="Times New Roman"/>
          <w:szCs w:val="21"/>
        </w:rPr>
        <w:t>N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*</w:t>
      </w:r>
      <w:r w:rsidRPr="006C0AC2">
        <w:rPr>
          <w:rFonts w:ascii="Times New Roman" w:hAnsi="Times New Roman" w:cs="Times New Roman"/>
          <w:szCs w:val="21"/>
        </w:rPr>
        <w:t>),</w:t>
      </w:r>
      <w:r w:rsidRPr="006C0AC2">
        <w:rPr>
          <w:rFonts w:ascii="Times New Roman" w:hAnsi="Times New Roman" w:cs="Times New Roman"/>
          <w:szCs w:val="21"/>
        </w:rPr>
        <w:t>那么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可称为什么</w:t>
      </w:r>
      <w:r w:rsidRPr="006C0AC2">
        <w:rPr>
          <w:rFonts w:ascii="Times New Roman" w:hAnsi="Times New Roman" w:cs="Times New Roman"/>
          <w:szCs w:val="21"/>
        </w:rPr>
        <w:t>?</w:t>
      </w:r>
      <w:r w:rsidRPr="006C0AC2">
        <w:rPr>
          <w:rFonts w:ascii="Times New Roman" w:hAnsi="Times New Roman" w:cs="Times New Roman"/>
          <w:szCs w:val="21"/>
        </w:rPr>
        <w:t>当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分别为奇数和偶数时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有无区别</w:t>
      </w:r>
      <w:r w:rsidRPr="006C0AC2">
        <w:rPr>
          <w:rFonts w:ascii="Times New Roman" w:hAnsi="Times New Roman" w:cs="Times New Roman"/>
          <w:szCs w:val="21"/>
        </w:rPr>
        <w:t>?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AC2">
        <w:rPr>
          <w:rFonts w:ascii="Times New Roman" w:hAnsi="Times New Roman" w:cs="Times New Roman" w:hint="eastAsia"/>
          <w:b/>
          <w:sz w:val="24"/>
          <w:szCs w:val="24"/>
        </w:rPr>
        <w:t>三、</w:t>
      </w:r>
      <w:r w:rsidRPr="006C0AC2">
        <w:rPr>
          <w:rFonts w:ascii="Times New Roman" w:hAnsi="Times New Roman" w:cs="Times New Roman"/>
          <w:b/>
          <w:sz w:val="24"/>
          <w:szCs w:val="24"/>
        </w:rPr>
        <w:t>即时体验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8</w:t>
      </w:r>
      <w:r w:rsidRPr="006C0AC2">
        <w:rPr>
          <w:rFonts w:ascii="Times New Roman" w:hAnsi="Times New Roman" w:cs="Times New Roman"/>
          <w:szCs w:val="21"/>
        </w:rPr>
        <w:t>的平方根是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立方根是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化简</w:t>
      </w:r>
      <w:r w:rsidRPr="006C0AC2">
        <w:rPr>
          <w:rFonts w:ascii="Times New Roman" w:hAnsi="Times New Roman" w:cs="Times New Roman"/>
          <w:szCs w:val="21"/>
        </w:rPr>
        <w:t>: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-4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+4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≤2)</w:t>
      </w:r>
      <w:r w:rsidRPr="006C0AC2">
        <w:rPr>
          <w:rFonts w:ascii="Times New Roman" w:hAnsi="Times New Roman" w:cs="Times New Roman"/>
          <w:i/>
          <w:szCs w:val="21"/>
        </w:rPr>
        <w:t>=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　</w:t>
      </w:r>
      <w:proofErr w:type="gramEnd"/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把下列根式改写成分数指数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的形式</w:t>
      </w:r>
      <w:r w:rsidRPr="006C0AC2">
        <w:rPr>
          <w:rFonts w:ascii="Times New Roman" w:hAnsi="Times New Roman" w:cs="Times New Roman"/>
          <w:szCs w:val="21"/>
        </w:rPr>
        <w:t>: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 xml:space="preserve">,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Pr="006C0AC2">
        <w:rPr>
          <w:rFonts w:ascii="Times New Roman" w:hAnsi="Times New Roman" w:cs="Times New Roman"/>
          <w:szCs w:val="21"/>
        </w:rPr>
        <w:t xml:space="preserve">,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AC2">
        <w:rPr>
          <w:rFonts w:ascii="Times New Roman" w:hAnsi="Times New Roman" w:cs="Times New Roman" w:hint="eastAsia"/>
          <w:b/>
          <w:sz w:val="24"/>
          <w:szCs w:val="24"/>
        </w:rPr>
        <w:t>四、</w:t>
      </w:r>
      <w:r w:rsidRPr="006C0AC2">
        <w:rPr>
          <w:rFonts w:ascii="Times New Roman" w:hAnsi="Times New Roman" w:cs="Times New Roman"/>
          <w:b/>
          <w:sz w:val="24"/>
          <w:szCs w:val="24"/>
        </w:rPr>
        <w:t>导学过程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类型</w:t>
      </w: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根式的化简与求值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【例</w:t>
      </w: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szCs w:val="21"/>
        </w:rPr>
        <w:t>】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求下列各式的值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(1) (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  <w:vertAlign w:val="superscript"/>
        </w:rPr>
        <w:t>2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(2) (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-5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  <w:vertAlign w:val="superscript"/>
        </w:rPr>
        <w:t>3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(3</w:t>
      </w:r>
      <w:proofErr w:type="gramStart"/>
      <w:r w:rsidRPr="006C0AC2">
        <w:rPr>
          <w:rFonts w:ascii="Times New Roman" w:hAnsi="Times New Roman" w:cs="Times New Roman"/>
          <w:szCs w:val="21"/>
        </w:rPr>
        <w:t xml:space="preserve">) </w:t>
      </w:r>
      <m:oMath>
        <w:proofErr w:type="gramEnd"/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(-8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 xml:space="preserve">(4)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(-10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  <w:szCs w:val="21"/>
        </w:rPr>
      </w:pPr>
      <w:r w:rsidRPr="006C0AC2">
        <w:rPr>
          <w:rFonts w:ascii="Times New Roman" w:hAnsi="Times New Roman" w:cs="Times New Roman"/>
          <w:szCs w:val="21"/>
        </w:rPr>
        <w:t>(5</w:t>
      </w:r>
      <w:proofErr w:type="gramStart"/>
      <w:r w:rsidRPr="006C0AC2">
        <w:rPr>
          <w:rFonts w:ascii="Times New Roman" w:hAnsi="Times New Roman" w:cs="Times New Roman"/>
          <w:szCs w:val="21"/>
        </w:rPr>
        <w:t xml:space="preserve">) </w:t>
      </w:r>
      <m:oMath>
        <w:proofErr w:type="gramEnd"/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(3-π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 xml:space="preserve">(6)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4-2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 xml:space="preserve">(7)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 w:hint="eastAsia"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ind w:firstLineChars="270" w:firstLine="567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类型</w:t>
      </w:r>
      <w:r w:rsidRPr="006C0AC2"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的化简与求值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【例</w:t>
      </w:r>
      <w:r w:rsidRPr="006C0AC2"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szCs w:val="21"/>
        </w:rPr>
        <w:t>】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求下列各式的值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Default="00C1792F" w:rsidP="00C1792F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  <w:r w:rsidRPr="006C0AC2">
        <w:rPr>
          <w:rFonts w:ascii="Times New Roman" w:hAnsi="Times New Roman" w:cs="Times New Roman"/>
          <w:szCs w:val="21"/>
        </w:rPr>
        <w:t>(1) 4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9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(2</w:t>
      </w:r>
      <w:proofErr w:type="gramStart"/>
      <w:r w:rsidRPr="006C0AC2">
        <w:rPr>
          <w:rFonts w:ascii="Times New Roman" w:hAnsi="Times New Roman" w:cs="Times New Roman"/>
          <w:szCs w:val="21"/>
        </w:rPr>
        <w:t xml:space="preserve">) </w:t>
      </w:r>
      <m:oMath>
        <w:proofErr w:type="gramEnd"/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(3) 2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 xml:space="preserve">(4)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81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Default="00C1792F" w:rsidP="00C1792F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类型</w:t>
      </w:r>
      <w:r w:rsidRPr="006C0AC2"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根式与分数指数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的互化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【例</w:t>
      </w:r>
      <w:r w:rsidRPr="006C0AC2"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szCs w:val="21"/>
        </w:rPr>
        <w:t>】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用分数指数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的形式表示下列各式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a&gt;</w:t>
      </w:r>
      <w:r w:rsidRPr="006C0AC2">
        <w:rPr>
          <w:rFonts w:ascii="Times New Roman" w:hAnsi="Times New Roman" w:cs="Times New Roman"/>
          <w:szCs w:val="21"/>
        </w:rPr>
        <w:t>0):</w:t>
      </w: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(1) </w:t>
      </w:r>
      <w:proofErr w:type="gramStart"/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  <w:vertAlign w:val="superscript"/>
        </w:rPr>
        <w:t>2</w:t>
      </w:r>
      <w:proofErr w:type="gramEnd"/>
      <w:r w:rsidRPr="006C0AC2">
        <w:rPr>
          <w:rFonts w:ascii="Times New Roman" w:hAnsi="Times New Roman" w:cs="Times New Roman"/>
          <w:szCs w:val="21"/>
        </w:rPr>
        <w:t>·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6C0AC2">
        <w:rPr>
          <w:rFonts w:ascii="Times New Roman" w:hAnsi="Times New Roman" w:cs="Times New Roman"/>
          <w:szCs w:val="21"/>
        </w:rPr>
        <w:t xml:space="preserve">(2)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5</m:t>
                    </m:r>
                  </m:sup>
                </m:sSup>
              </m:e>
            </m:rad>
          </m:den>
        </m:f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6C0AC2">
        <w:rPr>
          <w:rFonts w:ascii="Times New Roman" w:hAnsi="Times New Roman" w:cs="Times New Roman"/>
          <w:szCs w:val="21"/>
        </w:rPr>
        <w:t xml:space="preserve">(3)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rad>
          </m:e>
        </m:rad>
      </m:oMath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类型</w:t>
      </w:r>
      <w:r w:rsidRPr="006C0AC2">
        <w:rPr>
          <w:rFonts w:ascii="Times New Roman" w:hAnsi="Times New Roman" w:cs="Times New Roman"/>
          <w:szCs w:val="21"/>
        </w:rPr>
        <w:t>4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的混合运算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【例</w:t>
      </w:r>
      <w:r w:rsidRPr="006C0AC2">
        <w:rPr>
          <w:rFonts w:ascii="Times New Roman" w:hAnsi="Times New Roman" w:cs="Times New Roman"/>
          <w:szCs w:val="21"/>
        </w:rPr>
        <w:t>4</w:t>
      </w:r>
      <w:r w:rsidRPr="006C0AC2">
        <w:rPr>
          <w:rFonts w:ascii="Times New Roman" w:hAnsi="Times New Roman" w:cs="Times New Roman"/>
          <w:szCs w:val="21"/>
        </w:rPr>
        <w:t>】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计算或化简下列各式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P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(1) 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-</w:t>
      </w:r>
      <w:r w:rsidRPr="006C0AC2">
        <w:rPr>
          <w:rFonts w:ascii="Times New Roman" w:hAnsi="Times New Roman" w:cs="Times New Roman"/>
          <w:szCs w:val="21"/>
          <w:vertAlign w:val="superscript"/>
        </w:rPr>
        <w:t>2</w:t>
      </w:r>
      <w:r w:rsidRPr="006C0AC2">
        <w:rPr>
          <w:rFonts w:ascii="Times New Roman" w:hAnsi="Times New Roman" w:cs="Times New Roman"/>
          <w:szCs w:val="21"/>
        </w:rPr>
        <w:t>)·(</w:t>
      </w:r>
      <w:r w:rsidRPr="006C0AC2">
        <w:rPr>
          <w:rFonts w:ascii="Times New Roman" w:hAnsi="Times New Roman" w:cs="Times New Roman"/>
          <w:i/>
          <w:szCs w:val="21"/>
        </w:rPr>
        <w:t>-</w:t>
      </w:r>
      <w:r w:rsidRPr="006C0AC2">
        <w:rPr>
          <w:rFonts w:ascii="Times New Roman" w:hAnsi="Times New Roman" w:cs="Times New Roman"/>
          <w:szCs w:val="21"/>
        </w:rPr>
        <w:t>4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-</w:t>
      </w:r>
      <w:r w:rsidRPr="006C0AC2">
        <w:rPr>
          <w:rFonts w:ascii="Times New Roman" w:hAnsi="Times New Roman" w:cs="Times New Roman"/>
          <w:szCs w:val="21"/>
          <w:vertAlign w:val="superscript"/>
        </w:rPr>
        <w:t>1</w:t>
      </w:r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i/>
          <w:szCs w:val="21"/>
        </w:rPr>
        <w:t>÷</w:t>
      </w:r>
      <w:r w:rsidRPr="006C0AC2">
        <w:rPr>
          <w:rFonts w:ascii="Times New Roman" w:hAnsi="Times New Roman" w:cs="Times New Roman"/>
          <w:szCs w:val="21"/>
        </w:rPr>
        <w:t>(12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-</w:t>
      </w:r>
      <w:r w:rsidRPr="006C0AC2">
        <w:rPr>
          <w:rFonts w:ascii="Times New Roman" w:hAnsi="Times New Roman" w:cs="Times New Roman"/>
          <w:szCs w:val="21"/>
          <w:vertAlign w:val="superscript"/>
        </w:rPr>
        <w:t>4</w:t>
      </w:r>
      <w:r w:rsidRPr="006C0AC2">
        <w:rPr>
          <w:rFonts w:ascii="Times New Roman" w:hAnsi="Times New Roman" w:cs="Times New Roman"/>
          <w:szCs w:val="21"/>
        </w:rPr>
        <w:t>)(</w:t>
      </w:r>
      <w:r w:rsidRPr="006C0AC2">
        <w:rPr>
          <w:rFonts w:ascii="Times New Roman" w:hAnsi="Times New Roman" w:cs="Times New Roman"/>
          <w:i/>
          <w:szCs w:val="21"/>
        </w:rPr>
        <w:t>a&gt;</w:t>
      </w:r>
      <w:r w:rsidRPr="006C0AC2">
        <w:rPr>
          <w:rFonts w:ascii="Times New Roman" w:hAnsi="Times New Roman" w:cs="Times New Roman"/>
          <w:szCs w:val="21"/>
        </w:rPr>
        <w:t>0);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 w:rsidRPr="006C0AC2">
        <w:rPr>
          <w:rFonts w:ascii="Times New Roman" w:hAnsi="Times New Roman" w:cs="Times New Roman"/>
          <w:szCs w:val="21"/>
        </w:rPr>
        <w:t xml:space="preserve">(2)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-3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8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+</w:t>
      </w:r>
      <w:r w:rsidRPr="006C0AC2">
        <w:rPr>
          <w:rFonts w:ascii="Times New Roman" w:hAnsi="Times New Roman" w:cs="Times New Roman"/>
          <w:szCs w:val="21"/>
        </w:rPr>
        <w:t>0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>00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-</w:t>
      </w:r>
      <w:r w:rsidRPr="006C0AC2">
        <w:rPr>
          <w:rFonts w:ascii="Times New Roman" w:hAnsi="Times New Roman" w:cs="Times New Roman"/>
          <w:szCs w:val="21"/>
        </w:rPr>
        <w:t>10(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</m:rad>
      </m:oMath>
      <w:r w:rsidRPr="006C0AC2">
        <w:rPr>
          <w:rFonts w:ascii="Times New Roman" w:hAnsi="Times New Roman" w:cs="Times New Roman"/>
          <w:i/>
          <w:szCs w:val="21"/>
        </w:rPr>
        <w:t>-</w:t>
      </w:r>
      <w:r w:rsidRPr="006C0AC2">
        <w:rPr>
          <w:rFonts w:ascii="Times New Roman" w:hAnsi="Times New Roman" w:cs="Times New Roman"/>
          <w:szCs w:val="21"/>
        </w:rPr>
        <w:t>2)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-</w:t>
      </w:r>
      <w:r w:rsidRPr="006C0AC2">
        <w:rPr>
          <w:rFonts w:ascii="Times New Roman" w:hAnsi="Times New Roman" w:cs="Times New Roman"/>
          <w:szCs w:val="21"/>
          <w:vertAlign w:val="superscript"/>
        </w:rPr>
        <w:t>1</w:t>
      </w:r>
      <w:r w:rsidRPr="006C0AC2">
        <w:rPr>
          <w:rFonts w:ascii="Times New Roman" w:hAnsi="Times New Roman" w:cs="Times New Roman"/>
          <w:i/>
          <w:szCs w:val="21"/>
        </w:rPr>
        <w:t>+</w:t>
      </w:r>
      <w:r w:rsidRPr="006C0AC2">
        <w:rPr>
          <w:rFonts w:ascii="Times New Roman" w:hAnsi="Times New Roman" w:cs="Times New Roman"/>
          <w:szCs w:val="21"/>
        </w:rPr>
        <w:t>(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6C0AC2">
        <w:rPr>
          <w:rFonts w:ascii="Times New Roman" w:hAnsi="Times New Roman" w:cs="Times New Roman"/>
          <w:i/>
          <w:szCs w:val="21"/>
        </w:rPr>
        <w:t>-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  <w:vertAlign w:val="superscript"/>
        </w:rPr>
        <w:t>0</w:t>
      </w:r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 w:hint="eastAsia"/>
          <w:i/>
          <w:szCs w:val="21"/>
        </w:rPr>
      </w:pPr>
    </w:p>
    <w:p w:rsidR="00C1792F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i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AC2">
        <w:rPr>
          <w:rFonts w:ascii="Times New Roman" w:hAnsi="Times New Roman" w:cs="Times New Roman" w:hint="eastAsia"/>
          <w:b/>
          <w:sz w:val="24"/>
          <w:szCs w:val="24"/>
        </w:rPr>
        <w:t>五、</w:t>
      </w:r>
      <w:r w:rsidRPr="006C0AC2">
        <w:rPr>
          <w:rFonts w:ascii="Times New Roman" w:hAnsi="Times New Roman" w:cs="Times New Roman"/>
          <w:b/>
          <w:sz w:val="24"/>
          <w:szCs w:val="24"/>
        </w:rPr>
        <w:t>课堂练习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计算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(1) (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11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  <w:vertAlign w:val="superscript"/>
        </w:rPr>
        <w:t>2</w:t>
      </w:r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proofErr w:type="gramEnd"/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(2) (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-8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  <w:vertAlign w:val="superscript"/>
        </w:rPr>
        <w:t>3</w:t>
      </w:r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proofErr w:type="gramEnd"/>
      <w:r w:rsidRPr="006C0AC2">
        <w:rPr>
          <w:rFonts w:ascii="Times New Roman" w:hAnsi="Times New Roman" w:cs="Times New Roman"/>
          <w:szCs w:val="21"/>
        </w:rPr>
        <w:t xml:space="preserve">; (3)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27</m:t>
                </m:r>
              </m:den>
            </m:f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 xml:space="preserve">; (4)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(-2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 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(5)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  <w:t>(6) 8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  <w:t xml:space="preserve">(7)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27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 xml:space="preserve">(8)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81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用分数指数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表示下列各式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(1)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i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 xml:space="preserve">(2)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rad>
          </m:den>
        </m:f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i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 xml:space="preserve">(3)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 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(4)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 xml:space="preserve">(5)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a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</m:rad>
              </m:e>
            </m:rad>
          </m:e>
        </m:rad>
      </m:oMath>
      <w:r w:rsidRPr="006C0AC2">
        <w:rPr>
          <w:rFonts w:ascii="Times New Roman" w:hAnsi="Times New Roman" w:cs="Times New Roman"/>
          <w:i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</w:t>
      </w:r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化简</w:t>
      </w:r>
      <w:r w:rsidRPr="006C0AC2">
        <w:rPr>
          <w:rFonts w:ascii="Times New Roman" w:hAnsi="Times New Roman" w:cs="Times New Roman"/>
          <w:szCs w:val="21"/>
        </w:rPr>
        <w:t>(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)(</w:t>
      </w:r>
      <w:r w:rsidRPr="006C0AC2">
        <w:rPr>
          <w:rFonts w:ascii="Times New Roman" w:hAnsi="Times New Roman" w:cs="Times New Roman"/>
          <w:i/>
          <w:szCs w:val="21"/>
        </w:rPr>
        <w:t>-</w:t>
      </w:r>
      <w:r w:rsidRPr="006C0AC2">
        <w:rPr>
          <w:rFonts w:ascii="Times New Roman" w:hAnsi="Times New Roman" w:cs="Times New Roman"/>
          <w:szCs w:val="21"/>
        </w:rPr>
        <w:t>3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i/>
          <w:szCs w:val="21"/>
        </w:rPr>
        <w:t>÷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  <m:r>
              <w:rPr>
                <w:rFonts w:ascii="Cambria Math" w:hAnsi="Cambria Math" w:cs="Times New Roman"/>
                <w:szCs w:val="21"/>
              </w:rPr>
              <m:t>a</m:t>
            </m:r>
          </m:e>
        </m:d>
      </m:oMath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a&gt;</w:t>
      </w:r>
      <w:r w:rsidRPr="006C0AC2">
        <w:rPr>
          <w:rFonts w:ascii="Times New Roman" w:hAnsi="Times New Roman" w:cs="Times New Roman"/>
          <w:szCs w:val="21"/>
        </w:rPr>
        <w:t>0)</w:t>
      </w:r>
      <w:r w:rsidRPr="006C0AC2">
        <w:rPr>
          <w:rFonts w:ascii="Times New Roman" w:hAnsi="Times New Roman" w:cs="Times New Roman"/>
          <w:szCs w:val="21"/>
        </w:rPr>
        <w:t>等于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A. 6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 xml:space="preserve">B. </w:t>
      </w:r>
      <w:r w:rsidRPr="006C0AC2">
        <w:rPr>
          <w:rFonts w:ascii="Times New Roman" w:hAnsi="Times New Roman" w:cs="Times New Roman"/>
          <w:i/>
          <w:szCs w:val="21"/>
        </w:rPr>
        <w:t>-a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 xml:space="preserve">C. </w:t>
      </w:r>
      <w:r w:rsidRPr="006C0AC2">
        <w:rPr>
          <w:rFonts w:ascii="Times New Roman" w:hAnsi="Times New Roman" w:cs="Times New Roman"/>
          <w:i/>
          <w:szCs w:val="21"/>
        </w:rPr>
        <w:t>-</w:t>
      </w:r>
      <w:r w:rsidRPr="006C0AC2">
        <w:rPr>
          <w:rFonts w:ascii="Times New Roman" w:hAnsi="Times New Roman" w:cs="Times New Roman"/>
          <w:szCs w:val="21"/>
        </w:rPr>
        <w:t>9</w:t>
      </w:r>
      <w:r w:rsidRPr="006C0AC2"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 w:hint="eastAsia"/>
          <w:i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ab/>
        <w:t>D. 9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  <w:vertAlign w:val="superscript"/>
        </w:rPr>
        <w:t>2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C1792F" w:rsidRDefault="00C1792F" w:rsidP="00C1792F">
      <w:pPr>
        <w:snapToGrid w:val="0"/>
        <w:spacing w:line="360" w:lineRule="auto"/>
        <w:ind w:firstLineChars="500" w:firstLine="1405"/>
        <w:rPr>
          <w:rFonts w:ascii="Times New Roman" w:hAnsi="Times New Roman" w:cs="Times New Roman"/>
          <w:b/>
          <w:sz w:val="28"/>
          <w:szCs w:val="28"/>
        </w:rPr>
      </w:pPr>
      <w:r w:rsidRPr="00C1792F">
        <w:rPr>
          <w:rFonts w:asciiTheme="minorEastAsia" w:hAnsiTheme="minorEastAsia" w:cs="Times New Roman"/>
          <w:b/>
          <w:sz w:val="28"/>
          <w:szCs w:val="28"/>
        </w:rPr>
        <w:t xml:space="preserve">4.1　</w:t>
      </w:r>
      <w:r>
        <w:rPr>
          <w:rFonts w:asciiTheme="minorEastAsia" w:hAnsiTheme="minorEastAsia" w:cs="Times New Roman" w:hint="eastAsia"/>
          <w:b/>
          <w:sz w:val="28"/>
          <w:szCs w:val="28"/>
        </w:rPr>
        <w:t xml:space="preserve">  </w:t>
      </w:r>
      <w:r w:rsidRPr="00C1792F">
        <w:rPr>
          <w:rFonts w:asciiTheme="minorEastAsia" w:hAnsiTheme="minorEastAsia" w:cs="Times New Roman"/>
          <w:b/>
          <w:sz w:val="28"/>
          <w:szCs w:val="28"/>
        </w:rPr>
        <w:t>指　数 (1)</w:t>
      </w:r>
      <w:r w:rsidRPr="00C1792F">
        <w:rPr>
          <w:rFonts w:ascii="Times New Roman" w:hAnsi="Times New Roman" w:cs="Times New Roman"/>
          <w:b/>
          <w:sz w:val="28"/>
          <w:szCs w:val="28"/>
        </w:rPr>
        <w:t>课</w:t>
      </w:r>
      <w:r w:rsidRPr="00C1792F">
        <w:rPr>
          <w:rFonts w:ascii="Times New Roman" w:hAnsi="Times New Roman" w:cs="Times New Roman" w:hint="eastAsia"/>
          <w:b/>
          <w:sz w:val="28"/>
          <w:szCs w:val="28"/>
        </w:rPr>
        <w:t>后作业</w:t>
      </w:r>
    </w:p>
    <w:p w:rsidR="00C1792F" w:rsidRPr="00C1792F" w:rsidRDefault="00C1792F" w:rsidP="00C1792F">
      <w:pPr>
        <w:snapToGrid w:val="0"/>
        <w:spacing w:line="360" w:lineRule="auto"/>
        <w:ind w:firstLineChars="600" w:firstLine="1260"/>
        <w:rPr>
          <w:rFonts w:ascii="Times New Roman" w:hAnsi="Times New Roman" w:cs="Times New Roman" w:hint="eastAsia"/>
          <w:szCs w:val="21"/>
          <w:u w:val="single"/>
        </w:rPr>
      </w:pPr>
      <w:r>
        <w:rPr>
          <w:rFonts w:ascii="Times New Roman" w:hAnsi="Times New Roman" w:cs="Times New Roman" w:hint="eastAsia"/>
          <w:szCs w:val="21"/>
        </w:rPr>
        <w:t>班级：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姓名：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下列等式成立的是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i/>
          <w:szCs w:val="21"/>
        </w:rPr>
        <w:t xml:space="preserve">　　　　　　　　　　　　　　　　　　　　　　　　　　　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w:proofErr w:type="gramStart"/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  <w:proofErr w:type="gramEnd"/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=2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B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=-2</w:t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C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=2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</w:t>
      </w:r>
      <w:r w:rsidRPr="006C0AC2">
        <w:rPr>
          <w:rFonts w:ascii="Times New Roman" w:hAnsi="Times New Roman" w:cs="Times New Roman"/>
          <w:szCs w:val="21"/>
        </w:rPr>
        <w:t>D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=-8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下列等式成立的是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proofErr w:type="gramStart"/>
      <w:r w:rsidRPr="006C0AC2">
        <w:rPr>
          <w:rFonts w:ascii="Times New Roman" w:hAnsi="Times New Roman" w:cs="Times New Roman"/>
          <w:szCs w:val="21"/>
        </w:rPr>
        <w:t>=(</w:t>
      </w:r>
      <w:proofErr w:type="spellStart"/>
      <w:proofErr w:type="gramEnd"/>
      <w:r w:rsidRPr="006C0AC2">
        <w:rPr>
          <w:rFonts w:ascii="Times New Roman" w:hAnsi="Times New Roman" w:cs="Times New Roman"/>
          <w:i/>
          <w:szCs w:val="21"/>
        </w:rPr>
        <w:t>m</w:t>
      </w:r>
      <w:r w:rsidRPr="006C0AC2">
        <w:rPr>
          <w:rFonts w:ascii="Times New Roman" w:hAnsi="Times New Roman" w:cs="Times New Roman"/>
          <w:szCs w:val="21"/>
        </w:rPr>
        <w:t>+</w:t>
      </w:r>
      <w:r w:rsidRPr="006C0AC2">
        <w:rPr>
          <w:rFonts w:ascii="Times New Roman" w:hAnsi="Times New Roman" w:cs="Times New Roman"/>
          <w:i/>
          <w:szCs w:val="21"/>
        </w:rPr>
        <w:t>n</w:t>
      </w:r>
      <m:oMath>
        <w:proofErr w:type="spellEnd"/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</w:t>
      </w:r>
      <w:r w:rsidRPr="006C0AC2">
        <w:rPr>
          <w:rFonts w:ascii="Times New Roman" w:hAnsi="Times New Roman" w:cs="Times New Roman"/>
          <w:szCs w:val="21"/>
        </w:rPr>
        <w:t>B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 w:rsidRPr="006C0AC2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</w:p>
    <w:p w:rsidR="00C1792F" w:rsidRPr="006C0AC2" w:rsidRDefault="00C1792F" w:rsidP="00C1792F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C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w:proofErr w:type="gramStart"/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  <w:proofErr w:type="gramEnd"/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=(-3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6C0AC2">
        <w:rPr>
          <w:rFonts w:ascii="Times New Roman" w:hAnsi="Times New Roman" w:cs="Times New Roman"/>
          <w:szCs w:val="21"/>
        </w:rPr>
        <w:t>D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e>
            </m:rad>
          </m:e>
        </m:rad>
      </m:oMath>
      <w:r w:rsidRPr="006C0AC2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化简</w:t>
      </w:r>
      <w:r w:rsidRPr="006C0AC2">
        <w:rPr>
          <w:rFonts w:ascii="Times New Roman" w:hAnsi="Times New Roman" w:cs="Times New Roman"/>
          <w:szCs w:val="21"/>
        </w:rPr>
        <w:t>(1-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)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(</m:t>
                </m:r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Cs w:val="21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3</m:t>
                    </m:r>
                  </m:sup>
                </m:sSup>
              </m:den>
            </m:f>
          </m:e>
        </m:rad>
      </m:oMath>
      <w:r w:rsidRPr="006C0AC2">
        <w:rPr>
          <w:rFonts w:ascii="Times New Roman" w:hAnsi="Times New Roman" w:cs="Times New Roman"/>
          <w:szCs w:val="21"/>
        </w:rPr>
        <w:t>的结果是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6C0AC2">
        <w:rPr>
          <w:rFonts w:ascii="Times New Roman" w:hAnsi="Times New Roman" w:cs="Times New Roman"/>
          <w:szCs w:val="21"/>
        </w:rPr>
        <w:t>B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-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w:rPr>
                <w:rFonts w:ascii="Cambria Math" w:hAnsi="Cambria Math" w:cs="Times New Roman"/>
                <w:szCs w:val="21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>C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6C0AC2">
        <w:rPr>
          <w:rFonts w:ascii="Times New Roman" w:hAnsi="Times New Roman" w:cs="Times New Roman"/>
          <w:szCs w:val="21"/>
        </w:rPr>
        <w:t>D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-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已知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=4,</w:t>
      </w:r>
      <w:r w:rsidRPr="006C0AC2">
        <w:rPr>
          <w:rFonts w:ascii="Times New Roman" w:hAnsi="Times New Roman" w:cs="Times New Roman"/>
          <w:szCs w:val="21"/>
        </w:rPr>
        <w:t>则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的值为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±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</m:t>
            </m:r>
          </m:den>
        </m:f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</w:t>
      </w:r>
      <w:r w:rsidRPr="006C0AC2">
        <w:rPr>
          <w:rFonts w:ascii="Times New Roman" w:hAnsi="Times New Roman" w:cs="Times New Roman"/>
          <w:szCs w:val="21"/>
        </w:rPr>
        <w:t>B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±8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</w:t>
      </w:r>
      <w:r w:rsidRPr="006C0AC2">
        <w:rPr>
          <w:rFonts w:ascii="Times New Roman" w:hAnsi="Times New Roman" w:cs="Times New Roman"/>
          <w:szCs w:val="21"/>
        </w:rPr>
        <w:t>C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</w:t>
      </w:r>
      <w:r w:rsidRPr="006C0AC2">
        <w:rPr>
          <w:rFonts w:ascii="Times New Roman" w:hAnsi="Times New Roman" w:cs="Times New Roman"/>
          <w:szCs w:val="21"/>
        </w:rPr>
        <w:t>D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±2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(</w:t>
      </w:r>
      <w:r w:rsidRPr="006C0AC2">
        <w:rPr>
          <w:rFonts w:ascii="Times New Roman" w:hAnsi="Times New Roman" w:cs="Times New Roman"/>
          <w:szCs w:val="21"/>
        </w:rPr>
        <w:t>多选</w:t>
      </w:r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</w:rPr>
        <w:t>下列根式与分数指数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的互化中不正确的有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(-</w:t>
      </w:r>
      <w:r w:rsidRPr="006C0AC2">
        <w:rPr>
          <w:rFonts w:ascii="Times New Roman" w:hAnsi="Times New Roman" w:cs="Times New Roman"/>
          <w:i/>
          <w:szCs w:val="21"/>
        </w:rPr>
        <w:t>x</w:t>
      </w:r>
      <w:proofErr w:type="gramStart"/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  <w:vertAlign w:val="superscript"/>
        </w:rPr>
        <w:t>0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.</w:t>
      </w:r>
      <w:r w:rsidRPr="006C0AC2">
        <w:rPr>
          <w:rFonts w:ascii="Times New Roman" w:hAnsi="Times New Roman" w:cs="Times New Roman"/>
          <w:szCs w:val="21"/>
          <w:vertAlign w:val="superscript"/>
        </w:rPr>
        <w:t>5</w:t>
      </w:r>
      <w:proofErr w:type="gramEnd"/>
      <w:r w:rsidRPr="006C0AC2">
        <w:rPr>
          <w:rFonts w:ascii="Times New Roman" w:hAnsi="Times New Roman" w:cs="Times New Roman"/>
          <w:szCs w:val="21"/>
        </w:rPr>
        <w:t>=-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≠0)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　　</w:t>
      </w:r>
      <w:r w:rsidRPr="006C0AC2">
        <w:rPr>
          <w:rFonts w:ascii="Times New Roman" w:hAnsi="Times New Roman" w:cs="Times New Roman"/>
          <w:szCs w:val="21"/>
        </w:rPr>
        <w:t>B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C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szCs w:val="21"/>
                      </w:rPr>
                      <m:t>y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</m:oMath>
      <w:proofErr w:type="gramStart"/>
      <w:r w:rsidRPr="006C0AC2">
        <w:rPr>
          <w:rFonts w:ascii="Times New Roman" w:hAnsi="Times New Roman" w:cs="Times New Roman"/>
          <w:szCs w:val="21"/>
        </w:rPr>
        <w:t>=</w:t>
      </w:r>
      <m:oMath>
        <w:proofErr w:type="gramEnd"/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xy</w:t>
      </w:r>
      <w:r w:rsidRPr="006C0AC2">
        <w:rPr>
          <w:rFonts w:ascii="Times New Roman" w:hAnsi="Times New Roman" w:cs="Times New Roman"/>
          <w:szCs w:val="21"/>
        </w:rPr>
        <w:t>≠0)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　　　　　　　</w:t>
      </w:r>
      <w:r w:rsidRPr="006C0AC2">
        <w:rPr>
          <w:rFonts w:ascii="Times New Roman" w:hAnsi="Times New Roman" w:cs="Times New Roman"/>
          <w:szCs w:val="21"/>
        </w:rPr>
        <w:t>D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=-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(</w:t>
      </w:r>
      <w:r w:rsidRPr="006C0AC2">
        <w:rPr>
          <w:rFonts w:ascii="Times New Roman" w:hAnsi="Times New Roman" w:cs="Times New Roman"/>
          <w:szCs w:val="21"/>
        </w:rPr>
        <w:t>多选</w:t>
      </w:r>
      <w:r w:rsidRPr="006C0AC2">
        <w:rPr>
          <w:rFonts w:ascii="Times New Roman" w:hAnsi="Times New Roman" w:cs="Times New Roman"/>
          <w:szCs w:val="21"/>
        </w:rPr>
        <w:t>)</w:t>
      </w:r>
      <w:r w:rsidRPr="006C0AC2">
        <w:rPr>
          <w:rFonts w:ascii="Times New Roman" w:hAnsi="Times New Roman" w:cs="Times New Roman"/>
          <w:szCs w:val="21"/>
        </w:rPr>
        <w:t>若</w:t>
      </w:r>
      <w:proofErr w:type="spellStart"/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i/>
          <w:szCs w:val="21"/>
          <w:vertAlign w:val="superscript"/>
        </w:rPr>
        <w:t>n</w:t>
      </w:r>
      <w:proofErr w:type="spellEnd"/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≠0),</w:t>
      </w:r>
      <w:r w:rsidRPr="006C0AC2">
        <w:rPr>
          <w:rFonts w:ascii="Times New Roman" w:hAnsi="Times New Roman" w:cs="Times New Roman"/>
          <w:szCs w:val="21"/>
        </w:rPr>
        <w:t>则下列说法中正确的有</w:t>
      </w:r>
      <w:r w:rsidRPr="006C0AC2">
        <w:rPr>
          <w:rFonts w:ascii="Times New Roman" w:hAnsi="Times New Roman" w:cs="Times New Roman"/>
          <w:szCs w:val="21"/>
        </w:rPr>
        <w:tab/>
        <w:t>(</w:t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)</w:t>
      </w:r>
    </w:p>
    <w:p w:rsidR="00C1792F" w:rsidRPr="006C0AC2" w:rsidRDefault="00C1792F" w:rsidP="00C1792F">
      <w:pPr>
        <w:snapToGrid w:val="0"/>
        <w:spacing w:line="360" w:lineRule="auto"/>
        <w:ind w:firstLineChars="106" w:firstLine="223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A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当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为奇数时</w:t>
      </w:r>
      <w:proofErr w:type="gramStart"/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的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次方根为</w:t>
      </w:r>
      <w:r w:rsidRPr="006C0AC2">
        <w:rPr>
          <w:rFonts w:ascii="Times New Roman" w:hAnsi="Times New Roman" w:cs="Times New Roman"/>
          <w:i/>
          <w:szCs w:val="21"/>
        </w:rPr>
        <w:t>a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   </w:t>
      </w:r>
      <w:r w:rsidRPr="006C0AC2">
        <w:rPr>
          <w:rFonts w:ascii="Times New Roman" w:hAnsi="Times New Roman" w:cs="Times New Roman"/>
          <w:szCs w:val="21"/>
        </w:rPr>
        <w:t>B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当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为奇数时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的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次方根为</w:t>
      </w:r>
      <w:r w:rsidRPr="006C0AC2">
        <w:rPr>
          <w:rFonts w:ascii="Times New Roman" w:hAnsi="Times New Roman" w:cs="Times New Roman"/>
          <w:i/>
          <w:szCs w:val="21"/>
        </w:rPr>
        <w:t>x</w:t>
      </w:r>
    </w:p>
    <w:p w:rsidR="00C1792F" w:rsidRPr="006C0AC2" w:rsidRDefault="00C1792F" w:rsidP="00C1792F">
      <w:pPr>
        <w:snapToGrid w:val="0"/>
        <w:spacing w:line="360" w:lineRule="auto"/>
        <w:ind w:firstLineChars="106" w:firstLine="223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C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当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为偶数时</w:t>
      </w:r>
      <w:proofErr w:type="gramStart"/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的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次方根为</w:t>
      </w:r>
      <w:proofErr w:type="gramEnd"/>
      <w:r w:rsidRPr="006C0AC2">
        <w:rPr>
          <w:rFonts w:ascii="Times New Roman" w:hAnsi="Times New Roman" w:cs="Times New Roman"/>
          <w:szCs w:val="21"/>
        </w:rPr>
        <w:t>±</w:t>
      </w:r>
      <w:r w:rsidRPr="006C0AC2"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Pr="006C0AC2">
        <w:rPr>
          <w:rFonts w:ascii="Times New Roman" w:hAnsi="Times New Roman" w:cs="Times New Roman"/>
          <w:szCs w:val="21"/>
        </w:rPr>
        <w:t>D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当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为偶数时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的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次方根为</w:t>
      </w:r>
      <w:r w:rsidRPr="006C0AC2">
        <w:rPr>
          <w:rFonts w:ascii="Times New Roman" w:hAnsi="Times New Roman" w:cs="Times New Roman"/>
          <w:szCs w:val="21"/>
        </w:rPr>
        <w:t>±</w:t>
      </w:r>
      <w:r w:rsidRPr="006C0AC2">
        <w:rPr>
          <w:rFonts w:ascii="Times New Roman" w:hAnsi="Times New Roman" w:cs="Times New Roman"/>
          <w:i/>
          <w:szCs w:val="21"/>
        </w:rPr>
        <w:t>x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 </w:t>
      </w:r>
      <w:r w:rsidRPr="006C0AC2">
        <w:rPr>
          <w:rFonts w:ascii="Times New Roman" w:hAnsi="Times New Roman" w:cs="Times New Roman"/>
          <w:szCs w:val="21"/>
        </w:rPr>
        <w:t>用根式表示下列各式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Default="00C1792F" w:rsidP="00C1792F">
      <w:pPr>
        <w:snapToGrid w:val="0"/>
        <w:spacing w:line="360" w:lineRule="auto"/>
        <w:ind w:firstLineChars="167" w:firstLine="351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(1)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　　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 xml:space="preserve">(2)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>
        <w:rPr>
          <w:rFonts w:ascii="Times New Roman" w:hAnsi="Times New Roman" w:cs="Times New Roman" w:hint="eastAsia"/>
          <w:i/>
          <w:szCs w:val="21"/>
          <w:u w:val="single" w:color="000000"/>
        </w:rPr>
        <w:t xml:space="preserve">　　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b</w:t>
      </w:r>
      <w:r w:rsidRPr="006C0AC2">
        <w:rPr>
          <w:rFonts w:ascii="Times New Roman" w:hAnsi="Times New Roman" w:cs="Times New Roman"/>
          <w:szCs w:val="21"/>
        </w:rPr>
        <w:t>≠0); </w:t>
      </w:r>
      <w:r>
        <w:rPr>
          <w:rFonts w:ascii="Times New Roman" w:hAnsi="Times New Roman" w:cs="Times New Roman" w:hint="eastAsia"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(3) (</w:t>
      </w:r>
      <w:r w:rsidRPr="006C0AC2">
        <w:rPr>
          <w:rFonts w:ascii="Times New Roman" w:hAnsi="Times New Roman" w:cs="Times New Roman"/>
          <w:i/>
          <w:szCs w:val="21"/>
        </w:rPr>
        <w:t>m</w:t>
      </w:r>
      <w:r w:rsidRPr="006C0AC2">
        <w:rPr>
          <w:rFonts w:ascii="Times New Roman" w:hAnsi="Times New Roman" w:cs="Times New Roman"/>
          <w:szCs w:val="21"/>
        </w:rPr>
        <w:t>-</w:t>
      </w:r>
      <w:r w:rsidRPr="006C0AC2">
        <w:rPr>
          <w:rFonts w:ascii="Times New Roman" w:hAnsi="Times New Roman" w:cs="Times New Roman"/>
          <w:i/>
          <w:szCs w:val="21"/>
        </w:rPr>
        <w:t>n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w:proofErr w:type="gramStart"/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  <w:proofErr w:type="gramEnd"/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用分数指数</w:t>
      </w:r>
      <w:proofErr w:type="gramStart"/>
      <w:r w:rsidRPr="006C0AC2">
        <w:rPr>
          <w:rFonts w:ascii="Times New Roman" w:hAnsi="Times New Roman" w:cs="Times New Roman"/>
          <w:szCs w:val="21"/>
        </w:rPr>
        <w:t>幂</w:t>
      </w:r>
      <w:proofErr w:type="gramEnd"/>
      <w:r w:rsidRPr="006C0AC2">
        <w:rPr>
          <w:rFonts w:ascii="Times New Roman" w:hAnsi="Times New Roman" w:cs="Times New Roman"/>
          <w:szCs w:val="21"/>
        </w:rPr>
        <w:t>表示下列各式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(1)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rad>
          </m:den>
        </m:f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&gt;0);</w:t>
      </w:r>
      <w:r w:rsidRPr="006C0AC2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 xml:space="preserve">(2)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n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w:proofErr w:type="gramStart"/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  <w:proofErr w:type="gramEnd"/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m</w:t>
      </w:r>
      <w:r w:rsidRPr="006C0AC2">
        <w:rPr>
          <w:rFonts w:ascii="Times New Roman" w:hAnsi="Times New Roman" w:cs="Times New Roman"/>
          <w:szCs w:val="21"/>
        </w:rPr>
        <w:t>+</w:t>
      </w:r>
      <w:r w:rsidRPr="006C0AC2">
        <w:rPr>
          <w:rFonts w:ascii="Times New Roman" w:hAnsi="Times New Roman" w:cs="Times New Roman"/>
          <w:i/>
          <w:szCs w:val="21"/>
        </w:rPr>
        <w:t>n</w:t>
      </w:r>
      <w:r w:rsidRPr="006C0AC2">
        <w:rPr>
          <w:rFonts w:ascii="Times New Roman" w:hAnsi="Times New Roman" w:cs="Times New Roman"/>
          <w:szCs w:val="21"/>
        </w:rPr>
        <w:t>≥0); </w:t>
      </w:r>
      <w:r>
        <w:rPr>
          <w:rFonts w:ascii="Times New Roman" w:hAnsi="Times New Roman" w:cs="Times New Roman" w:hint="eastAsia"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 xml:space="preserve">(3)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w:rPr>
                <w:rFonts w:ascii="Cambria Math" w:hAnsi="Cambria Math" w:cs="Times New Roman"/>
                <w:szCs w:val="21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</m:rad>
          </m:e>
        </m:rad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 </w:t>
      </w:r>
      <w:r w:rsidRPr="006C0AC2">
        <w:rPr>
          <w:rFonts w:ascii="Times New Roman" w:hAnsi="Times New Roman" w:cs="Times New Roman"/>
          <w:szCs w:val="21"/>
        </w:rPr>
        <w:t>若</w:t>
      </w:r>
      <w:r w:rsidRPr="006C0AC2">
        <w:rPr>
          <w:rFonts w:ascii="Times New Roman" w:hAnsi="Times New Roman" w:cs="Times New Roman"/>
          <w:szCs w:val="21"/>
        </w:rPr>
        <w:t>(1-2</w:t>
      </w:r>
      <w:r w:rsidRPr="006C0AC2">
        <w:rPr>
          <w:rFonts w:ascii="Times New Roman" w:hAnsi="Times New Roman" w:cs="Times New Roman"/>
          <w:i/>
          <w:szCs w:val="21"/>
        </w:rPr>
        <w:t>x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有意义</w:t>
      </w:r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则实数</w:t>
      </w:r>
      <w:r w:rsidRPr="006C0AC2">
        <w:rPr>
          <w:rFonts w:ascii="Times New Roman" w:hAnsi="Times New Roman" w:cs="Times New Roman"/>
          <w:i/>
          <w:szCs w:val="21"/>
        </w:rPr>
        <w:t>x</w:t>
      </w:r>
      <w:r w:rsidRPr="006C0AC2">
        <w:rPr>
          <w:rFonts w:ascii="Times New Roman" w:hAnsi="Times New Roman" w:cs="Times New Roman"/>
          <w:szCs w:val="21"/>
        </w:rPr>
        <w:t>的取值范围是</w:t>
      </w:r>
      <w:proofErr w:type="gramStart"/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计算</w:t>
      </w:r>
      <w:r w:rsidRPr="006C0AC2">
        <w:rPr>
          <w:rFonts w:ascii="Times New Roman" w:hAnsi="Times New Roman" w:cs="Times New Roman"/>
          <w:szCs w:val="21"/>
        </w:rPr>
        <w:t>: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9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sup>
        </m:sSup>
      </m:oMath>
      <w:r w:rsidRPr="006C0AC2">
        <w:rPr>
          <w:rFonts w:ascii="Times New Roman" w:hAnsi="Times New Roman" w:cs="Times New Roman"/>
          <w:szCs w:val="21"/>
        </w:rPr>
        <w:t>+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64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=</w:t>
      </w:r>
      <w:r w:rsidRPr="006C0AC2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Pr="006C0AC2">
        <w:rPr>
          <w:rFonts w:ascii="Times New Roman" w:hAnsi="Times New Roman" w:cs="Times New Roman"/>
          <w:i/>
          <w:szCs w:val="21"/>
        </w:rPr>
        <w:t>. </w:t>
      </w: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lastRenderedPageBreak/>
        <w:t>1</w:t>
      </w:r>
      <w:r>
        <w:rPr>
          <w:rFonts w:ascii="Times New Roman" w:hAnsi="Times New Roman" w:cs="Times New Roman"/>
          <w:szCs w:val="21"/>
        </w:rPr>
        <w:t>1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</w:t>
      </w:r>
      <w:r w:rsidRPr="006C0AC2">
        <w:rPr>
          <w:rFonts w:ascii="Times New Roman" w:hAnsi="Times New Roman" w:cs="Times New Roman"/>
          <w:szCs w:val="21"/>
        </w:rPr>
        <w:t>求下列各式的值</w:t>
      </w:r>
      <w:r w:rsidRPr="006C0AC2">
        <w:rPr>
          <w:rFonts w:ascii="Times New Roman" w:hAnsi="Times New Roman" w:cs="Times New Roman"/>
          <w:szCs w:val="21"/>
        </w:rPr>
        <w:t>:</w:t>
      </w:r>
    </w:p>
    <w:p w:rsidR="00C1792F" w:rsidRPr="006C0AC2" w:rsidRDefault="00C1792F" w:rsidP="00C1792F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(1</w:t>
      </w:r>
      <w:proofErr w:type="gramStart"/>
      <w:r w:rsidRPr="006C0AC2">
        <w:rPr>
          <w:rFonts w:ascii="Times New Roman" w:hAnsi="Times New Roman" w:cs="Times New Roman"/>
          <w:szCs w:val="21"/>
        </w:rPr>
        <w:t xml:space="preserve">) </w:t>
      </w:r>
      <m:oMath>
        <w:proofErr w:type="gramEnd"/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81×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9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szCs w:val="21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1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1"/>
                          </w:rPr>
                          <m:t>3</m:t>
                        </m:r>
                      </m:den>
                    </m:f>
                  </m:sup>
                </m:sSup>
              </m:e>
            </m:rad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>
        <w:rPr>
          <w:rFonts w:ascii="Times New Roman" w:hAnsi="Times New Roman" w:cs="Times New Roman" w:hint="eastAsia"/>
          <w:i/>
          <w:szCs w:val="21"/>
        </w:rPr>
        <w:t xml:space="preserve">　　　　　　　　</w:t>
      </w:r>
      <w:r w:rsidRPr="006C0AC2">
        <w:rPr>
          <w:rFonts w:ascii="Times New Roman" w:hAnsi="Times New Roman" w:cs="Times New Roman"/>
          <w:i/>
          <w:szCs w:val="21"/>
        </w:rPr>
        <w:t xml:space="preserve">　</w:t>
      </w:r>
      <w:r w:rsidRPr="006C0AC2">
        <w:rPr>
          <w:rFonts w:ascii="Times New Roman" w:hAnsi="Times New Roman" w:cs="Times New Roman"/>
          <w:szCs w:val="21"/>
        </w:rPr>
        <w:t xml:space="preserve">(2)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Cs w:val="21"/>
                  </w:rPr>
                  <m:t>a</m:t>
                </m:r>
              </m:e>
            </m:rad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·</m:t>
            </m:r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</m:sup>
                </m:sSup>
              </m:e>
            </m:rad>
          </m:den>
        </m:f>
      </m:oMath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&gt;0);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</w:rPr>
        <w:t>3</w:t>
      </w:r>
      <w:r w:rsidRPr="006C0AC2">
        <w:rPr>
          <w:rFonts w:ascii="Times New Roman" w:hAnsi="Times New Roman" w:cs="Times New Roman"/>
          <w:szCs w:val="21"/>
        </w:rPr>
        <w:t xml:space="preserve">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5-2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6</m:t>
                </m:r>
              </m:e>
            </m:rad>
          </m:e>
        </m:rad>
      </m:oMath>
      <w:r w:rsidRPr="006C0AC2">
        <w:rPr>
          <w:rFonts w:ascii="Times New Roman" w:hAnsi="Times New Roman" w:cs="Times New Roman"/>
          <w:i/>
          <w:szCs w:val="21"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5+2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6</m:t>
                </m:r>
              </m:e>
            </m:rad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i/>
          <w:szCs w:val="21"/>
        </w:rPr>
        <w:t xml:space="preserve">　　　　</w:t>
      </w:r>
      <w:r w:rsidRPr="006C0AC2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4</w:t>
      </w:r>
      <w:r w:rsidRPr="006C0AC2">
        <w:rPr>
          <w:rFonts w:ascii="Times New Roman" w:hAnsi="Times New Roman" w:cs="Times New Roman"/>
          <w:szCs w:val="21"/>
        </w:rPr>
        <w:t xml:space="preserve">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(3-π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e>
        </m:rad>
      </m:oMath>
      <w:proofErr w:type="gramStart"/>
      <w:r w:rsidRPr="006C0AC2">
        <w:rPr>
          <w:rFonts w:ascii="Times New Roman" w:hAnsi="Times New Roman" w:cs="Times New Roman"/>
          <w:i/>
          <w:szCs w:val="21"/>
        </w:rPr>
        <w:t>+</w:t>
      </w:r>
      <w:r w:rsidRPr="006C0AC2">
        <w:rPr>
          <w:rFonts w:ascii="Times New Roman" w:hAnsi="Times New Roman" w:cs="Times New Roman"/>
          <w:szCs w:val="21"/>
        </w:rPr>
        <w:t>(</w:t>
      </w:r>
      <w:proofErr w:type="gramEnd"/>
      <w:r w:rsidRPr="006C0AC2">
        <w:rPr>
          <w:rFonts w:ascii="Times New Roman" w:hAnsi="Times New Roman" w:cs="Times New Roman"/>
          <w:szCs w:val="21"/>
        </w:rPr>
        <w:t>0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>008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-</w:t>
      </w:r>
      <w:r w:rsidRPr="006C0AC2">
        <w:rPr>
          <w:rFonts w:ascii="Times New Roman" w:hAnsi="Times New Roman" w:cs="Times New Roman"/>
          <w:szCs w:val="21"/>
        </w:rPr>
        <w:t>(0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>25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×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 xml:space="preserve">　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  <w:szCs w:val="21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1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-4</m:t>
            </m:r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6C0AC2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5</w:t>
      </w:r>
      <w:r w:rsidRPr="006C0AC2">
        <w:rPr>
          <w:rFonts w:ascii="Times New Roman" w:hAnsi="Times New Roman" w:cs="Times New Roman"/>
          <w:szCs w:val="21"/>
        </w:rPr>
        <w:t xml:space="preserve">) 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w:proofErr w:type="gramStart"/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  <w:proofErr w:type="gramEnd"/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+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e>
            </m:rad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+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e>
            </m:rad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sup>
            </m:sSup>
          </m:e>
        </m:rad>
      </m:oMath>
      <w:r w:rsidRPr="006C0AC2">
        <w:rPr>
          <w:rFonts w:ascii="Times New Roman" w:hAnsi="Times New Roman" w:cs="Times New Roman"/>
          <w:szCs w:val="21"/>
        </w:rPr>
        <w:t>;</w:t>
      </w:r>
      <w:r w:rsidRPr="006C0AC2">
        <w:rPr>
          <w:rFonts w:ascii="Times New Roman" w:hAnsi="Times New Roman" w:cs="Times New Roman"/>
          <w:szCs w:val="21"/>
        </w:rPr>
        <w:tab/>
      </w:r>
      <w:r w:rsidRPr="006C0AC2">
        <w:rPr>
          <w:rFonts w:ascii="Times New Roman" w:hAnsi="Times New Roman" w:cs="Times New Roman"/>
          <w:i/>
          <w:szCs w:val="21"/>
        </w:rPr>
        <w:t xml:space="preserve">　　</w:t>
      </w:r>
      <w:r w:rsidRPr="006C0AC2"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6</w:t>
      </w:r>
      <w:r w:rsidRPr="006C0AC2">
        <w:rPr>
          <w:rFonts w:ascii="Times New Roman" w:hAnsi="Times New Roman" w:cs="Times New Roman"/>
          <w:szCs w:val="21"/>
        </w:rPr>
        <w:t xml:space="preserve">) </w:t>
      </w:r>
      <m:oMath>
        <m:rad>
          <m:radPr>
            <m:degHide m:val="on"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×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e>
        </m:rad>
      </m:oMath>
      <w:r w:rsidRPr="006C0AC2">
        <w:rPr>
          <w:rFonts w:ascii="Times New Roman" w:hAnsi="Times New Roman" w:cs="Times New Roman"/>
          <w:szCs w:val="21"/>
        </w:rPr>
        <w:t>×</w:t>
      </w:r>
      <m:oMath>
        <m:rad>
          <m:radPr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deg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54</m:t>
            </m:r>
          </m:e>
        </m:rad>
      </m:oMath>
      <w:r w:rsidRPr="006C0AC2">
        <w:rPr>
          <w:rFonts w:ascii="Times New Roman" w:hAnsi="Times New Roman" w:cs="Times New Roman"/>
          <w:i/>
          <w:szCs w:val="21"/>
        </w:rPr>
        <w:t>.</w:t>
      </w: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Default="00C1792F" w:rsidP="00C1792F">
      <w:pPr>
        <w:snapToGrid w:val="0"/>
        <w:spacing w:line="360" w:lineRule="auto"/>
        <w:rPr>
          <w:rFonts w:ascii="Times New Roman" w:hAnsi="Times New Roman" w:cs="Times New Roman" w:hint="eastAsia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C1792F" w:rsidRPr="006C0AC2" w:rsidRDefault="00C1792F" w:rsidP="00C1792F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</w:t>
      </w:r>
      <w:r w:rsidRPr="006C0AC2">
        <w:rPr>
          <w:rFonts w:ascii="Times New Roman" w:hAnsi="Times New Roman" w:cs="Times New Roman"/>
          <w:i/>
          <w:szCs w:val="21"/>
        </w:rPr>
        <w:t>.</w:t>
      </w:r>
      <w:r w:rsidRPr="006C0AC2">
        <w:rPr>
          <w:rFonts w:ascii="Times New Roman" w:hAnsi="Times New Roman" w:cs="Times New Roman"/>
          <w:szCs w:val="21"/>
        </w:rPr>
        <w:t xml:space="preserve">  </w:t>
      </w:r>
      <w:r w:rsidRPr="006C0AC2">
        <w:rPr>
          <w:rFonts w:ascii="Times New Roman" w:hAnsi="Times New Roman" w:cs="Times New Roman"/>
          <w:szCs w:val="21"/>
        </w:rPr>
        <w:t>若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den>
        </m:f>
      </m:oMath>
      <w:r w:rsidRPr="006C0AC2">
        <w:rPr>
          <w:rFonts w:ascii="Times New Roman" w:hAnsi="Times New Roman" w:cs="Times New Roman"/>
          <w:szCs w:val="21"/>
        </w:rPr>
        <w:t xml:space="preserve">, </w:t>
      </w:r>
      <w:r w:rsidRPr="006C0AC2">
        <w:rPr>
          <w:rFonts w:ascii="Times New Roman" w:hAnsi="Times New Roman" w:cs="Times New Roman"/>
          <w:i/>
          <w:szCs w:val="21"/>
        </w:rPr>
        <w:t>b</w:t>
      </w:r>
      <w:r w:rsidRPr="006C0AC2">
        <w:rPr>
          <w:rFonts w:ascii="Times New Roman" w:hAnsi="Times New Roman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 w:cs="Times New Roman"/>
                    <w:szCs w:val="21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e>
            </m:rad>
          </m:den>
        </m:f>
      </m:oMath>
      <w:r w:rsidRPr="006C0AC2">
        <w:rPr>
          <w:rFonts w:ascii="Times New Roman" w:hAnsi="Times New Roman" w:cs="Times New Roman"/>
          <w:szCs w:val="21"/>
        </w:rPr>
        <w:t>,</w:t>
      </w:r>
      <w:r w:rsidRPr="006C0AC2">
        <w:rPr>
          <w:rFonts w:ascii="Times New Roman" w:hAnsi="Times New Roman" w:cs="Times New Roman"/>
          <w:szCs w:val="21"/>
        </w:rPr>
        <w:t>求</w:t>
      </w:r>
      <w:r w:rsidRPr="006C0AC2">
        <w:rPr>
          <w:rFonts w:ascii="Times New Roman" w:hAnsi="Times New Roman" w:cs="Times New Roman"/>
          <w:szCs w:val="21"/>
        </w:rPr>
        <w:t>[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a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i/>
          <w:szCs w:val="21"/>
        </w:rPr>
        <w:t>b</w:t>
      </w:r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ab</w:t>
      </w:r>
      <w:r w:rsidRPr="006C0AC2">
        <w:rPr>
          <w:rFonts w:ascii="Times New Roman" w:hAnsi="Times New Roman" w:cs="Times New Roman"/>
          <w:szCs w:val="21"/>
          <w:vertAlign w:val="superscript"/>
        </w:rPr>
        <w:t>-2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(</w:t>
      </w:r>
      <w:r w:rsidRPr="006C0AC2">
        <w:rPr>
          <w:rFonts w:ascii="Times New Roman" w:hAnsi="Times New Roman" w:cs="Times New Roman"/>
          <w:i/>
          <w:szCs w:val="21"/>
        </w:rPr>
        <w:t>a</w:t>
      </w:r>
      <w:r w:rsidRPr="006C0AC2">
        <w:rPr>
          <w:rFonts w:ascii="Times New Roman" w:hAnsi="Times New Roman" w:cs="Times New Roman"/>
          <w:szCs w:val="21"/>
          <w:vertAlign w:val="superscript"/>
        </w:rPr>
        <w:t>-1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)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p>
        </m:sSup>
      </m:oMath>
      <w:r w:rsidRPr="006C0AC2">
        <w:rPr>
          <w:rFonts w:ascii="Times New Roman" w:hAnsi="Times New Roman" w:cs="Times New Roman"/>
          <w:szCs w:val="21"/>
        </w:rPr>
        <w:t>]</w:t>
      </w:r>
      <w:r w:rsidRPr="006C0AC2">
        <w:rPr>
          <w:rFonts w:ascii="Times New Roman" w:hAnsi="Times New Roman" w:cs="Times New Roman"/>
          <w:szCs w:val="21"/>
          <w:vertAlign w:val="superscript"/>
        </w:rPr>
        <w:t>2</w:t>
      </w:r>
      <w:r w:rsidRPr="006C0AC2">
        <w:rPr>
          <w:rFonts w:ascii="Times New Roman" w:hAnsi="Times New Roman" w:cs="Times New Roman"/>
          <w:szCs w:val="21"/>
        </w:rPr>
        <w:t>的值</w:t>
      </w:r>
      <w:r w:rsidRPr="006C0AC2">
        <w:rPr>
          <w:rFonts w:ascii="Times New Roman" w:hAnsi="Times New Roman" w:cs="Times New Roman"/>
          <w:i/>
          <w:szCs w:val="21"/>
        </w:rPr>
        <w:t>.</w:t>
      </w:r>
    </w:p>
    <w:p w:rsidR="001A62BF" w:rsidRPr="00C1792F" w:rsidRDefault="001A62BF"/>
    <w:sectPr w:rsidR="001A62BF" w:rsidRPr="00C1792F" w:rsidSect="001A62B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070" w:rsidRDefault="00684070" w:rsidP="00C1792F">
      <w:r>
        <w:separator/>
      </w:r>
    </w:p>
  </w:endnote>
  <w:endnote w:type="continuationSeparator" w:id="0">
    <w:p w:rsidR="00684070" w:rsidRDefault="00684070" w:rsidP="00C17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85532"/>
      <w:docPartObj>
        <w:docPartGallery w:val="Page Numbers (Bottom of Page)"/>
        <w:docPartUnique/>
      </w:docPartObj>
    </w:sdtPr>
    <w:sdtContent>
      <w:p w:rsidR="00C1792F" w:rsidRDefault="00C1792F">
        <w:pPr>
          <w:pStyle w:val="a5"/>
          <w:jc w:val="right"/>
        </w:pPr>
        <w:fldSimple w:instr=" PAGE   \* MERGEFORMAT ">
          <w:r w:rsidRPr="00C1792F">
            <w:rPr>
              <w:noProof/>
              <w:lang w:val="zh-CN"/>
            </w:rPr>
            <w:t>1</w:t>
          </w:r>
        </w:fldSimple>
      </w:p>
    </w:sdtContent>
  </w:sdt>
  <w:p w:rsidR="00C1792F" w:rsidRDefault="00C179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070" w:rsidRDefault="00684070" w:rsidP="00C1792F">
      <w:r>
        <w:separator/>
      </w:r>
    </w:p>
  </w:footnote>
  <w:footnote w:type="continuationSeparator" w:id="0">
    <w:p w:rsidR="00684070" w:rsidRDefault="00684070" w:rsidP="00C179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92F"/>
    <w:rsid w:val="001A62BF"/>
    <w:rsid w:val="00684070"/>
    <w:rsid w:val="00C1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792F"/>
    <w:pPr>
      <w:widowControl/>
      <w:jc w:val="left"/>
    </w:pPr>
    <w:rPr>
      <w:rFonts w:ascii="NEU-BZ-S92" w:eastAsia="方正书宋_GBK" w:hAnsi="NEU-BZ-S92"/>
      <w:color w:val="00000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792F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1792F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NEU-BZ-S92" w:eastAsia="方正书宋_GBK" w:hAnsi="NEU-BZ-S92"/>
      <w:color w:val="000000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1792F"/>
    <w:rPr>
      <w:rFonts w:ascii="NEU-BZ-S92" w:eastAsia="方正书宋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1792F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NEU-BZ-S92" w:eastAsia="方正书宋_GBK" w:hAnsi="NEU-BZ-S92"/>
      <w:color w:val="000000"/>
      <w:kern w:val="0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1792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1</cp:revision>
  <dcterms:created xsi:type="dcterms:W3CDTF">2020-10-15T06:43:00Z</dcterms:created>
  <dcterms:modified xsi:type="dcterms:W3CDTF">2020-10-15T06:50:00Z</dcterms:modified>
</cp:coreProperties>
</file>