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4CF11" w14:textId="77777777" w:rsidR="00286719" w:rsidRPr="003F4119" w:rsidRDefault="00286719" w:rsidP="00F36930">
      <w:pPr>
        <w:pStyle w:val="a3"/>
        <w:ind w:firstLineChars="200" w:firstLine="5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119">
        <w:rPr>
          <w:rFonts w:ascii="Times New Roman" w:hAnsi="Times New Roman" w:cs="Times New Roman"/>
          <w:b/>
          <w:sz w:val="28"/>
          <w:szCs w:val="28"/>
        </w:rPr>
        <w:t>7</w:t>
      </w:r>
      <w:r w:rsidRPr="003F4119">
        <w:rPr>
          <w:rFonts w:hAnsi="宋体" w:cs="Times New Roman"/>
          <w:b/>
          <w:sz w:val="28"/>
          <w:szCs w:val="28"/>
        </w:rPr>
        <w:t>．</w:t>
      </w:r>
      <w:r w:rsidRPr="003F4119">
        <w:rPr>
          <w:rFonts w:ascii="Times New Roman" w:hAnsi="Times New Roman" w:cs="Times New Roman"/>
          <w:b/>
          <w:sz w:val="28"/>
          <w:szCs w:val="28"/>
        </w:rPr>
        <w:t>3.3</w:t>
      </w:r>
      <w:r w:rsidRPr="003F4119">
        <w:rPr>
          <w:rFonts w:hAnsi="宋体" w:cs="Times New Roman"/>
          <w:b/>
          <w:sz w:val="28"/>
          <w:szCs w:val="28"/>
        </w:rPr>
        <w:t xml:space="preserve"> 函数</w:t>
      </w:r>
      <w:r w:rsidRPr="003F4119">
        <w:rPr>
          <w:rFonts w:ascii="Times New Roman" w:hAnsi="Times New Roman" w:cs="Times New Roman"/>
          <w:b/>
          <w:sz w:val="28"/>
          <w:szCs w:val="28"/>
        </w:rPr>
        <w:t>y</w:t>
      </w:r>
      <w:r w:rsidRPr="003F4119">
        <w:rPr>
          <w:rFonts w:hAnsi="宋体" w:cs="Times New Roman"/>
          <w:b/>
          <w:sz w:val="28"/>
          <w:szCs w:val="28"/>
        </w:rPr>
        <w:t>＝</w:t>
      </w:r>
      <w:r w:rsidRPr="003F4119">
        <w:rPr>
          <w:rFonts w:ascii="Times New Roman" w:hAnsi="Times New Roman" w:cs="Times New Roman"/>
          <w:b/>
          <w:sz w:val="28"/>
          <w:szCs w:val="28"/>
        </w:rPr>
        <w:t>Asin(</w:t>
      </w:r>
      <w:proofErr w:type="spellStart"/>
      <w:r w:rsidRPr="003F4119">
        <w:rPr>
          <w:rFonts w:ascii="Times New Roman" w:hAnsi="Times New Roman" w:cs="Times New Roman"/>
          <w:b/>
          <w:sz w:val="28"/>
          <w:szCs w:val="28"/>
        </w:rPr>
        <w:t>ωx</w:t>
      </w:r>
      <w:proofErr w:type="spellEnd"/>
      <w:r w:rsidRPr="003F4119">
        <w:rPr>
          <w:rFonts w:hAnsi="宋体" w:cs="Times New Roman"/>
          <w:b/>
          <w:sz w:val="28"/>
          <w:szCs w:val="28"/>
        </w:rPr>
        <w:t>＋</w:t>
      </w:r>
      <w:r w:rsidRPr="003F4119">
        <w:rPr>
          <w:rFonts w:ascii="Times New Roman" w:hAnsi="Times New Roman" w:cs="Times New Roman"/>
          <w:b/>
          <w:sz w:val="28"/>
          <w:szCs w:val="28"/>
        </w:rPr>
        <w:t>φ)</w:t>
      </w:r>
      <w:r w:rsidRPr="003F4119">
        <w:rPr>
          <w:rFonts w:hAnsi="宋体" w:cs="Times New Roman"/>
          <w:b/>
          <w:sz w:val="28"/>
          <w:szCs w:val="28"/>
        </w:rPr>
        <w:t>的</w:t>
      </w:r>
      <w:proofErr w:type="gramStart"/>
      <w:r w:rsidRPr="003F4119">
        <w:rPr>
          <w:rFonts w:hAnsi="宋体" w:cs="Times New Roman"/>
          <w:b/>
          <w:sz w:val="28"/>
          <w:szCs w:val="28"/>
        </w:rPr>
        <w:t>图象</w:t>
      </w:r>
      <w:proofErr w:type="gramEnd"/>
      <w:r w:rsidRPr="003F4119">
        <w:rPr>
          <w:rFonts w:ascii="Times New Roman" w:hAnsi="Times New Roman" w:cs="Times New Roman"/>
          <w:b/>
          <w:sz w:val="28"/>
          <w:szCs w:val="28"/>
        </w:rPr>
        <w:t>(1)</w:t>
      </w:r>
    </w:p>
    <w:p w14:paraId="626A8D71" w14:textId="462D7A04" w:rsidR="003F4119" w:rsidRPr="003F4119" w:rsidRDefault="003F4119" w:rsidP="003F4119">
      <w:pPr>
        <w:pStyle w:val="a3"/>
        <w:rPr>
          <w:rFonts w:ascii="楷体_GB2312" w:eastAsia="楷体_GB2312" w:hAnsi="楷体_GB2312" w:cs="Times New Roman" w:hint="eastAsia"/>
          <w:b/>
          <w:bCs/>
          <w:sz w:val="24"/>
          <w:szCs w:val="24"/>
        </w:rPr>
      </w:pPr>
      <w:r w:rsidRPr="003F4119">
        <w:rPr>
          <w:rFonts w:ascii="楷体_GB2312" w:eastAsia="楷体_GB2312" w:hAnsi="楷体_GB2312" w:cs="Times New Roman" w:hint="eastAsia"/>
          <w:b/>
          <w:bCs/>
          <w:sz w:val="24"/>
          <w:szCs w:val="24"/>
        </w:rPr>
        <w:t>活动一、</w:t>
      </w:r>
      <w:r w:rsidRPr="003F4119">
        <w:rPr>
          <w:rFonts w:ascii="黑体" w:eastAsia="黑体" w:hAnsi="黑体" w:cs="Times New Roman"/>
          <w:b/>
          <w:bCs/>
          <w:sz w:val="24"/>
          <w:szCs w:val="24"/>
        </w:rPr>
        <w:t>掌握函数</w:t>
      </w:r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y</w:t>
      </w:r>
      <w:r w:rsidRPr="003F4119">
        <w:rPr>
          <w:rFonts w:ascii="黑体" w:eastAsia="黑体" w:hAnsi="黑体" w:cs="Times New Roman"/>
          <w:b/>
          <w:bCs/>
          <w:sz w:val="24"/>
          <w:szCs w:val="24"/>
        </w:rPr>
        <w:t>＝</w:t>
      </w:r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Asin(</w:t>
      </w:r>
      <w:proofErr w:type="spellStart"/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ωx</w:t>
      </w:r>
      <w:proofErr w:type="spellEnd"/>
      <w:r w:rsidRPr="003F4119">
        <w:rPr>
          <w:rFonts w:ascii="黑体" w:eastAsia="黑体" w:hAnsi="黑体" w:cs="Times New Roman"/>
          <w:b/>
          <w:bCs/>
          <w:sz w:val="24"/>
          <w:szCs w:val="24"/>
        </w:rPr>
        <w:t>＋</w:t>
      </w:r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φ)</w:t>
      </w:r>
      <w:r w:rsidRPr="003F4119">
        <w:rPr>
          <w:rFonts w:ascii="黑体" w:eastAsia="黑体" w:hAnsi="黑体" w:cs="Times New Roman"/>
          <w:b/>
          <w:bCs/>
          <w:sz w:val="24"/>
          <w:szCs w:val="24"/>
        </w:rPr>
        <w:t>简图的作法，理解</w:t>
      </w:r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y</w:t>
      </w:r>
      <w:r w:rsidRPr="003F4119">
        <w:rPr>
          <w:rFonts w:ascii="黑体" w:eastAsia="黑体" w:hAnsi="黑体" w:cs="Times New Roman"/>
          <w:b/>
          <w:bCs/>
          <w:sz w:val="24"/>
          <w:szCs w:val="24"/>
        </w:rPr>
        <w:t>＝</w:t>
      </w:r>
      <w:proofErr w:type="spellStart"/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sinx</w:t>
      </w:r>
      <w:proofErr w:type="spellEnd"/>
      <w:r w:rsidRPr="003F4119">
        <w:rPr>
          <w:rFonts w:ascii="黑体" w:eastAsia="黑体" w:hAnsi="黑体" w:cs="Times New Roman"/>
          <w:b/>
          <w:bCs/>
          <w:sz w:val="24"/>
          <w:szCs w:val="24"/>
        </w:rPr>
        <w:t>的</w:t>
      </w:r>
      <w:proofErr w:type="gramStart"/>
      <w:r w:rsidRPr="003F4119">
        <w:rPr>
          <w:rFonts w:ascii="黑体" w:eastAsia="黑体" w:hAnsi="黑体" w:cs="Times New Roman"/>
          <w:b/>
          <w:bCs/>
          <w:sz w:val="24"/>
          <w:szCs w:val="24"/>
        </w:rPr>
        <w:t>图象</w:t>
      </w:r>
      <w:proofErr w:type="gramEnd"/>
      <w:r w:rsidRPr="003F4119">
        <w:rPr>
          <w:rFonts w:ascii="黑体" w:eastAsia="黑体" w:hAnsi="黑体" w:cs="Times New Roman"/>
          <w:b/>
          <w:bCs/>
          <w:sz w:val="24"/>
          <w:szCs w:val="24"/>
        </w:rPr>
        <w:t>与</w:t>
      </w:r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y</w:t>
      </w:r>
      <w:r w:rsidRPr="003F4119">
        <w:rPr>
          <w:rFonts w:ascii="黑体" w:eastAsia="黑体" w:hAnsi="黑体" w:cs="Times New Roman"/>
          <w:b/>
          <w:bCs/>
          <w:sz w:val="24"/>
          <w:szCs w:val="24"/>
        </w:rPr>
        <w:t>＝</w:t>
      </w:r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Asin(</w:t>
      </w:r>
      <w:proofErr w:type="spellStart"/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ωx</w:t>
      </w:r>
      <w:proofErr w:type="spellEnd"/>
      <w:r w:rsidRPr="003F4119">
        <w:rPr>
          <w:rFonts w:ascii="黑体" w:eastAsia="黑体" w:hAnsi="黑体" w:cs="Times New Roman"/>
          <w:b/>
          <w:bCs/>
          <w:sz w:val="24"/>
          <w:szCs w:val="24"/>
        </w:rPr>
        <w:t>＋</w:t>
      </w:r>
      <w:r w:rsidRPr="003F4119">
        <w:rPr>
          <w:rFonts w:ascii="Times New Roman" w:eastAsia="黑体" w:hAnsi="Times New Roman" w:cs="Times New Roman"/>
          <w:b/>
          <w:bCs/>
          <w:sz w:val="24"/>
          <w:szCs w:val="24"/>
        </w:rPr>
        <w:t>φ)</w:t>
      </w:r>
      <w:r w:rsidRPr="003F4119">
        <w:rPr>
          <w:rFonts w:ascii="黑体" w:eastAsia="黑体" w:hAnsi="黑体" w:cs="Times New Roman"/>
          <w:b/>
          <w:bCs/>
          <w:sz w:val="24"/>
          <w:szCs w:val="24"/>
        </w:rPr>
        <w:t>的</w:t>
      </w:r>
      <w:proofErr w:type="gramStart"/>
      <w:r w:rsidRPr="003F4119">
        <w:rPr>
          <w:rFonts w:ascii="黑体" w:eastAsia="黑体" w:hAnsi="黑体" w:cs="Times New Roman"/>
          <w:b/>
          <w:bCs/>
          <w:sz w:val="24"/>
          <w:szCs w:val="24"/>
        </w:rPr>
        <w:t>图象</w:t>
      </w:r>
      <w:proofErr w:type="gramEnd"/>
      <w:r w:rsidRPr="003F4119">
        <w:rPr>
          <w:rFonts w:ascii="黑体" w:eastAsia="黑体" w:hAnsi="黑体" w:cs="Times New Roman"/>
          <w:b/>
          <w:bCs/>
          <w:sz w:val="24"/>
          <w:szCs w:val="24"/>
        </w:rPr>
        <w:t>的关系</w:t>
      </w:r>
    </w:p>
    <w:p w14:paraId="2287F1FB" w14:textId="4EDBD440" w:rsidR="00286719" w:rsidRPr="003F4119" w:rsidRDefault="00286719" w:rsidP="00F36930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楷体_GB2312" w:eastAsia="楷体_GB2312" w:hAnsi="楷体_GB2312" w:cs="Times New Roman"/>
          <w:sz w:val="24"/>
          <w:szCs w:val="24"/>
        </w:rPr>
        <w:t>如图，摩天轮的半径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r</w:t>
      </w:r>
      <w:r w:rsidRPr="003F4119">
        <w:rPr>
          <w:rFonts w:ascii="楷体_GB2312" w:eastAsia="楷体_GB2312" w:hAnsi="楷体_GB2312" w:cs="Times New Roman"/>
          <w:sz w:val="24"/>
          <w:szCs w:val="24"/>
        </w:rPr>
        <w:t>为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40 m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，圆心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O</w:t>
      </w:r>
      <w:r w:rsidRPr="003F4119">
        <w:rPr>
          <w:rFonts w:ascii="楷体_GB2312" w:eastAsia="楷体_GB2312" w:hAnsi="楷体_GB2312" w:cs="Times New Roman"/>
          <w:sz w:val="24"/>
          <w:szCs w:val="24"/>
        </w:rPr>
        <w:t>距地面的高度为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48 m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，摩天轮做逆时针匀速转动，每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30 min</w:t>
      </w:r>
      <w:r w:rsidRPr="003F4119">
        <w:rPr>
          <w:rFonts w:ascii="楷体_GB2312" w:eastAsia="楷体_GB2312" w:hAnsi="楷体_GB2312" w:cs="Times New Roman"/>
          <w:sz w:val="24"/>
          <w:szCs w:val="24"/>
        </w:rPr>
        <w:t>转一圈．摩天轮上点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P</w:t>
      </w:r>
      <w:r w:rsidRPr="003F4119">
        <w:rPr>
          <w:rFonts w:ascii="楷体_GB2312" w:eastAsia="楷体_GB2312" w:hAnsi="楷体_GB2312" w:cs="Times New Roman"/>
          <w:sz w:val="24"/>
          <w:szCs w:val="24"/>
        </w:rPr>
        <w:t>的起始位置在最低点处．如何确定在时刻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t(min)</w:t>
      </w:r>
      <w:r w:rsidRPr="003F4119">
        <w:rPr>
          <w:rFonts w:ascii="楷体_GB2312" w:eastAsia="楷体_GB2312" w:hAnsi="楷体_GB2312" w:cs="Times New Roman"/>
          <w:sz w:val="24"/>
          <w:szCs w:val="24"/>
        </w:rPr>
        <w:t>时，点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P</w:t>
      </w:r>
      <w:r w:rsidRPr="003F4119">
        <w:rPr>
          <w:rFonts w:ascii="楷体_GB2312" w:eastAsia="楷体_GB2312" w:hAnsi="楷体_GB2312" w:cs="Times New Roman"/>
          <w:sz w:val="24"/>
          <w:szCs w:val="24"/>
        </w:rPr>
        <w:t>距离地面的高度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H?</w:t>
      </w:r>
    </w:p>
    <w:p w14:paraId="545AFAA8" w14:textId="00E2F495" w:rsidR="00286719" w:rsidRPr="003F4119" w:rsidRDefault="00286719" w:rsidP="00F36930">
      <w:pPr>
        <w:pStyle w:val="a3"/>
        <w:ind w:firstLineChars="200" w:firstLine="480"/>
        <w:jc w:val="center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noProof/>
          <w:sz w:val="24"/>
          <w:szCs w:val="24"/>
        </w:rPr>
        <w:drawing>
          <wp:inline distT="0" distB="0" distL="0" distR="0" wp14:anchorId="0EF77F5D" wp14:editId="3AF5C067">
            <wp:extent cx="1038225" cy="8477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86B41" w14:textId="164FBFAD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hAnsi="宋体" w:cs="Times New Roman"/>
          <w:sz w:val="24"/>
          <w:szCs w:val="24"/>
        </w:rPr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1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21F7799A" w14:textId="77777777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Times New Roman" w:eastAsia="楷体_GB2312" w:hAnsi="Times New Roman" w:cs="Times New Roman"/>
          <w:sz w:val="24"/>
          <w:szCs w:val="24"/>
        </w:rPr>
        <w:t xml:space="preserve">(1) </w:t>
      </w:r>
      <w:r w:rsidRPr="003F4119">
        <w:rPr>
          <w:rFonts w:ascii="楷体_GB2312" w:eastAsia="楷体_GB2312" w:hAnsi="楷体_GB2312" w:cs="Times New Roman"/>
          <w:sz w:val="24"/>
          <w:szCs w:val="24"/>
        </w:rPr>
        <w:t>写出用</w:t>
      </w:r>
      <w:r w:rsidRPr="003F4119">
        <w:rPr>
          <w:rFonts w:hAnsi="宋体" w:cs="Times New Roman" w:hint="eastAsia"/>
          <w:sz w:val="24"/>
          <w:szCs w:val="24"/>
        </w:rPr>
        <w:t>“</w:t>
      </w:r>
      <w:r w:rsidRPr="003F4119">
        <w:rPr>
          <w:rFonts w:ascii="楷体_GB2312" w:eastAsia="楷体_GB2312" w:hAnsi="楷体_GB2312" w:cs="Times New Roman"/>
          <w:sz w:val="24"/>
          <w:szCs w:val="24"/>
        </w:rPr>
        <w:t>五点法</w:t>
      </w:r>
      <w:r w:rsidRPr="003F4119">
        <w:rPr>
          <w:rFonts w:hAnsi="宋体" w:cs="Times New Roman" w:hint="eastAsia"/>
          <w:sz w:val="24"/>
          <w:szCs w:val="24"/>
        </w:rPr>
        <w:t>”</w:t>
      </w:r>
      <w:r w:rsidRPr="003F4119">
        <w:rPr>
          <w:rFonts w:ascii="楷体_GB2312" w:eastAsia="楷体_GB2312" w:hAnsi="楷体_GB2312" w:cs="Times New Roman"/>
          <w:sz w:val="24"/>
          <w:szCs w:val="24"/>
        </w:rPr>
        <w:t>作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的五个关键的点．</w:t>
      </w:r>
    </w:p>
    <w:p w14:paraId="62168848" w14:textId="2818BD3B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Times New Roman" w:eastAsia="楷体_GB2312" w:hAnsi="Times New Roman" w:cs="Times New Roman"/>
          <w:sz w:val="24"/>
          <w:szCs w:val="24"/>
        </w:rPr>
        <w:t xml:space="preserve">(2) </w:t>
      </w:r>
      <w:r w:rsidRPr="003F4119">
        <w:rPr>
          <w:rFonts w:ascii="楷体_GB2312" w:eastAsia="楷体_GB2312" w:hAnsi="楷体_GB2312" w:cs="Times New Roman"/>
          <w:sz w:val="24"/>
          <w:szCs w:val="24"/>
        </w:rPr>
        <w:t>在同一坐标系中观察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cosx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和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，思考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cosx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如何由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平移得到？</w:t>
      </w:r>
    </w:p>
    <w:p w14:paraId="793E826C" w14:textId="6117E97D" w:rsidR="00286719" w:rsidRPr="003F4119" w:rsidRDefault="00286719" w:rsidP="003F4119">
      <w:pPr>
        <w:pStyle w:val="a3"/>
        <w:ind w:left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hAnsi="宋体" w:cs="Times New Roman"/>
          <w:sz w:val="24"/>
          <w:szCs w:val="24"/>
        </w:rPr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2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6E1E5414" w14:textId="7B6ED19A" w:rsidR="00286719" w:rsidRPr="003F4119" w:rsidRDefault="00286719" w:rsidP="003F4119">
      <w:pPr>
        <w:pStyle w:val="a3"/>
        <w:ind w:left="480"/>
        <w:rPr>
          <w:rFonts w:ascii="Times New Roman" w:eastAsia="楷体_GB2312" w:hAnsi="Times New Roman" w:cs="Times New Roman"/>
          <w:sz w:val="24"/>
          <w:szCs w:val="24"/>
        </w:rPr>
      </w:pP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作出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sin</w:t>
      </w:r>
      <w:r w:rsidRPr="003F4119">
        <w:rPr>
          <w:rFonts w:ascii="Times New Roman" w:eastAsia="楷体_GB2312" w:hAnsi="Times New Roman" w:cs="Times New Roman"/>
          <w:position w:val="-28"/>
          <w:sz w:val="24"/>
          <w:szCs w:val="24"/>
        </w:rPr>
        <w:object w:dxaOrig="840" w:dyaOrig="680" w14:anchorId="721E3F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8pt;height:34.05pt" o:ole="">
            <v:imagedata r:id="rId6" o:title=""/>
          </v:shape>
          <o:OLEObject Type="Embed" ProgID="Equation.DSMT4" ShapeID="_x0000_i1025" DrawAspect="Content" ObjectID="_1731505020" r:id="rId7"/>
        </w:object>
      </w:r>
      <w:r w:rsidRPr="003F4119">
        <w:rPr>
          <w:rFonts w:ascii="楷体_GB2312" w:eastAsia="楷体_GB2312" w:hAnsi="楷体_GB2312" w:cs="Times New Roman"/>
          <w:sz w:val="24"/>
          <w:szCs w:val="24"/>
        </w:rPr>
        <w:t>和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，并找出两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之间的关系．</w:t>
      </w:r>
    </w:p>
    <w:p w14:paraId="3D63B945" w14:textId="4FF301BC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Times New Roman" w:eastAsia="楷体_GB2312" w:hAnsi="Times New Roman" w:cs="Times New Roman"/>
          <w:sz w:val="24"/>
          <w:szCs w:val="24"/>
        </w:rPr>
        <w:t xml:space="preserve"> </w:t>
      </w:r>
      <w:r w:rsidRPr="003F4119">
        <w:rPr>
          <w:rFonts w:hAnsi="宋体" w:cs="Times New Roman"/>
          <w:sz w:val="24"/>
          <w:szCs w:val="24"/>
        </w:rPr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3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35C7544C" w14:textId="1A62CC4B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楷体_GB2312" w:eastAsia="楷体_GB2312" w:hAnsi="楷体_GB2312" w:cs="Times New Roman"/>
          <w:sz w:val="24"/>
          <w:szCs w:val="24"/>
        </w:rPr>
        <w:t>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sin</w:t>
      </w:r>
      <w:r w:rsidRPr="003F4119">
        <w:rPr>
          <w:rFonts w:ascii="Times New Roman" w:eastAsia="楷体_GB2312" w:hAnsi="Times New Roman" w:cs="Times New Roman"/>
          <w:position w:val="-28"/>
          <w:sz w:val="24"/>
          <w:szCs w:val="24"/>
        </w:rPr>
        <w:object w:dxaOrig="840" w:dyaOrig="680" w14:anchorId="2A6026EA">
          <v:shape id="_x0000_i1026" type="#_x0000_t75" style="width:41.8pt;height:34.05pt" o:ole="">
            <v:imagedata r:id="rId8" o:title=""/>
          </v:shape>
          <o:OLEObject Type="Embed" ProgID="Equation.DSMT4" ShapeID="_x0000_i1026" DrawAspect="Content" ObjectID="_1731505021" r:id="rId9"/>
        </w:object>
      </w:r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与函数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有什么关系？</w:t>
      </w:r>
    </w:p>
    <w:p w14:paraId="1D792564" w14:textId="38966815" w:rsidR="00286719" w:rsidRPr="003F4119" w:rsidRDefault="00286719" w:rsidP="003F4119">
      <w:pPr>
        <w:pStyle w:val="a3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3F4119">
        <w:rPr>
          <w:rFonts w:ascii="Times New Roman" w:eastAsia="楷体_GB2312" w:hAnsi="Times New Roman" w:cs="Times New Roman"/>
          <w:sz w:val="24"/>
          <w:szCs w:val="24"/>
        </w:rPr>
        <w:t xml:space="preserve">  </w:t>
      </w:r>
      <w:r w:rsidRPr="003F4119">
        <w:rPr>
          <w:rFonts w:ascii="黑体" w:eastAsia="黑体" w:hAnsi="黑体" w:cs="Times New Roman"/>
          <w:sz w:val="24"/>
          <w:szCs w:val="24"/>
        </w:rPr>
        <w:t>例</w:t>
      </w:r>
      <w:r w:rsidRPr="003F4119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3F4119">
        <w:rPr>
          <w:rFonts w:hAnsi="宋体" w:cs="Times New Roman"/>
          <w:sz w:val="24"/>
          <w:szCs w:val="24"/>
        </w:rPr>
        <w:t xml:space="preserve"> 若</w:t>
      </w:r>
      <w:r w:rsidRPr="003F4119">
        <w:rPr>
          <w:rFonts w:ascii="Times New Roman" w:hAnsi="Times New Roman" w:cs="Times New Roman"/>
          <w:sz w:val="24"/>
          <w:szCs w:val="24"/>
        </w:rPr>
        <w:t>y</w:t>
      </w:r>
      <w:r w:rsidRPr="003F4119">
        <w:rPr>
          <w:rFonts w:hAnsi="宋体" w:cs="Times New Roman"/>
          <w:sz w:val="24"/>
          <w:szCs w:val="24"/>
        </w:rPr>
        <w:t>＝</w:t>
      </w:r>
      <w:r w:rsidRPr="003F4119">
        <w:rPr>
          <w:rFonts w:ascii="Times New Roman" w:hAnsi="Times New Roman" w:cs="Times New Roman"/>
          <w:sz w:val="24"/>
          <w:szCs w:val="24"/>
        </w:rPr>
        <w:t>f(x)</w:t>
      </w:r>
      <w:r w:rsidRPr="003F4119">
        <w:rPr>
          <w:rFonts w:hAnsi="宋体" w:cs="Times New Roman"/>
          <w:sz w:val="24"/>
          <w:szCs w:val="24"/>
        </w:rPr>
        <w:t>的</w:t>
      </w:r>
      <w:proofErr w:type="gramStart"/>
      <w:r w:rsidRPr="003F4119">
        <w:rPr>
          <w:rFonts w:hAnsi="宋体" w:cs="Times New Roman"/>
          <w:sz w:val="24"/>
          <w:szCs w:val="24"/>
        </w:rPr>
        <w:t>图象</w:t>
      </w:r>
      <w:proofErr w:type="gramEnd"/>
      <w:r w:rsidRPr="003F4119">
        <w:rPr>
          <w:rFonts w:hAnsi="宋体" w:cs="Times New Roman"/>
          <w:sz w:val="24"/>
          <w:szCs w:val="24"/>
        </w:rPr>
        <w:t>向右平移</w:t>
      </w:r>
      <w:r w:rsidRPr="003F4119">
        <w:rPr>
          <w:rFonts w:hAnsi="宋体" w:cs="Times New Roman"/>
          <w:position w:val="-24"/>
          <w:sz w:val="24"/>
          <w:szCs w:val="24"/>
        </w:rPr>
        <w:object w:dxaOrig="260" w:dyaOrig="620" w14:anchorId="51FBC667">
          <v:shape id="_x0000_i1027" type="#_x0000_t75" style="width:12.95pt;height:31.05pt" o:ole="">
            <v:imagedata r:id="rId10" o:title=""/>
          </v:shape>
          <o:OLEObject Type="Embed" ProgID="Equation.DSMT4" ShapeID="_x0000_i1027" DrawAspect="Content" ObjectID="_1731505022" r:id="rId11"/>
        </w:object>
      </w:r>
      <w:proofErr w:type="gramStart"/>
      <w:r w:rsidRPr="003F4119">
        <w:rPr>
          <w:rFonts w:hAnsi="宋体" w:cs="Times New Roman"/>
          <w:sz w:val="24"/>
          <w:szCs w:val="24"/>
        </w:rPr>
        <w:t>个</w:t>
      </w:r>
      <w:proofErr w:type="gramEnd"/>
      <w:r w:rsidRPr="003F4119">
        <w:rPr>
          <w:rFonts w:hAnsi="宋体" w:cs="Times New Roman"/>
          <w:sz w:val="24"/>
          <w:szCs w:val="24"/>
        </w:rPr>
        <w:t>单位长度可以得到</w:t>
      </w:r>
      <w:r w:rsidRPr="003F4119">
        <w:rPr>
          <w:rFonts w:ascii="Times New Roman" w:hAnsi="Times New Roman" w:cs="Times New Roman"/>
          <w:sz w:val="24"/>
          <w:szCs w:val="24"/>
        </w:rPr>
        <w:t>y</w:t>
      </w:r>
      <w:r w:rsidRPr="003F4119">
        <w:rPr>
          <w:rFonts w:hAnsi="宋体" w:cs="Times New Roman"/>
          <w:sz w:val="24"/>
          <w:szCs w:val="24"/>
        </w:rPr>
        <w:t>＝</w:t>
      </w:r>
      <w:r w:rsidRPr="003F4119">
        <w:rPr>
          <w:rFonts w:ascii="Times New Roman" w:hAnsi="Times New Roman" w:cs="Times New Roman"/>
          <w:sz w:val="24"/>
          <w:szCs w:val="24"/>
        </w:rPr>
        <w:t>sin</w:t>
      </w:r>
      <w:r w:rsidRPr="003F4119">
        <w:rPr>
          <w:rFonts w:ascii="Times New Roman" w:eastAsia="楷体_GB2312" w:hAnsi="Times New Roman" w:cs="Times New Roman"/>
          <w:position w:val="-28"/>
          <w:sz w:val="24"/>
          <w:szCs w:val="24"/>
        </w:rPr>
        <w:object w:dxaOrig="840" w:dyaOrig="680" w14:anchorId="70107E95">
          <v:shape id="_x0000_i1028" type="#_x0000_t75" style="width:41.8pt;height:34.05pt" o:ole="">
            <v:imagedata r:id="rId12" o:title=""/>
          </v:shape>
          <o:OLEObject Type="Embed" ProgID="Equation.DSMT4" ShapeID="_x0000_i1028" DrawAspect="Content" ObjectID="_1731505023" r:id="rId13"/>
        </w:object>
      </w:r>
      <w:r w:rsidRPr="003F4119">
        <w:rPr>
          <w:rFonts w:hAnsi="宋体" w:cs="Times New Roman"/>
          <w:sz w:val="24"/>
          <w:szCs w:val="24"/>
        </w:rPr>
        <w:t>的</w:t>
      </w:r>
      <w:proofErr w:type="gramStart"/>
      <w:r w:rsidRPr="003F4119">
        <w:rPr>
          <w:rFonts w:hAnsi="宋体" w:cs="Times New Roman"/>
          <w:sz w:val="24"/>
          <w:szCs w:val="24"/>
        </w:rPr>
        <w:t>图象</w:t>
      </w:r>
      <w:proofErr w:type="gramEnd"/>
      <w:r w:rsidRPr="003F4119">
        <w:rPr>
          <w:rFonts w:hAnsi="宋体" w:cs="Times New Roman"/>
          <w:sz w:val="24"/>
          <w:szCs w:val="24"/>
        </w:rPr>
        <w:t>，则</w:t>
      </w:r>
      <w:r w:rsidRPr="003F4119">
        <w:rPr>
          <w:rFonts w:ascii="Times New Roman" w:hAnsi="Times New Roman" w:cs="Times New Roman"/>
          <w:sz w:val="24"/>
          <w:szCs w:val="24"/>
        </w:rPr>
        <w:t>f(x)</w:t>
      </w:r>
      <w:r w:rsidRPr="003F4119">
        <w:rPr>
          <w:rFonts w:hAnsi="宋体" w:cs="Times New Roman"/>
          <w:sz w:val="24"/>
          <w:szCs w:val="24"/>
        </w:rPr>
        <w:t>＝</w:t>
      </w:r>
      <w:r w:rsidRPr="003F4119">
        <w:rPr>
          <w:rFonts w:ascii="Times New Roman" w:hAnsi="Times New Roman" w:cs="Times New Roman"/>
          <w:sz w:val="24"/>
          <w:szCs w:val="24"/>
        </w:rPr>
        <w:t>____________</w:t>
      </w:r>
      <w:r w:rsidRPr="003F4119">
        <w:rPr>
          <w:rFonts w:hAnsi="宋体" w:cs="Times New Roman"/>
          <w:sz w:val="24"/>
          <w:szCs w:val="24"/>
        </w:rPr>
        <w:t>．</w:t>
      </w:r>
    </w:p>
    <w:p w14:paraId="4B9C41C6" w14:textId="77777777" w:rsidR="00286719" w:rsidRPr="003F4119" w:rsidRDefault="00286719" w:rsidP="003F411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F41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FA546" w14:textId="128540A9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hAnsi="宋体" w:cs="Times New Roman"/>
          <w:sz w:val="24"/>
          <w:szCs w:val="24"/>
        </w:rPr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4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3DB215E4" w14:textId="4858B97F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作出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3sinx</w:t>
      </w:r>
      <w:r w:rsidRPr="003F4119">
        <w:rPr>
          <w:rFonts w:ascii="楷体_GB2312" w:eastAsia="楷体_GB2312" w:hAnsi="楷体_GB2312" w:cs="Times New Roman"/>
          <w:sz w:val="24"/>
          <w:szCs w:val="24"/>
        </w:rPr>
        <w:t>和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hAnsi="楷体_GB2312" w:cs="Times New Roman"/>
          <w:sz w:val="24"/>
          <w:szCs w:val="24"/>
        </w:rPr>
        <w:t>，并找出两</w:t>
      </w:r>
      <w:proofErr w:type="gramStart"/>
      <w:r w:rsidRPr="003F4119">
        <w:rPr>
          <w:rFonts w:ascii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hAnsi="楷体_GB2312" w:cs="Times New Roman"/>
          <w:sz w:val="24"/>
          <w:szCs w:val="24"/>
        </w:rPr>
        <w:t>之间的关系．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 xml:space="preserve"> </w:t>
      </w:r>
    </w:p>
    <w:p w14:paraId="73FE9807" w14:textId="77777777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hAnsi="宋体" w:cs="Times New Roman"/>
          <w:sz w:val="24"/>
          <w:szCs w:val="24"/>
        </w:rPr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5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54E739D5" w14:textId="74098891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楷体_GB2312" w:eastAsia="楷体_GB2312" w:hAnsi="楷体_GB2312" w:cs="Times New Roman"/>
          <w:sz w:val="24"/>
          <w:szCs w:val="24"/>
        </w:rPr>
        <w:t>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position w:val="-24"/>
          <w:sz w:val="24"/>
          <w:szCs w:val="24"/>
        </w:rPr>
        <w:object w:dxaOrig="220" w:dyaOrig="620" w14:anchorId="2FA62000">
          <v:shape id="_x0000_i1029" type="#_x0000_t75" style="width:10.8pt;height:31.05pt" o:ole="">
            <v:imagedata r:id="rId14" o:title=""/>
          </v:shape>
          <o:OLEObject Type="Embed" ProgID="Equation.DSMT4" ShapeID="_x0000_i1029" DrawAspect="Content" ObjectID="_1731505024" r:id="rId15"/>
        </w:objec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与函数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有什么关系？</w:t>
      </w:r>
    </w:p>
    <w:p w14:paraId="45A28C80" w14:textId="77777777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hAnsi="宋体" w:cs="Times New Roman"/>
          <w:sz w:val="24"/>
          <w:szCs w:val="24"/>
        </w:rPr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6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07F4E877" w14:textId="77777777" w:rsidR="00286719" w:rsidRPr="003F4119" w:rsidRDefault="00286719" w:rsidP="003F411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作出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sin2x</w:t>
      </w:r>
      <w:r w:rsidRPr="003F4119">
        <w:rPr>
          <w:rFonts w:ascii="楷体_GB2312" w:eastAsia="楷体_GB2312" w:hAnsi="楷体_GB2312" w:cs="Times New Roman"/>
          <w:sz w:val="24"/>
          <w:szCs w:val="24"/>
        </w:rPr>
        <w:t>和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，并找出两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之间的关系．</w:t>
      </w:r>
    </w:p>
    <w:p w14:paraId="25356FC8" w14:textId="40B4960C" w:rsidR="00286719" w:rsidRPr="003F4119" w:rsidRDefault="00286719" w:rsidP="00C8119A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hAnsi="宋体" w:cs="Times New Roman"/>
          <w:sz w:val="24"/>
          <w:szCs w:val="24"/>
        </w:rPr>
        <w:lastRenderedPageBreak/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7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0E0E2367" w14:textId="550C9877" w:rsidR="00286719" w:rsidRPr="003F4119" w:rsidRDefault="00286719" w:rsidP="00C8119A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楷体_GB2312" w:eastAsia="楷体_GB2312" w:hAnsi="楷体_GB2312" w:cs="Times New Roman"/>
          <w:sz w:val="24"/>
          <w:szCs w:val="24"/>
        </w:rPr>
        <w:t>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sin</w:t>
      </w:r>
      <w:r w:rsidRPr="003F4119">
        <w:rPr>
          <w:rFonts w:ascii="Times New Roman" w:eastAsia="楷体_GB2312" w:hAnsi="Times New Roman" w:cs="Times New Roman"/>
          <w:position w:val="-24"/>
          <w:sz w:val="24"/>
          <w:szCs w:val="24"/>
        </w:rPr>
        <w:object w:dxaOrig="380" w:dyaOrig="620" w14:anchorId="3E9D6391">
          <v:shape id="_x0000_i1030" type="#_x0000_t75" style="width:18.95pt;height:31.05pt" o:ole="">
            <v:imagedata r:id="rId16" o:title=""/>
          </v:shape>
          <o:OLEObject Type="Embed" ProgID="Equation.DSMT4" ShapeID="_x0000_i1030" DrawAspect="Content" ObjectID="_1731505025" r:id="rId17"/>
        </w:object>
      </w:r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与函数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有什么关系？</w:t>
      </w:r>
    </w:p>
    <w:p w14:paraId="50D27CE7" w14:textId="77777777" w:rsidR="00286719" w:rsidRPr="003F4119" w:rsidRDefault="00286719" w:rsidP="00C8119A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hAnsi="宋体" w:cs="Times New Roman"/>
          <w:sz w:val="24"/>
          <w:szCs w:val="24"/>
        </w:rPr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8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360E9691" w14:textId="4A128265" w:rsidR="00286719" w:rsidRPr="003F4119" w:rsidRDefault="00286719" w:rsidP="00C8119A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作出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sin</w:t>
      </w:r>
      <w:r w:rsidRPr="003F4119">
        <w:rPr>
          <w:rFonts w:ascii="Times New Roman" w:eastAsia="楷体_GB2312" w:hAnsi="Times New Roman" w:cs="Times New Roman"/>
          <w:position w:val="-28"/>
          <w:sz w:val="24"/>
          <w:szCs w:val="24"/>
        </w:rPr>
        <w:object w:dxaOrig="960" w:dyaOrig="680" w14:anchorId="5C165821">
          <v:shape id="_x0000_i1031" type="#_x0000_t75" style="width:48.3pt;height:34.05pt" o:ole="">
            <v:imagedata r:id="rId18" o:title=""/>
          </v:shape>
          <o:OLEObject Type="Embed" ProgID="Equation.DSMT4" ShapeID="_x0000_i1031" DrawAspect="Content" ObjectID="_1731505026" r:id="rId19"/>
        </w:object>
      </w:r>
      <w:r w:rsidRPr="003F4119">
        <w:rPr>
          <w:rFonts w:ascii="楷体_GB2312" w:eastAsia="楷体_GB2312" w:hAnsi="楷体_GB2312" w:cs="Times New Roman"/>
          <w:sz w:val="24"/>
          <w:szCs w:val="24"/>
        </w:rPr>
        <w:t>和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sin2x</w:t>
      </w:r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，并找出两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之间的关系．</w:t>
      </w:r>
    </w:p>
    <w:p w14:paraId="4F286605" w14:textId="6F0A35EF" w:rsidR="00286719" w:rsidRPr="003F4119" w:rsidRDefault="00286719" w:rsidP="00C8119A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Times New Roman" w:eastAsia="楷体_GB2312" w:hAnsi="Times New Roman" w:cs="Times New Roman"/>
          <w:sz w:val="24"/>
          <w:szCs w:val="24"/>
        </w:rPr>
        <w:t xml:space="preserve"> </w:t>
      </w:r>
      <w:r w:rsidRPr="003F4119">
        <w:rPr>
          <w:rFonts w:hAnsi="宋体" w:cs="Times New Roman"/>
          <w:sz w:val="24"/>
          <w:szCs w:val="24"/>
        </w:rPr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9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1947F623" w14:textId="77777777" w:rsidR="00C8119A" w:rsidRPr="003F4119" w:rsidRDefault="00286719" w:rsidP="00C8119A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楷体_GB2312" w:eastAsia="楷体_GB2312" w:hAnsi="楷体_GB2312" w:cs="Times New Roman"/>
          <w:sz w:val="24"/>
          <w:szCs w:val="24"/>
        </w:rPr>
        <w:t>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Asin(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ωx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＋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φ)(A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＞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0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，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ω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＞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0)</w:t>
      </w:r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可由函数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sinωx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经过怎样的图象变换而得到？可由函数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sin(x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＋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φ)</w:t>
      </w:r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经过怎样的图象变换而得到？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 xml:space="preserve"> </w:t>
      </w:r>
    </w:p>
    <w:p w14:paraId="4B9FB950" w14:textId="0A848751" w:rsidR="00286719" w:rsidRPr="003F4119" w:rsidRDefault="00286719" w:rsidP="00C8119A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黑体" w:eastAsia="黑体" w:hAnsi="黑体" w:cs="Times New Roman"/>
          <w:sz w:val="24"/>
          <w:szCs w:val="24"/>
        </w:rPr>
        <w:t>例</w:t>
      </w:r>
      <w:r w:rsidRPr="003F4119">
        <w:rPr>
          <w:rFonts w:ascii="Times New Roman" w:eastAsia="黑体" w:hAnsi="Times New Roman" w:cs="Times New Roman"/>
          <w:b/>
          <w:sz w:val="24"/>
          <w:szCs w:val="24"/>
        </w:rPr>
        <w:t>2</w:t>
      </w:r>
      <w:r w:rsidRPr="003F4119">
        <w:rPr>
          <w:rFonts w:hAnsi="宋体" w:cs="Times New Roman"/>
          <w:sz w:val="24"/>
          <w:szCs w:val="24"/>
        </w:rPr>
        <w:t xml:space="preserve"> 将函数</w:t>
      </w:r>
      <w:r w:rsidRPr="003F4119">
        <w:rPr>
          <w:rFonts w:ascii="Times New Roman" w:hAnsi="Times New Roman" w:cs="Times New Roman"/>
          <w:sz w:val="24"/>
          <w:szCs w:val="24"/>
        </w:rPr>
        <w:t>y</w:t>
      </w:r>
      <w:r w:rsidRPr="003F4119">
        <w:rPr>
          <w:rFonts w:hAnsi="宋体" w:cs="Times New Roman"/>
          <w:sz w:val="24"/>
          <w:szCs w:val="24"/>
        </w:rPr>
        <w:t>＝</w:t>
      </w:r>
      <w:r w:rsidRPr="003F4119">
        <w:rPr>
          <w:rFonts w:ascii="Times New Roman" w:hAnsi="Times New Roman" w:cs="Times New Roman"/>
          <w:sz w:val="24"/>
          <w:szCs w:val="24"/>
        </w:rPr>
        <w:t>sin</w:t>
      </w:r>
      <w:r w:rsidRPr="003F4119">
        <w:rPr>
          <w:position w:val="-28"/>
          <w:sz w:val="24"/>
          <w:szCs w:val="24"/>
        </w:rPr>
        <w:object w:dxaOrig="960" w:dyaOrig="680" w14:anchorId="3763A1F1">
          <v:shape id="_x0000_i1032" type="#_x0000_t75" style="width:48.3pt;height:34.05pt" o:ole="">
            <v:imagedata r:id="rId20" o:title=""/>
          </v:shape>
          <o:OLEObject Type="Embed" ProgID="Equation.DSMT4" ShapeID="_x0000_i1032" DrawAspect="Content" ObjectID="_1731505027" r:id="rId21"/>
        </w:object>
      </w:r>
      <w:r w:rsidRPr="003F4119">
        <w:rPr>
          <w:rFonts w:hAnsi="宋体" w:cs="Times New Roman"/>
          <w:sz w:val="24"/>
          <w:szCs w:val="24"/>
        </w:rPr>
        <w:t>的</w:t>
      </w:r>
      <w:proofErr w:type="gramStart"/>
      <w:r w:rsidRPr="003F4119">
        <w:rPr>
          <w:rFonts w:hAnsi="宋体" w:cs="Times New Roman"/>
          <w:sz w:val="24"/>
          <w:szCs w:val="24"/>
        </w:rPr>
        <w:t>图象</w:t>
      </w:r>
      <w:proofErr w:type="gramEnd"/>
      <w:r w:rsidRPr="003F4119">
        <w:rPr>
          <w:rFonts w:hAnsi="宋体" w:cs="Times New Roman"/>
          <w:sz w:val="24"/>
          <w:szCs w:val="24"/>
        </w:rPr>
        <w:t>向右平移</w:t>
      </w:r>
      <w:r w:rsidRPr="003F4119">
        <w:rPr>
          <w:rFonts w:hAnsi="宋体" w:cs="Times New Roman"/>
          <w:position w:val="-24"/>
          <w:sz w:val="24"/>
          <w:szCs w:val="24"/>
        </w:rPr>
        <w:object w:dxaOrig="260" w:dyaOrig="620" w14:anchorId="19F149AC">
          <v:shape id="_x0000_i1033" type="#_x0000_t75" style="width:12.95pt;height:31.05pt" o:ole="">
            <v:imagedata r:id="rId22" o:title=""/>
          </v:shape>
          <o:OLEObject Type="Embed" ProgID="Equation.DSMT4" ShapeID="_x0000_i1033" DrawAspect="Content" ObjectID="_1731505028" r:id="rId23"/>
        </w:object>
      </w:r>
      <w:proofErr w:type="gramStart"/>
      <w:r w:rsidRPr="003F4119">
        <w:rPr>
          <w:rFonts w:hAnsi="宋体" w:cs="Times New Roman"/>
          <w:sz w:val="24"/>
          <w:szCs w:val="24"/>
        </w:rPr>
        <w:t>个</w:t>
      </w:r>
      <w:proofErr w:type="gramEnd"/>
      <w:r w:rsidRPr="003F4119">
        <w:rPr>
          <w:rFonts w:hAnsi="宋体" w:cs="Times New Roman"/>
          <w:sz w:val="24"/>
          <w:szCs w:val="24"/>
        </w:rPr>
        <w:t>单位长度，再将各点的纵坐标扩大为原来的</w:t>
      </w:r>
      <w:r w:rsidRPr="003F4119">
        <w:rPr>
          <w:rFonts w:ascii="Times New Roman" w:hAnsi="Times New Roman" w:cs="Times New Roman"/>
          <w:sz w:val="24"/>
          <w:szCs w:val="24"/>
        </w:rPr>
        <w:t>2</w:t>
      </w:r>
      <w:r w:rsidRPr="003F4119">
        <w:rPr>
          <w:rFonts w:hAnsi="宋体" w:cs="Times New Roman"/>
          <w:sz w:val="24"/>
          <w:szCs w:val="24"/>
        </w:rPr>
        <w:t>倍，所得</w:t>
      </w:r>
      <w:proofErr w:type="gramStart"/>
      <w:r w:rsidRPr="003F4119">
        <w:rPr>
          <w:rFonts w:hAnsi="宋体" w:cs="Times New Roman"/>
          <w:sz w:val="24"/>
          <w:szCs w:val="24"/>
        </w:rPr>
        <w:t>图象</w:t>
      </w:r>
      <w:proofErr w:type="gramEnd"/>
      <w:r w:rsidRPr="003F4119">
        <w:rPr>
          <w:rFonts w:hAnsi="宋体" w:cs="Times New Roman"/>
          <w:sz w:val="24"/>
          <w:szCs w:val="24"/>
        </w:rPr>
        <w:t>的函数解析式为</w:t>
      </w:r>
      <w:r w:rsidRPr="003F4119">
        <w:rPr>
          <w:rFonts w:ascii="Times New Roman" w:hAnsi="Times New Roman" w:cs="Times New Roman"/>
          <w:sz w:val="24"/>
          <w:szCs w:val="24"/>
        </w:rPr>
        <w:t>_______________________</w:t>
      </w:r>
      <w:r w:rsidRPr="003F4119">
        <w:rPr>
          <w:rFonts w:hAnsi="宋体" w:cs="Times New Roman"/>
          <w:sz w:val="24"/>
          <w:szCs w:val="24"/>
        </w:rPr>
        <w:t>．</w:t>
      </w:r>
    </w:p>
    <w:p w14:paraId="49950B27" w14:textId="77777777" w:rsidR="00286719" w:rsidRPr="003F4119" w:rsidRDefault="002867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F41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D9AFE1" w14:textId="77777777" w:rsidR="00286719" w:rsidRPr="003F4119" w:rsidRDefault="00286719" w:rsidP="00C8119A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hAnsi="宋体" w:cs="Times New Roman"/>
          <w:sz w:val="24"/>
          <w:szCs w:val="24"/>
        </w:rPr>
        <w:t>思考</w:t>
      </w:r>
      <w:r w:rsidRPr="003F4119">
        <w:rPr>
          <w:rFonts w:ascii="Times New Roman" w:hAnsi="Times New Roman" w:cs="Times New Roman"/>
          <w:b/>
          <w:sz w:val="24"/>
          <w:szCs w:val="24"/>
        </w:rPr>
        <w:t>10</w:t>
      </w:r>
      <w:r w:rsidRPr="003F4119">
        <w:rPr>
          <w:rFonts w:ascii="MS Mincho" w:eastAsia="MS Mincho" w:hAnsi="MS Mincho" w:hint="eastAsia"/>
          <w:b/>
          <w:sz w:val="24"/>
          <w:szCs w:val="24"/>
        </w:rPr>
        <w:t>▶▶▶</w:t>
      </w:r>
    </w:p>
    <w:p w14:paraId="3B3D4D57" w14:textId="77777777" w:rsidR="00286719" w:rsidRPr="003F4119" w:rsidRDefault="00286719" w:rsidP="00C8119A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3F4119">
        <w:rPr>
          <w:rFonts w:ascii="楷体_GB2312" w:eastAsia="楷体_GB2312" w:hAnsi="楷体_GB2312" w:cs="Times New Roman"/>
          <w:sz w:val="24"/>
          <w:szCs w:val="24"/>
        </w:rPr>
        <w:t>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Asin(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ωx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＋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φ)(A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＞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0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，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ω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＞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0)</w:t>
      </w:r>
      <w:r w:rsidRPr="003F4119">
        <w:rPr>
          <w:rFonts w:ascii="楷体_GB2312" w:eastAsia="楷体_GB2312" w:hAnsi="楷体_GB2312" w:cs="Times New Roman"/>
          <w:sz w:val="24"/>
          <w:szCs w:val="24"/>
        </w:rPr>
        <w:t>的</w:t>
      </w:r>
      <w:proofErr w:type="gramStart"/>
      <w:r w:rsidRPr="003F4119">
        <w:rPr>
          <w:rFonts w:ascii="楷体_GB2312" w:eastAsia="楷体_GB2312" w:hAnsi="楷体_GB2312" w:cs="Times New Roman"/>
          <w:sz w:val="24"/>
          <w:szCs w:val="24"/>
        </w:rPr>
        <w:t>图象</w:t>
      </w:r>
      <w:proofErr w:type="gramEnd"/>
      <w:r w:rsidRPr="003F4119">
        <w:rPr>
          <w:rFonts w:ascii="楷体_GB2312" w:eastAsia="楷体_GB2312" w:hAnsi="楷体_GB2312" w:cs="Times New Roman"/>
          <w:sz w:val="24"/>
          <w:szCs w:val="24"/>
        </w:rPr>
        <w:t>可由函数</w:t>
      </w:r>
      <w:r w:rsidRPr="003F4119">
        <w:rPr>
          <w:rFonts w:ascii="Times New Roman" w:eastAsia="楷体_GB2312" w:hAnsi="Times New Roman" w:cs="Times New Roman"/>
          <w:sz w:val="24"/>
          <w:szCs w:val="24"/>
        </w:rPr>
        <w:t>y</w:t>
      </w:r>
      <w:r w:rsidRPr="003F4119">
        <w:rPr>
          <w:rFonts w:ascii="楷体_GB2312" w:eastAsia="楷体_GB2312" w:hAnsi="楷体_GB2312" w:cs="Times New Roman"/>
          <w:sz w:val="24"/>
          <w:szCs w:val="24"/>
        </w:rPr>
        <w:t>＝</w:t>
      </w:r>
      <w:proofErr w:type="spellStart"/>
      <w:r w:rsidRPr="003F4119">
        <w:rPr>
          <w:rFonts w:ascii="Times New Roman" w:eastAsia="楷体_GB2312" w:hAnsi="Times New Roman" w:cs="Times New Roman"/>
          <w:sz w:val="24"/>
          <w:szCs w:val="24"/>
        </w:rPr>
        <w:t>sinx</w:t>
      </w:r>
      <w:proofErr w:type="spellEnd"/>
      <w:r w:rsidRPr="003F4119">
        <w:rPr>
          <w:rFonts w:ascii="楷体_GB2312" w:eastAsia="楷体_GB2312" w:hAnsi="楷体_GB2312" w:cs="Times New Roman"/>
          <w:sz w:val="24"/>
          <w:szCs w:val="24"/>
        </w:rPr>
        <w:t>经过哪些图象变换而得到？写出图象变换的顺序．</w:t>
      </w:r>
    </w:p>
    <w:p w14:paraId="45D045A5" w14:textId="3CB33D2C" w:rsidR="00286719" w:rsidRPr="003F4119" w:rsidRDefault="00286719" w:rsidP="00C8119A">
      <w:pPr>
        <w:pStyle w:val="a3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3F4119">
        <w:rPr>
          <w:rFonts w:ascii="黑体" w:eastAsia="黑体" w:hAnsi="黑体" w:cs="Times New Roman"/>
          <w:sz w:val="24"/>
          <w:szCs w:val="24"/>
        </w:rPr>
        <w:t>例</w:t>
      </w:r>
      <w:r w:rsidRPr="003F4119">
        <w:rPr>
          <w:rFonts w:ascii="Times New Roman" w:eastAsia="黑体" w:hAnsi="Times New Roman" w:cs="Times New Roman"/>
          <w:b/>
          <w:sz w:val="24"/>
          <w:szCs w:val="24"/>
        </w:rPr>
        <w:t>3</w:t>
      </w:r>
      <w:r w:rsidRPr="003F4119">
        <w:rPr>
          <w:rFonts w:hAnsi="宋体" w:cs="Times New Roman"/>
          <w:sz w:val="24"/>
          <w:szCs w:val="24"/>
        </w:rPr>
        <w:t xml:space="preserve"> </w:t>
      </w:r>
      <w:r w:rsidRPr="003F4119">
        <w:rPr>
          <w:rFonts w:ascii="Times New Roman" w:hAnsi="Times New Roman" w:cs="Times New Roman"/>
          <w:sz w:val="24"/>
          <w:szCs w:val="24"/>
        </w:rPr>
        <w:t xml:space="preserve">(1) </w:t>
      </w:r>
      <w:r w:rsidRPr="003F4119">
        <w:rPr>
          <w:rFonts w:hAnsi="宋体" w:cs="Times New Roman"/>
          <w:sz w:val="24"/>
          <w:szCs w:val="24"/>
        </w:rPr>
        <w:t>不用计算机和图形计算器，画出函数</w:t>
      </w:r>
      <w:r w:rsidRPr="003F4119">
        <w:rPr>
          <w:rFonts w:ascii="Times New Roman" w:hAnsi="Times New Roman" w:cs="Times New Roman"/>
          <w:sz w:val="24"/>
          <w:szCs w:val="24"/>
        </w:rPr>
        <w:t>y</w:t>
      </w:r>
      <w:r w:rsidRPr="003F4119">
        <w:rPr>
          <w:rFonts w:hAnsi="宋体" w:cs="Times New Roman"/>
          <w:sz w:val="24"/>
          <w:szCs w:val="24"/>
        </w:rPr>
        <w:t>＝</w:t>
      </w:r>
      <w:r w:rsidRPr="003F4119">
        <w:rPr>
          <w:rFonts w:ascii="Times New Roman" w:hAnsi="Times New Roman" w:cs="Times New Roman"/>
          <w:sz w:val="24"/>
          <w:szCs w:val="24"/>
        </w:rPr>
        <w:t>3sin</w:t>
      </w:r>
      <w:r w:rsidRPr="003F4119">
        <w:rPr>
          <w:position w:val="-28"/>
          <w:sz w:val="24"/>
          <w:szCs w:val="24"/>
        </w:rPr>
        <w:object w:dxaOrig="960" w:dyaOrig="680" w14:anchorId="2B22A58C">
          <v:shape id="_x0000_i1034" type="#_x0000_t75" style="width:48.3pt;height:34.05pt" o:ole="">
            <v:imagedata r:id="rId24" o:title=""/>
          </v:shape>
          <o:OLEObject Type="Embed" ProgID="Equation.DSMT4" ShapeID="_x0000_i1034" DrawAspect="Content" ObjectID="_1731505029" r:id="rId25"/>
        </w:object>
      </w:r>
      <w:r w:rsidRPr="003F4119">
        <w:rPr>
          <w:rFonts w:hAnsi="宋体" w:cs="Times New Roman"/>
          <w:sz w:val="24"/>
          <w:szCs w:val="24"/>
        </w:rPr>
        <w:t>的简图；</w:t>
      </w:r>
    </w:p>
    <w:p w14:paraId="620CA2E8" w14:textId="77777777" w:rsidR="00286719" w:rsidRPr="003F4119" w:rsidRDefault="00286719" w:rsidP="003F4119">
      <w:pPr>
        <w:pStyle w:val="a3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3F4119">
        <w:rPr>
          <w:rFonts w:ascii="Times New Roman" w:hAnsi="Times New Roman" w:cs="Times New Roman"/>
          <w:sz w:val="24"/>
          <w:szCs w:val="24"/>
        </w:rPr>
        <w:t xml:space="preserve">(2) </w:t>
      </w:r>
      <w:r w:rsidRPr="003F4119">
        <w:rPr>
          <w:rFonts w:hAnsi="宋体" w:cs="Times New Roman"/>
          <w:sz w:val="24"/>
          <w:szCs w:val="24"/>
        </w:rPr>
        <w:t>根据函数的简图，写出</w:t>
      </w:r>
      <w:r w:rsidRPr="003F4119">
        <w:rPr>
          <w:rFonts w:ascii="Times New Roman" w:hAnsi="Times New Roman" w:cs="Times New Roman"/>
          <w:sz w:val="24"/>
          <w:szCs w:val="24"/>
        </w:rPr>
        <w:t>(1)</w:t>
      </w:r>
      <w:r w:rsidRPr="003F4119">
        <w:rPr>
          <w:rFonts w:hAnsi="宋体" w:cs="Times New Roman"/>
          <w:sz w:val="24"/>
          <w:szCs w:val="24"/>
        </w:rPr>
        <w:t>中函数的减区间．</w:t>
      </w:r>
    </w:p>
    <w:p w14:paraId="19D28190" w14:textId="77777777" w:rsidR="00286719" w:rsidRPr="003F4119" w:rsidRDefault="002867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F41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3E45C1" w14:textId="4C8C2141" w:rsidR="00286719" w:rsidRDefault="002867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F411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6E4907B" w14:textId="79879EAA" w:rsidR="003F4119" w:rsidRDefault="003F41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62DED3BF" w14:textId="196E271F" w:rsidR="003F4119" w:rsidRDefault="003F41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31DF96D8" w14:textId="77777777" w:rsidR="003F4119" w:rsidRPr="003F4119" w:rsidRDefault="003F4119" w:rsidP="00C8119A">
      <w:pPr>
        <w:pStyle w:val="a3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14:paraId="2206D9A7" w14:textId="70671887" w:rsidR="00286719" w:rsidRPr="003F4119" w:rsidRDefault="002867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F4119">
        <w:rPr>
          <w:noProof/>
          <w:sz w:val="24"/>
          <w:szCs w:val="24"/>
        </w:rPr>
        <w:drawing>
          <wp:inline distT="0" distB="0" distL="0" distR="0" wp14:anchorId="0F57055E" wp14:editId="199125E2">
            <wp:extent cx="676275" cy="1809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89BA7" w14:textId="2562C7EB" w:rsidR="00286719" w:rsidRPr="003F4119" w:rsidRDefault="002867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proofErr w:type="gramStart"/>
      <w:r w:rsidRPr="003F4119">
        <w:rPr>
          <w:rFonts w:hAnsi="宋体" w:cs="Times New Roman"/>
          <w:sz w:val="24"/>
          <w:szCs w:val="24"/>
        </w:rPr>
        <w:t>作出</w:t>
      </w:r>
      <w:proofErr w:type="gramEnd"/>
      <w:r w:rsidRPr="003F4119">
        <w:rPr>
          <w:rFonts w:hAnsi="宋体" w:cs="Times New Roman"/>
          <w:sz w:val="24"/>
          <w:szCs w:val="24"/>
        </w:rPr>
        <w:t>函数</w:t>
      </w:r>
      <w:r w:rsidRPr="003F4119">
        <w:rPr>
          <w:rFonts w:ascii="Times New Roman" w:hAnsi="Times New Roman" w:cs="Times New Roman"/>
          <w:sz w:val="24"/>
          <w:szCs w:val="24"/>
        </w:rPr>
        <w:t>y</w:t>
      </w:r>
      <w:r w:rsidRPr="003F4119">
        <w:rPr>
          <w:rFonts w:hAnsi="宋体" w:cs="Times New Roman"/>
          <w:sz w:val="24"/>
          <w:szCs w:val="24"/>
        </w:rPr>
        <w:t>＝</w:t>
      </w:r>
      <w:r w:rsidRPr="003F4119">
        <w:rPr>
          <w:rFonts w:ascii="Times New Roman" w:hAnsi="Times New Roman" w:cs="Times New Roman"/>
          <w:sz w:val="24"/>
          <w:szCs w:val="24"/>
        </w:rPr>
        <w:t>2sin</w:t>
      </w:r>
      <w:r w:rsidRPr="003F4119">
        <w:rPr>
          <w:position w:val="-28"/>
          <w:sz w:val="24"/>
          <w:szCs w:val="24"/>
        </w:rPr>
        <w:object w:dxaOrig="960" w:dyaOrig="680" w14:anchorId="70DAE865">
          <v:shape id="_x0000_i1035" type="#_x0000_t75" style="width:48.3pt;height:34.05pt" o:ole="">
            <v:imagedata r:id="rId27" o:title=""/>
          </v:shape>
          <o:OLEObject Type="Embed" ProgID="Equation.DSMT4" ShapeID="_x0000_i1035" DrawAspect="Content" ObjectID="_1731505030" r:id="rId28"/>
        </w:object>
      </w:r>
      <w:r w:rsidRPr="003F4119">
        <w:rPr>
          <w:rFonts w:hAnsi="宋体" w:cs="Times New Roman"/>
          <w:sz w:val="24"/>
          <w:szCs w:val="24"/>
        </w:rPr>
        <w:t>在长度为一个周期的闭区间上的</w:t>
      </w:r>
      <w:proofErr w:type="gramStart"/>
      <w:r w:rsidRPr="003F4119">
        <w:rPr>
          <w:rFonts w:hAnsi="宋体" w:cs="Times New Roman"/>
          <w:sz w:val="24"/>
          <w:szCs w:val="24"/>
        </w:rPr>
        <w:t>图象</w:t>
      </w:r>
      <w:proofErr w:type="gramEnd"/>
      <w:r w:rsidRPr="003F4119">
        <w:rPr>
          <w:rFonts w:hAnsi="宋体" w:cs="Times New Roman"/>
          <w:sz w:val="24"/>
          <w:szCs w:val="24"/>
        </w:rPr>
        <w:t>．</w:t>
      </w:r>
    </w:p>
    <w:p w14:paraId="3FD85A84" w14:textId="77777777" w:rsidR="00286719" w:rsidRPr="003F4119" w:rsidRDefault="002867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F41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555BD" w14:textId="77777777" w:rsidR="00286719" w:rsidRPr="003F4119" w:rsidRDefault="002867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F41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F9BD5" w14:textId="71752BBA" w:rsidR="00286719" w:rsidRPr="003F4119" w:rsidRDefault="00286719" w:rsidP="00C8119A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F411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86719" w:rsidRPr="003F4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微软雅黑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426F7"/>
    <w:multiLevelType w:val="hybridMultilevel"/>
    <w:tmpl w:val="135617B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15182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FF6"/>
    <w:rsid w:val="00286719"/>
    <w:rsid w:val="003E37F3"/>
    <w:rsid w:val="003F4119"/>
    <w:rsid w:val="0047481D"/>
    <w:rsid w:val="00B90C07"/>
    <w:rsid w:val="00C8119A"/>
    <w:rsid w:val="00D32D4A"/>
    <w:rsid w:val="00F36930"/>
    <w:rsid w:val="00F71360"/>
    <w:rsid w:val="00F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FAA1A"/>
  <w15:chartTrackingRefBased/>
  <w15:docId w15:val="{D8D0455B-55FA-497F-A8CA-9E3E20E7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719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867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286719"/>
    <w:rPr>
      <w:rFonts w:ascii="宋体" w:hAnsi="Courier New" w:cs="Courier New"/>
    </w:rPr>
  </w:style>
  <w:style w:type="character" w:customStyle="1" w:styleId="a4">
    <w:name w:val="纯文本 字符"/>
    <w:basedOn w:val="a0"/>
    <w:link w:val="a3"/>
    <w:uiPriority w:val="99"/>
    <w:rsid w:val="00286719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2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 冠翔</dc:creator>
  <cp:keywords/>
  <dc:description/>
  <cp:lastModifiedBy>荣 冠翔</cp:lastModifiedBy>
  <cp:revision>7</cp:revision>
  <dcterms:created xsi:type="dcterms:W3CDTF">2022-12-02T07:47:00Z</dcterms:created>
  <dcterms:modified xsi:type="dcterms:W3CDTF">2022-12-02T08:50:00Z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