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                                         周次：第9周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2003"/>
        <w:gridCol w:w="37"/>
        <w:gridCol w:w="20"/>
        <w:gridCol w:w="18"/>
        <w:gridCol w:w="20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20230403 </w:t>
            </w:r>
            <w:r>
              <w:rPr>
                <w:rFonts w:hint="eastAsia"/>
                <w:sz w:val="24"/>
                <w:lang w:val="en-US" w:eastAsia="zh-CN"/>
              </w:rPr>
              <w:t>星期一</w:t>
            </w:r>
          </w:p>
        </w:tc>
        <w:tc>
          <w:tcPr>
            <w:tcW w:w="2096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滑滑梯不能头朝下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20230404</w:t>
            </w:r>
            <w:r>
              <w:rPr>
                <w:rFonts w:hint="eastAsia"/>
                <w:sz w:val="24"/>
                <w:lang w:val="en-US" w:eastAsia="zh-CN"/>
              </w:rPr>
              <w:t xml:space="preserve"> 星期二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上下楼梯靠右走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20230406</w:t>
            </w:r>
            <w:r>
              <w:rPr>
                <w:rFonts w:hint="eastAsia"/>
                <w:sz w:val="24"/>
                <w:lang w:val="en-US" w:eastAsia="zh-CN"/>
              </w:rPr>
              <w:t>星期四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爬高低床手抓稳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20230407</w:t>
            </w:r>
            <w:r>
              <w:rPr>
                <w:rFonts w:hint="eastAsia"/>
                <w:sz w:val="24"/>
                <w:lang w:val="en-US" w:eastAsia="zh-CN"/>
              </w:rPr>
              <w:t>星期五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9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防溺水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1.老师先向幼儿介绍防溺水的知识要点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教育幼儿周末严禁到江河、池塘、无盖的水井边等处戏水、游泳。不能独自或结伴到池塘边钓鱼、玩水。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2.教师小结:人的生命只有一次，幸福快乐掌握在你的手里，希望你们通过这次的学习，学会珍惜生命，养成自觉遵守溺水安全原则的好习惯。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                                           周次：第10周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20230410 </w:t>
            </w:r>
            <w:r>
              <w:rPr>
                <w:rFonts w:hint="eastAsia"/>
                <w:sz w:val="24"/>
                <w:lang w:val="en-US" w:eastAsia="zh-CN"/>
              </w:rPr>
              <w:t>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卫生间注意地面湿滑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20230411</w:t>
            </w:r>
            <w:r>
              <w:rPr>
                <w:rFonts w:hint="eastAsia"/>
                <w:sz w:val="24"/>
                <w:lang w:val="en-US" w:eastAsia="zh-CN"/>
              </w:rPr>
              <w:t xml:space="preserve"> 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上下楼梯不推搡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20230412</w:t>
            </w:r>
            <w:r>
              <w:rPr>
                <w:rFonts w:hint="eastAsia"/>
                <w:sz w:val="24"/>
                <w:lang w:val="en-US" w:eastAsia="zh-CN"/>
              </w:rPr>
              <w:t>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玩沙坑，小心挖沙，不扬沙入眼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20230413</w:t>
            </w:r>
            <w:r>
              <w:rPr>
                <w:rFonts w:hint="eastAsia"/>
                <w:sz w:val="24"/>
                <w:lang w:val="en-US" w:eastAsia="zh-CN"/>
              </w:rPr>
              <w:t xml:space="preserve">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奔跑时，注意观望，不撞到别人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20230414 </w:t>
            </w:r>
            <w:r>
              <w:rPr>
                <w:rFonts w:hint="eastAsia"/>
                <w:sz w:val="24"/>
                <w:lang w:val="en-US" w:eastAsia="zh-CN"/>
              </w:rPr>
              <w:t>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汤洒了怎么办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吃饭时，汤泼在了桌子上，要赶紧把胳膊移开，以免汤把自己的衣服、袖子弄脏了，甚至烫伤了自己。然后，可以请成人帮忙处理泼下来的汤。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                                         周次：第11周 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39"/>
        <w:gridCol w:w="2076"/>
        <w:gridCol w:w="20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20230417</w:t>
            </w:r>
            <w:r>
              <w:rPr>
                <w:rFonts w:hint="eastAsia"/>
                <w:sz w:val="24"/>
                <w:lang w:val="en-US" w:eastAsia="zh-CN"/>
              </w:rPr>
              <w:t xml:space="preserve"> 星期一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不跟陌生人走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20230418</w:t>
            </w:r>
            <w:r>
              <w:rPr>
                <w:rFonts w:hint="eastAsia"/>
                <w:sz w:val="24"/>
                <w:lang w:val="en-US" w:eastAsia="zh-CN"/>
              </w:rPr>
              <w:t xml:space="preserve"> 星期二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树上掉下来的野花我不捡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20230419</w:t>
            </w:r>
            <w:r>
              <w:rPr>
                <w:rFonts w:hint="eastAsia"/>
                <w:sz w:val="24"/>
                <w:lang w:val="en-US" w:eastAsia="zh-CN"/>
              </w:rPr>
              <w:t xml:space="preserve"> 星期三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滑滑梯上我不推人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20230420</w:t>
            </w:r>
            <w:r>
              <w:rPr>
                <w:rFonts w:hint="eastAsia"/>
                <w:sz w:val="24"/>
                <w:lang w:val="en-US" w:eastAsia="zh-CN"/>
              </w:rPr>
              <w:t>星期四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户外活动中绳子不乱甩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20230421</w:t>
            </w:r>
            <w:r>
              <w:rPr>
                <w:rFonts w:hint="eastAsia"/>
                <w:sz w:val="24"/>
                <w:lang w:val="en-US" w:eastAsia="zh-CN"/>
              </w:rPr>
              <w:t xml:space="preserve"> 星期五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一、提问:当我们或者我们身边的小伙伴受到校园“小霸王”欺负时，我们应该怎么办呢？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　　二、对欺凌说“不”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　　1.当受到欺凌时，最好不要表现出害怕或哭泣，这会让欺负你的人觉得你很好欺负而继续欺负你。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　　2.你要勇敢、坚定而且明确地告诉欺凌者停止他们的行为，然后走开。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　　3.有些欺负行为往往是为了取乐，如果看到被欺负的人如此强势，欺凌者一般会很无趣地离开。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　　4.为了避开欺凌者最好和他人一起行动，及时向老师、家长及警察求助。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　　5.当看见别的同学受到欺负时，也要向老师报告，不要视而不见，成为冷漠的旁观者。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　　交流：我们坚决不做欺凌身边同学的“小霸王”，那么我们应该怎么样与同学相处呢？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　　三、学会善待他人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教</w:t>
            </w:r>
            <w:r>
              <w:rPr>
                <w:rFonts w:hint="eastAsia" w:asciiTheme="minorEastAsia" w:hAnsiTheme="minorEastAsia"/>
                <w:sz w:val="24"/>
              </w:rPr>
              <w:t>师小结:要应对暴力，我们必须增强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四</w:t>
            </w:r>
            <w:r>
              <w:rPr>
                <w:rFonts w:hint="eastAsia" w:asciiTheme="minorEastAsia" w:hAnsiTheme="minorEastAsia"/>
                <w:sz w:val="24"/>
              </w:rPr>
              <w:t>个意识：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4"/>
              </w:rPr>
              <w:t xml:space="preserve">要有依法的意识。违法行为是不受法律保护的。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</w:rPr>
              <w:t>要有强烈的自我保护意识。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 w:val="24"/>
              </w:rPr>
              <w:t>要有方法和策略意识。在力量悬殊的情况下，切记不能蛮干。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/>
                <w:sz w:val="24"/>
              </w:rPr>
              <w:t>要有强烈的报告意识和证据意识。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我们一定要记住：当自己的安全受到威胁时不轻言放弃，当他人的生命遭遇困境需要帮助时，在确保自己安全的情况下，尽自己所能及时伸出援助之手。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                                         周次：第12周 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39"/>
        <w:gridCol w:w="2076"/>
        <w:gridCol w:w="20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20230423</w:t>
            </w:r>
            <w:r>
              <w:rPr>
                <w:rFonts w:hint="eastAsia"/>
                <w:sz w:val="24"/>
                <w:lang w:val="en-US" w:eastAsia="zh-CN"/>
              </w:rPr>
              <w:t xml:space="preserve"> 星期日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不靠近危险物品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20230424</w:t>
            </w:r>
            <w:r>
              <w:rPr>
                <w:rFonts w:hint="eastAsia"/>
                <w:sz w:val="24"/>
                <w:lang w:val="en-US" w:eastAsia="zh-CN"/>
              </w:rPr>
              <w:t>星期一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插座我不碰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20230425</w:t>
            </w:r>
            <w:r>
              <w:rPr>
                <w:rFonts w:hint="eastAsia"/>
                <w:sz w:val="24"/>
                <w:lang w:val="en-US" w:eastAsia="zh-CN"/>
              </w:rPr>
              <w:t xml:space="preserve"> 星期二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滑滑梯上我不推人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20230426</w:t>
            </w:r>
            <w:r>
              <w:rPr>
                <w:rFonts w:hint="eastAsia"/>
                <w:sz w:val="24"/>
                <w:lang w:val="en-US" w:eastAsia="zh-CN"/>
              </w:rPr>
              <w:t>星期三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户外活动中绳子不乱甩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20230427</w:t>
            </w:r>
            <w:r>
              <w:rPr>
                <w:rFonts w:hint="eastAsia"/>
                <w:sz w:val="24"/>
                <w:lang w:val="en-US" w:eastAsia="zh-CN"/>
              </w:rPr>
              <w:t xml:space="preserve"> 星期四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不吃陌生人的东西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提问：放学时不认识的人给东西你能吃吗？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教</w:t>
            </w:r>
            <w:r>
              <w:rPr>
                <w:rFonts w:hint="eastAsia" w:asciiTheme="minorEastAsia" w:hAnsiTheme="minorEastAsia"/>
                <w:sz w:val="24"/>
              </w:rPr>
              <w:t>师小结: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放学时陌生人给东西你千万不能碰，</w:t>
            </w:r>
            <w:r>
              <w:rPr>
                <w:rFonts w:hint="eastAsia" w:asciiTheme="minorEastAsia" w:hAnsiTheme="minorEastAsia"/>
                <w:sz w:val="24"/>
              </w:rPr>
              <w:t>所以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小朋友</w:t>
            </w:r>
            <w:r>
              <w:rPr>
                <w:rFonts w:hint="eastAsia" w:asciiTheme="minorEastAsia" w:hAnsiTheme="minorEastAsia"/>
                <w:sz w:val="24"/>
              </w:rPr>
              <w:t>们一定要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跟好老师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</w:tr>
    </w:tbl>
    <w:p>
      <w:pPr>
        <w:rPr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新港幼儿园安全教育记录(节假日)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级组：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大班</w:t>
      </w:r>
      <w:r>
        <w:rPr>
          <w:rFonts w:asciiTheme="minorEastAsia" w:hAnsiTheme="minorEastAsia" w:eastAsiaTheme="minorEastAsia"/>
          <w:sz w:val="24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2445"/>
        <w:gridCol w:w="24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20230428</w:t>
            </w:r>
            <w:r>
              <w:rPr>
                <w:rFonts w:hint="eastAsia"/>
                <w:sz w:val="24"/>
                <w:lang w:val="en-US" w:eastAsia="zh-CN"/>
              </w:rPr>
              <w:t>星期五</w:t>
            </w:r>
          </w:p>
        </w:tc>
        <w:tc>
          <w:tcPr>
            <w:tcW w:w="244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时间：16:05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时长：30分钟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2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000000" w:themeColor="text1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一、让幼儿知道五月一日是国际劳动节，丰富幼儿的知识经验，激发幼儿过节的兴趣。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1.教师：“小朋友们，明天我们幼儿园就要放假了，知道为什么吗?启发幼儿动脑筋想问题。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2.教师讲述“五一”国际劳动节的来历，让幼儿了解。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二、组织幼儿讨论怎样安全、愉快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sz w:val="24"/>
              </w:rPr>
              <w:t>过好这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</w:rPr>
              <w:t>天的假期。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1.教师引导幼儿：“放假后你想做些什么事情呢?”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2.有哪些事情是不可以做的呢?引导幼儿说出有关安全知识的内容。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3.创设情境，提问幼儿：可以这样做吗?为什么不能这样做呢?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三、教师总结假期里要注意的安全事项。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1.不能玩家中的插座、开关、打火机、尖锐或易吞服的物品。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2.注意交通安全，不单独走出家门。若外出游玩时，不离开要牵着大人的手，不随便与陌生人说话，不要陌生人的东西。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3.独自在家时，不爬阳台、门窗或其他高处，把门关好，不给家长以外的人开门。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4.不能摸家中的药品，不到厨房去玩耍。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5.不能在危险地带玩耍，不做危险游戏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6.熟悉三个特殊电话号码的用法。</w:t>
            </w:r>
          </w:p>
        </w:tc>
      </w:tr>
    </w:tbl>
    <w:p>
      <w:pPr>
        <w:rPr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</w:t>
    </w:r>
  </w:p>
  <w:p>
    <w:pPr>
      <w:pStyle w:val="5"/>
      <w:pBdr>
        <w:bottom w:val="single" w:color="auto" w:sz="4" w:space="0"/>
      </w:pBdr>
      <w:jc w:val="center"/>
      <w:rPr>
        <w:rFonts w:hint="eastAsia"/>
      </w:rPr>
    </w:pPr>
    <w:r>
      <w:rPr>
        <w:rFonts w:hint="eastAsia"/>
      </w:rPr>
      <w:t>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2QwZDViMzMwNDM2ZjYxZTMwNGMyMDFjMmQyNTA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0BEB0F52"/>
    <w:rsid w:val="0C212959"/>
    <w:rsid w:val="0D6E25E5"/>
    <w:rsid w:val="12807413"/>
    <w:rsid w:val="15107277"/>
    <w:rsid w:val="177809BF"/>
    <w:rsid w:val="18FD743B"/>
    <w:rsid w:val="1CD773D8"/>
    <w:rsid w:val="1E0255DE"/>
    <w:rsid w:val="20D41639"/>
    <w:rsid w:val="20E901CA"/>
    <w:rsid w:val="25016E61"/>
    <w:rsid w:val="2D992A5F"/>
    <w:rsid w:val="2EE02680"/>
    <w:rsid w:val="321D3D8E"/>
    <w:rsid w:val="354918C6"/>
    <w:rsid w:val="36BA0AD2"/>
    <w:rsid w:val="398C45B5"/>
    <w:rsid w:val="39DB4B98"/>
    <w:rsid w:val="3AA81E54"/>
    <w:rsid w:val="3AF364D6"/>
    <w:rsid w:val="43B173BA"/>
    <w:rsid w:val="49380AA8"/>
    <w:rsid w:val="4A19559E"/>
    <w:rsid w:val="4E190C6B"/>
    <w:rsid w:val="4F4714FF"/>
    <w:rsid w:val="4F9842DC"/>
    <w:rsid w:val="53D055C8"/>
    <w:rsid w:val="594770CD"/>
    <w:rsid w:val="59F34F42"/>
    <w:rsid w:val="5E587EBF"/>
    <w:rsid w:val="6186074B"/>
    <w:rsid w:val="69637FB9"/>
    <w:rsid w:val="6B0A608A"/>
    <w:rsid w:val="6C097B3C"/>
    <w:rsid w:val="6EB849EB"/>
    <w:rsid w:val="70F608D9"/>
    <w:rsid w:val="71652D9E"/>
    <w:rsid w:val="717B544D"/>
    <w:rsid w:val="7A445750"/>
    <w:rsid w:val="7D763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uiPriority w:val="0"/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uiPriority w:val="0"/>
    <w:rPr>
      <w:color w:val="000000"/>
      <w:u w:val="none"/>
    </w:rPr>
  </w:style>
  <w:style w:type="character" w:styleId="17">
    <w:name w:val="HTML Code"/>
    <w:basedOn w:val="10"/>
    <w:uiPriority w:val="0"/>
    <w:rPr>
      <w:rFonts w:ascii="Courier New" w:hAnsi="Courier New"/>
      <w:sz w:val="20"/>
    </w:rPr>
  </w:style>
  <w:style w:type="character" w:styleId="18">
    <w:name w:val="HTML Cite"/>
    <w:basedOn w:val="10"/>
    <w:uiPriority w:val="0"/>
  </w:style>
  <w:style w:type="character" w:customStyle="1" w:styleId="1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hover6"/>
    <w:basedOn w:val="10"/>
    <w:uiPriority w:val="0"/>
    <w:rPr>
      <w:color w:val="FF7B00"/>
    </w:rPr>
  </w:style>
  <w:style w:type="character" w:customStyle="1" w:styleId="24">
    <w:name w:val="hover"/>
    <w:basedOn w:val="10"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1938</Words>
  <Characters>2187</Characters>
  <Lines>1</Lines>
  <Paragraphs>1</Paragraphs>
  <TotalTime>1</TotalTime>
  <ScaleCrop>false</ScaleCrop>
  <LinksUpToDate>false</LinksUpToDate>
  <CharactersWithSpaces>2446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sanli</cp:lastModifiedBy>
  <cp:lastPrinted>2022-04-15T04:34:00Z</cp:lastPrinted>
  <dcterms:modified xsi:type="dcterms:W3CDTF">2023-04-18T07:23:00Z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CD75582F26A74DD59A7C8F79D918871C_13</vt:lpwstr>
  </property>
  <property fmtid="{D5CDD505-2E9C-101B-9397-08002B2CF9AE}" pid="4" name="commondata">
    <vt:lpwstr>eyJoZGlkIjoiOWVmZmNlYTc1NmE3MjFmNDRmNDQyOWEwOGI1ZWU5MTQifQ==</vt:lpwstr>
  </property>
</Properties>
</file>