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表里的生物》——剧本杀</w:t>
      </w:r>
    </w:p>
    <w:p>
      <w:pPr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赵欧亚</w:t>
      </w:r>
    </w:p>
    <w:p>
      <w:pPr>
        <w:jc w:val="both"/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教学目标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  <w:t>：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ab/>
      </w:r>
    </w:p>
    <w:p>
      <w:pPr>
        <w:jc w:val="both"/>
        <w:rPr>
          <w:rFonts w:hint="default" w:ascii="Tahoma" w:hAnsi="Tahoma" w:eastAsia="宋体" w:cs="Tahom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color w:val="000000"/>
          <w:kern w:val="0"/>
          <w:sz w:val="24"/>
          <w:szCs w:val="24"/>
          <w:lang w:val="en-US" w:eastAsia="zh-CN"/>
        </w:rPr>
        <w:t>1、能够正确、流利、有感情的朗读课文。</w:t>
      </w:r>
    </w:p>
    <w:p>
      <w:pPr>
        <w:widowControl/>
        <w:rPr>
          <w:rFonts w:ascii="Tahoma" w:hAnsi="Tahoma" w:eastAsia="宋体" w:cs="Tahoma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Tahoma" w:hAnsi="Tahoma" w:eastAsia="宋体" w:cs="Tahoma"/>
          <w:b w:val="0"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Tahoma" w:hAnsi="Tahoma" w:eastAsia="宋体" w:cs="Tahoma"/>
          <w:b w:val="0"/>
          <w:bCs w:val="0"/>
          <w:color w:val="000000"/>
          <w:kern w:val="0"/>
          <w:sz w:val="24"/>
          <w:szCs w:val="24"/>
        </w:rPr>
        <w:t>. 默读课文，联系课题，</w:t>
      </w:r>
      <w:r>
        <w:rPr>
          <w:rFonts w:hint="eastAsia" w:ascii="Tahoma" w:hAnsi="Tahoma" w:eastAsia="宋体" w:cs="Tahoma"/>
          <w:b w:val="0"/>
          <w:bCs w:val="0"/>
          <w:color w:val="000000"/>
          <w:kern w:val="0"/>
          <w:sz w:val="24"/>
          <w:szCs w:val="24"/>
        </w:rPr>
        <w:t>概括课文的主要内容。</w:t>
      </w:r>
    </w:p>
    <w:p>
      <w:pPr>
        <w:widowControl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b w:val="0"/>
          <w:bCs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Tahoma" w:hAnsi="Tahoma" w:eastAsia="宋体" w:cs="Tahoma"/>
          <w:b w:val="0"/>
          <w:bCs w:val="0"/>
          <w:color w:val="000000"/>
          <w:kern w:val="0"/>
          <w:sz w:val="24"/>
          <w:szCs w:val="24"/>
        </w:rPr>
        <w:t>.</w:t>
      </w:r>
      <w:r>
        <w:rPr>
          <w:rFonts w:hint="eastAsia" w:ascii="Tahoma" w:hAnsi="Tahoma" w:eastAsia="宋体" w:cs="Tahoma"/>
          <w:b w:val="0"/>
          <w:bCs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抓住对话和心理描写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，理解文中的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“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我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”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是一个怎样的孩子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，体会用具体事例说明观点的方法。</w:t>
      </w:r>
    </w:p>
    <w:p>
      <w:pPr>
        <w:spacing w:line="380" w:lineRule="exact"/>
        <w:rPr>
          <w:rFonts w:hint="eastAsia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一、谈话导入，激发兴趣</w:t>
      </w:r>
    </w:p>
    <w:p>
      <w:pPr>
        <w:spacing w:line="380" w:lineRule="exact"/>
        <w:rPr>
          <w:rFonts w:hint="eastAsia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1.同学们，你们玩过“狼人杀”吗？你觉得玩好这个游戏有什么秘诀？这些都需要我们带着好奇与思考去探索的。正如我们的单元导语所说：</w:t>
      </w:r>
    </w:p>
    <w:p>
      <w:pPr>
        <w:spacing w:line="380" w:lineRule="exact"/>
        <w:rPr>
          <w:rFonts w:hint="eastAsia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科学发现的机遇，总是等着好奇而又爱思考的人。</w:t>
      </w:r>
    </w:p>
    <w:p>
      <w:pPr>
        <w:spacing w:line="380" w:lineRule="exact"/>
        <w:rPr>
          <w:rFonts w:hint="eastAsia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过渡：今天，老师给大家准备了一个剧本——出示课题，谁来读读剧本的名字指名、齐读课题</w:t>
      </w:r>
    </w:p>
    <w:p>
      <w:pPr>
        <w:spacing w:line="380" w:lineRule="exact"/>
        <w:rPr>
          <w:rFonts w:hint="default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对于剧本标题，你有什么疑问？（自由回答）</w:t>
      </w:r>
    </w:p>
    <w:p>
      <w:pPr>
        <w:spacing w:line="380" w:lineRule="exact"/>
        <w:rPr>
          <w:rFonts w:hint="eastAsia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让我们带着这些好奇与思考，来一场“剧本杀”吧。</w:t>
      </w:r>
    </w:p>
    <w:p>
      <w:pPr>
        <w:spacing w:line="380" w:lineRule="exact"/>
        <w:rPr>
          <w:rFonts w:hint="default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在打开剧本之前，需要拿到一张入场券</w:t>
      </w:r>
    </w:p>
    <w:p>
      <w:pPr>
        <w:spacing w:line="380" w:lineRule="exact"/>
        <w:rPr>
          <w:rFonts w:hint="eastAsia" w:asciiTheme="minorEastAsia" w:hAnsi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任务一：神探入场券</w:t>
      </w:r>
    </w:p>
    <w:p>
      <w:pPr>
        <w:spacing w:line="380" w:lineRule="exact"/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坚硬</w:t>
      </w:r>
      <w:r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  <w:t xml:space="preserve">    清脆    轻易    呈现  </w:t>
      </w:r>
    </w:p>
    <w:p>
      <w:pPr>
        <w:spacing w:line="380" w:lineRule="exact"/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  <w:t>齿轮    唯恐    蝎子    丑恶</w:t>
      </w:r>
    </w:p>
    <w:p>
      <w:pPr>
        <w:spacing w:line="380" w:lineRule="exact"/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  <w:t>恐怖    阻拦    钵子    葫芦</w:t>
      </w:r>
    </w:p>
    <w:p>
      <w:pPr>
        <w:spacing w:line="380" w:lineRule="exact"/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  <w:t>重点理解“钵子”，联系文中的句子，结合图片进行理解</w:t>
      </w:r>
    </w:p>
    <w:p>
      <w:pPr>
        <w:spacing w:line="380" w:lineRule="exact"/>
        <w:rPr>
          <w:rFonts w:hint="default" w:asciiTheme="minorEastAsia" w:hAnsi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  <w:t>过渡：恭喜大家拿到入场券，请同学们打开剧本，自由朗读，带着刚刚的思考读剧本。</w:t>
      </w:r>
    </w:p>
    <w:p>
      <w:pPr>
        <w:spacing w:line="380" w:lineRule="exact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二、探究表里有生物的理由，理清文本内在逻辑   </w:t>
      </w:r>
    </w:p>
    <w:p>
      <w:pP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反馈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交流，解决疑问：表里有什么生物？（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第17自然段：表里的生物是蝎子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80" w:lineRule="exact"/>
        <w:rPr>
          <w:rFonts w:hint="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任务二：线索大搜罗</w:t>
      </w:r>
    </w:p>
    <w:p>
      <w:pPr>
        <w:spacing w:line="380" w:lineRule="exact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出示阅读提示：</w:t>
      </w:r>
      <w:r>
        <w:rPr>
          <w:rFonts w:hint="eastAsia"/>
          <w:b/>
          <w:sz w:val="24"/>
          <w:szCs w:val="24"/>
        </w:rPr>
        <w:t>作者怎么会认为表里有生物呢？你能结合</w:t>
      </w:r>
      <w:r>
        <w:rPr>
          <w:rFonts w:hint="eastAsia"/>
          <w:b/>
          <w:sz w:val="24"/>
          <w:szCs w:val="24"/>
          <w:lang w:val="en-US" w:eastAsia="zh-CN"/>
        </w:rPr>
        <w:t>剧本</w:t>
      </w:r>
      <w:r>
        <w:rPr>
          <w:rFonts w:hint="eastAsia"/>
          <w:b/>
          <w:sz w:val="24"/>
          <w:szCs w:val="24"/>
        </w:rPr>
        <w:t>内容说说你找到的理由吗？</w:t>
      </w:r>
      <w:r>
        <w:rPr>
          <w:rFonts w:hint="eastAsia"/>
          <w:b/>
          <w:sz w:val="24"/>
          <w:szCs w:val="24"/>
          <w:lang w:val="en-US" w:eastAsia="zh-CN"/>
        </w:rPr>
        <w:t>完成学习单后，</w:t>
      </w:r>
      <w:r>
        <w:rPr>
          <w:rFonts w:hint="eastAsia"/>
          <w:b/>
          <w:sz w:val="24"/>
          <w:szCs w:val="24"/>
          <w:lang w:eastAsia="zh-CN"/>
        </w:rPr>
        <w:t>四人小组</w:t>
      </w:r>
      <w:r>
        <w:rPr>
          <w:rFonts w:hint="eastAsia"/>
          <w:b/>
          <w:sz w:val="24"/>
          <w:szCs w:val="24"/>
        </w:rPr>
        <w:t>讨论一下。</w:t>
      </w:r>
    </w:p>
    <w:p>
      <w:pPr>
        <w:spacing w:line="380" w:lineRule="exact"/>
        <w:ind w:firstLine="330" w:firstLineChars="150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学习单</w:t>
      </w:r>
      <w:r>
        <w:rPr>
          <w:rFonts w:hint="eastAsia"/>
          <w:sz w:val="22"/>
          <w:szCs w:val="22"/>
        </w:rPr>
        <w:t>：理由一：第1自然段______________________________________</w:t>
      </w:r>
    </w:p>
    <w:p>
      <w:pPr>
        <w:spacing w:line="380" w:lineRule="exact"/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理由二：第2-9自然段____________________________________</w:t>
      </w:r>
    </w:p>
    <w:p>
      <w:pPr>
        <w:spacing w:line="380" w:lineRule="exact"/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理由三：第10-11自然段__________________________________</w:t>
      </w:r>
    </w:p>
    <w:p>
      <w:pPr>
        <w:spacing w:line="380" w:lineRule="exact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第12-19自然段__________________________________</w:t>
      </w:r>
    </w:p>
    <w:p>
      <w:pPr>
        <w:spacing w:line="38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预设：</w:t>
      </w:r>
      <w:r>
        <w:rPr>
          <w:b/>
          <w:sz w:val="22"/>
          <w:szCs w:val="22"/>
        </w:rPr>
        <w:t xml:space="preserve"> </w:t>
      </w:r>
    </w:p>
    <w:p>
      <w:pPr>
        <w:widowControl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理由一：第1自然段：小时候，我以为凡能发出声音的，都是活的生物。</w:t>
      </w:r>
    </w:p>
    <w:p>
      <w:pPr>
        <w:widowControl/>
        <w:spacing w:line="380" w:lineRule="exact"/>
        <w:ind w:firstLine="120" w:firstLineChars="50"/>
        <w:rPr>
          <w:color w:val="0000FF"/>
          <w:sz w:val="24"/>
          <w:szCs w:val="24"/>
        </w:rPr>
      </w:pPr>
      <w:r>
        <w:rPr>
          <w:rFonts w:hint="eastAsia"/>
          <w:sz w:val="24"/>
          <w:szCs w:val="24"/>
        </w:rPr>
        <w:t>理由二：第2-9自然段：听父亲的怀表有声音，所以我猜想表里有个生物。（</w:t>
      </w:r>
      <w:r>
        <w:rPr>
          <w:rFonts w:hint="eastAsia"/>
          <w:color w:val="0000FF"/>
          <w:sz w:val="24"/>
          <w:szCs w:val="24"/>
        </w:rPr>
        <w:t>听表猜想）</w:t>
      </w:r>
    </w:p>
    <w:p>
      <w:pPr>
        <w:widowControl/>
        <w:spacing w:line="380" w:lineRule="exact"/>
        <w:ind w:firstLine="120" w:firstLineChars="5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理由三：第10-11自然段：</w:t>
      </w:r>
      <w:r>
        <w:rPr>
          <w:rFonts w:hint="eastAsia"/>
          <w:sz w:val="24"/>
          <w:szCs w:val="24"/>
          <w:lang w:eastAsia="zh-CN"/>
        </w:rPr>
        <w:t>我</w:t>
      </w:r>
      <w:r>
        <w:rPr>
          <w:rFonts w:hint="eastAsia"/>
          <w:sz w:val="24"/>
          <w:szCs w:val="24"/>
        </w:rPr>
        <w:t>看</w:t>
      </w:r>
      <w:r>
        <w:rPr>
          <w:rFonts w:hint="eastAsia"/>
          <w:sz w:val="24"/>
          <w:szCs w:val="24"/>
          <w:lang w:eastAsia="zh-CN"/>
        </w:rPr>
        <w:t>到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  <w:lang w:eastAsia="zh-CN"/>
        </w:rPr>
        <w:t>里的世界，</w:t>
      </w:r>
      <w:r>
        <w:rPr>
          <w:rFonts w:hint="eastAsia"/>
          <w:sz w:val="24"/>
          <w:szCs w:val="24"/>
        </w:rPr>
        <w:t>验证</w:t>
      </w:r>
      <w:r>
        <w:rPr>
          <w:rFonts w:hint="eastAsia"/>
          <w:sz w:val="24"/>
          <w:szCs w:val="24"/>
          <w:lang w:eastAsia="zh-CN"/>
        </w:rPr>
        <w:t>我的猜想。</w:t>
      </w:r>
      <w:r>
        <w:rPr>
          <w:rFonts w:hint="eastAsia"/>
          <w:color w:val="0000FF"/>
          <w:sz w:val="24"/>
          <w:szCs w:val="24"/>
          <w:lang w:eastAsia="zh-CN"/>
        </w:rPr>
        <w:t>（看表验证）</w:t>
      </w:r>
    </w:p>
    <w:p>
      <w:pPr>
        <w:widowControl/>
        <w:spacing w:line="380" w:lineRule="exact"/>
        <w:ind w:firstLine="1080" w:firstLineChars="4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第12-19自然段：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color w:val="0000FF"/>
          <w:sz w:val="24"/>
          <w:szCs w:val="24"/>
          <w:lang w:eastAsia="zh-CN"/>
        </w:rPr>
        <w:t>追问证实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widowControl/>
        <w:spacing w:line="3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生交流，师相机指导提炼小标题。</w:t>
      </w:r>
    </w:p>
    <w:p>
      <w:pPr>
        <w:widowControl/>
        <w:spacing w:line="380" w:lineRule="exact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相机板书：听表猜测   看表验证  追问证实  </w:t>
      </w:r>
    </w:p>
    <w:p>
      <w:pPr>
        <w:widowControl/>
        <w:spacing w:line="380" w:lineRule="exact"/>
        <w:rPr>
          <w:rFonts w:cs="Tahoma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3.联系</w:t>
      </w:r>
      <w:r>
        <w:rPr>
          <w:rFonts w:hint="eastAsia" w:cs="Tahoma" w:asciiTheme="minorEastAsia" w:hAnsiTheme="minorEastAsia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剧本名字</w:t>
      </w:r>
      <w:r>
        <w:rPr>
          <w:rFonts w:hint="eastAsia" w:cs="Tahoma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，结合你找到的理由，说一说</w:t>
      </w:r>
      <w:r>
        <w:rPr>
          <w:rFonts w:hint="eastAsia" w:cs="Tahoma" w:asciiTheme="minorEastAsia" w:hAnsiTheme="minorEastAsia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剧本主要讲</w:t>
      </w:r>
      <w:r>
        <w:rPr>
          <w:rFonts w:hint="eastAsia" w:cs="Tahoma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了一件什么事？</w:t>
      </w:r>
    </w:p>
    <w:p>
      <w:pPr>
        <w:widowControl/>
        <w:spacing w:line="380" w:lineRule="exact"/>
        <w:rPr>
          <w:rFonts w:ascii="Tahoma" w:hAnsi="Tahoma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预设：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小时持有观点——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听表猜测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表里的生物——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看表验证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表里的生物——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追问证实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表里的生物</w:t>
      </w:r>
    </w:p>
    <w:p>
      <w:pPr>
        <w:widowControl/>
        <w:numPr>
          <w:ilvl w:val="0"/>
          <w:numId w:val="0"/>
        </w:numPr>
        <w:spacing w:line="380" w:lineRule="exact"/>
        <w:rPr>
          <w:rFonts w:hint="eastAsia" w:cs="Tahoma" w:asciiTheme="minorEastAsia" w:hAnsi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小结：</w:t>
      </w:r>
      <w:r>
        <w:rPr>
          <w:rFonts w:hint="eastAsia" w:cs="Tahoma" w:asciiTheme="minorEastAsia" w:hAnsi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“我”通过猜想、观察父亲的表这件童年往事，说明我儿时认为表里有生物的观点。什么观点？——凡能发出声音的都是活的生物。</w:t>
      </w:r>
    </w:p>
    <w:p>
      <w:pPr>
        <w:widowControl/>
        <w:numPr>
          <w:ilvl w:val="0"/>
          <w:numId w:val="0"/>
        </w:numPr>
        <w:spacing w:line="380" w:lineRule="exact"/>
        <w:rPr>
          <w:rFonts w:hint="default" w:cs="Tahoma" w:asciiTheme="minorEastAsia" w:hAnsiTheme="minorEastAsia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4.为了证明自己的观点正确，剧本中罗列了哪些具体的事例？为什么要列举这些事例呢？在文中圈一圈、画一画，同桌交流一下。</w:t>
      </w:r>
    </w:p>
    <w:p>
      <w:pPr>
        <w:widowControl/>
        <w:numPr>
          <w:ilvl w:val="0"/>
          <w:numId w:val="0"/>
        </w:numPr>
        <w:spacing w:line="380" w:lineRule="exact"/>
        <w:ind w:left="723" w:hanging="723" w:hangingChars="300"/>
        <w:rPr>
          <w:rFonts w:hint="eastAsia" w:cs="Tahoma" w:asciiTheme="minorEastAsia" w:hAnsiTheme="minorEastAsia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预设：</w:t>
      </w:r>
    </w:p>
    <w:p>
      <w:pPr>
        <w:widowControl/>
        <w:numPr>
          <w:ilvl w:val="0"/>
          <w:numId w:val="0"/>
        </w:numPr>
        <w:spacing w:line="380" w:lineRule="exact"/>
        <w:ind w:left="723" w:hanging="720" w:hanging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cs="Tahoma" w:asciiTheme="minorEastAsia" w:hAnsiTheme="minorEastAsia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作者写</w:t>
      </w:r>
      <w:r>
        <w:rPr>
          <w:rFonts w:ascii="宋体" w:hAnsi="宋体" w:eastAsia="宋体" w:cs="宋体"/>
          <w:sz w:val="24"/>
          <w:szCs w:val="24"/>
        </w:rPr>
        <w:t>这些事例是有先后顺序的一-从早写到晚，从夏写到秋。</w:t>
      </w:r>
    </w:p>
    <w:p>
      <w:pPr>
        <w:widowControl/>
        <w:numPr>
          <w:ilvl w:val="0"/>
          <w:numId w:val="0"/>
        </w:numPr>
        <w:spacing w:line="38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作者将“生物”分成两类:第一类，如鸟、狗、蝉、虫，是能自己发出声音的活的生物;第二类，如钟、三弦，是借助人发出声音的没有生命的事物。</w:t>
      </w:r>
    </w:p>
    <w:p>
      <w:pPr>
        <w:widowControl/>
        <w:numPr>
          <w:ilvl w:val="0"/>
          <w:numId w:val="0"/>
        </w:numPr>
        <w:spacing w:line="38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这段话里描写声音的词语富有变化，例如“叫”“吠”“唱”“响”等。</w:t>
      </w:r>
    </w:p>
    <w:p>
      <w:pPr>
        <w:widowControl/>
        <w:numPr>
          <w:ilvl w:val="0"/>
          <w:numId w:val="0"/>
        </w:numPr>
        <w:spacing w:line="38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相机小结：事例选取——有顺序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有分类  有变化</w:t>
      </w:r>
    </w:p>
    <w:p>
      <w:pPr>
        <w:widowControl/>
        <w:numPr>
          <w:ilvl w:val="0"/>
          <w:numId w:val="0"/>
        </w:numPr>
        <w:spacing w:line="38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过渡：剧本读懂了吗？接下来我们就要了解剧本中的人物。</w:t>
      </w:r>
    </w:p>
    <w:p>
      <w:pPr>
        <w:widowControl/>
        <w:spacing w:line="380" w:lineRule="exac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体悟人物形象</w:t>
      </w:r>
      <w:r>
        <w:rPr>
          <w:rFonts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体会用事例说明观点的方法</w:t>
      </w:r>
    </w:p>
    <w:p>
      <w:pPr>
        <w:widowControl/>
        <w:spacing w:line="380" w:lineRule="exact"/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任务三：慧眼识人物</w:t>
      </w:r>
    </w:p>
    <w:p>
      <w:pPr>
        <w:widowControl/>
        <w:spacing w:line="380" w:lineRule="exact"/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那文章是怎样来写“我”的呢？从中可以看出“我”是一个怎样的孩子？再次</w: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默读</w: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课文，找一找，</w: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完成学习单，</w: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同桌之间讨</w: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论一下。</w:t>
      </w:r>
    </w:p>
    <w:p>
      <w:pPr>
        <w:widowControl/>
        <w:rPr>
          <w:rFonts w:hint="eastAsia" w:ascii="Tahoma" w:hAnsi="Tahoma" w:eastAsia="宋体" w:cs="Tahoma"/>
          <w:b/>
          <w:bCs/>
          <w:color w:val="0070C0"/>
          <w:kern w:val="0"/>
          <w:sz w:val="24"/>
          <w:szCs w:val="24"/>
          <w:lang w:eastAsia="zh-CN"/>
        </w:rPr>
      </w:pP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预设：</w:t>
      </w:r>
    </w:p>
    <w:p>
      <w:pPr>
        <w:widowControl/>
        <w:rPr>
          <w:rFonts w:ascii="Tahoma" w:hAnsi="Tahoma" w:eastAsia="宋体" w:cs="Tahoma"/>
          <w:b/>
          <w:bCs/>
          <w:color w:val="0070C0"/>
          <w:kern w:val="0"/>
          <w:sz w:val="24"/>
          <w:szCs w:val="24"/>
        </w:rPr>
      </w:pPr>
      <w:r>
        <w:rPr>
          <w:rFonts w:hint="eastAsia" w:ascii="Tahoma" w:hAnsi="Tahoma" w:eastAsia="宋体" w:cs="Tahoma"/>
          <w:b/>
          <w:bCs/>
          <w:color w:val="0070C0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b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49530</wp:posOffset>
                </wp:positionV>
                <wp:extent cx="90805" cy="90805"/>
                <wp:effectExtent l="4445" t="4445" r="19050" b="19050"/>
                <wp:wrapNone/>
                <wp:docPr id="1" name="流程图: 联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-2.4pt;margin-top:3.9pt;height:7.15pt;width:7.15pt;z-index:251659264;mso-width-relative:page;mso-height-relative:page;" fillcolor="#FFFFFF" filled="t" stroked="t" coordsize="21600,21600" o:gfxdata="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TeZiNQAAAAFAQAADwAAAAAAAAABACAAAAAiAAAAZHJzL2Rvd25yZXYueG1sUEsBAhQAFAAAAAgA&#10;h07iQAGEvJfwAQAA3AMAAA4AAAAAAAAAAQAgAAAAIwEAAGRycy9lMm9Eb2MueG1sUEsFBgAAAAAG&#10;AAYAWQEAAIU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ahoma" w:hAnsi="Tahoma" w:eastAsia="宋体" w:cs="Tahoma"/>
          <w:b/>
          <w:bCs/>
          <w:color w:val="0070C0"/>
          <w:kern w:val="0"/>
          <w:sz w:val="24"/>
          <w:szCs w:val="24"/>
        </w:rPr>
        <w:t xml:space="preserve">  心理描写：</w:t>
      </w:r>
      <w:r>
        <w:rPr>
          <w:rFonts w:hint="eastAsia" w:ascii="Tahoma" w:hAnsi="Tahoma" w:eastAsia="宋体" w:cs="Tahoma"/>
          <w:bCs/>
          <w:kern w:val="0"/>
          <w:sz w:val="24"/>
          <w:szCs w:val="24"/>
        </w:rPr>
        <w:t>善于观察、思考、充满好奇</w:t>
      </w:r>
    </w:p>
    <w:p>
      <w:pPr>
        <w:widowControl/>
        <w:ind w:firstLine="240" w:firstLineChars="100"/>
        <w:rPr>
          <w:rFonts w:ascii="Tahoma" w:hAnsi="Tahoma" w:eastAsia="宋体" w:cs="Tahoma"/>
          <w:bCs/>
          <w:kern w:val="0"/>
          <w:sz w:val="24"/>
          <w:szCs w:val="24"/>
        </w:rPr>
      </w:pPr>
      <w:r>
        <w:rPr>
          <w:rFonts w:hint="eastAsia" w:ascii="Tahoma" w:hAnsi="Tahoma" w:eastAsia="宋体" w:cs="Tahoma"/>
          <w:bCs/>
          <w:kern w:val="0"/>
          <w:sz w:val="24"/>
          <w:szCs w:val="24"/>
        </w:rPr>
        <w:t>预设：第1自然段：心理独白 ：</w:t>
      </w:r>
      <w:r>
        <w:rPr>
          <w:rFonts w:hint="eastAsia" w:ascii="Tahoma" w:hAnsi="Tahoma" w:eastAsia="宋体" w:cs="Tahoma"/>
          <w:kern w:val="0"/>
          <w:sz w:val="24"/>
          <w:szCs w:val="24"/>
        </w:rPr>
        <w:t>“鸟叫、狗吠、蝉鸣、虫唱、钟声、弦声”</w:t>
      </w:r>
    </w:p>
    <w:p>
      <w:pPr>
        <w:widowControl/>
        <w:rPr>
          <w:rFonts w:ascii="Tahoma" w:hAnsi="Tahoma" w:eastAsia="宋体" w:cs="Tahoma"/>
          <w:b/>
          <w:bCs/>
          <w:kern w:val="0"/>
          <w:sz w:val="24"/>
          <w:szCs w:val="24"/>
        </w:rPr>
      </w:pP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（1）出示第</w:t>
      </w:r>
      <w:r>
        <w:rPr>
          <w:rFonts w:hint="eastAsia" w:ascii="Tahoma" w:hAnsi="Tahoma" w:eastAsia="宋体" w:cs="Tahoma"/>
          <w:b w:val="0"/>
          <w:bCs w:val="0"/>
          <w:kern w:val="0"/>
          <w:sz w:val="24"/>
          <w:szCs w:val="24"/>
        </w:rPr>
        <w:t>1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自然段： 小声读一读这一自然段中让你感受最深的地方，读完与同桌交流一下。</w:t>
      </w:r>
    </w:p>
    <w:p>
      <w:pPr>
        <w:widowControl/>
        <w:ind w:left="241"/>
        <w:rPr>
          <w:rFonts w:ascii="Tahoma" w:hAnsi="Tahoma" w:eastAsia="宋体" w:cs="Tahoma"/>
          <w:bCs/>
          <w:kern w:val="0"/>
          <w:sz w:val="24"/>
          <w:szCs w:val="24"/>
        </w:rPr>
      </w:pPr>
      <w:r>
        <w:rPr>
          <w:rFonts w:hint="eastAsia" w:ascii="Tahoma" w:hAnsi="Tahoma" w:eastAsia="宋体" w:cs="Tahoma"/>
          <w:bCs/>
          <w:kern w:val="0"/>
          <w:sz w:val="24"/>
          <w:szCs w:val="24"/>
        </w:rPr>
        <w:t>预设：“我”：善于观察、思考，充满好奇</w:t>
      </w:r>
    </w:p>
    <w:p>
      <w:pPr>
        <w:widowControl/>
        <w:rPr>
          <w:rFonts w:ascii="Tahoma" w:hAnsi="Tahoma" w:eastAsia="宋体" w:cs="Tahoma"/>
          <w:b/>
          <w:bCs/>
          <w:kern w:val="0"/>
          <w:sz w:val="24"/>
          <w:szCs w:val="24"/>
        </w:rPr>
      </w:pP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（2）师：这些生活中的细微声音，有早晨有晚上的，有夏天有秋天的，有钟楼有街心的，留心生活的“我”却知道得这么清楚，真是个善于观察的孩子啊。</w:t>
      </w:r>
    </w:p>
    <w:p>
      <w:pPr>
        <w:widowControl/>
        <w:ind w:firstLine="241" w:firstLineChars="100"/>
        <w:rPr>
          <w:rFonts w:ascii="Tahoma" w:hAnsi="Tahoma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生：黑板板书：善于观察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思考</w:t>
      </w:r>
    </w:p>
    <w:p>
      <w:pPr>
        <w:widowControl/>
        <w:rPr>
          <w:rFonts w:ascii="Tahoma" w:hAnsi="Tahoma" w:eastAsia="宋体" w:cs="Tahoma"/>
          <w:bCs/>
          <w:kern w:val="0"/>
          <w:sz w:val="24"/>
          <w:szCs w:val="24"/>
        </w:rPr>
      </w:pP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（3）其实文中还有一处也说明了我非常善于观察，看东西非常仔细呢。找找看。</w:t>
      </w:r>
    </w:p>
    <w:p>
      <w:pPr>
        <w:widowControl/>
        <w:ind w:firstLine="120" w:firstLineChars="50"/>
        <w:rPr>
          <w:rFonts w:ascii="Tahoma" w:hAnsi="Tahoma" w:eastAsia="宋体" w:cs="Tahoma"/>
          <w:bCs/>
          <w:kern w:val="0"/>
          <w:sz w:val="24"/>
          <w:szCs w:val="24"/>
        </w:rPr>
      </w:pPr>
      <w:r>
        <w:rPr>
          <w:rFonts w:hint="eastAsia" w:ascii="Tahoma" w:hAnsi="Tahoma" w:eastAsia="宋体" w:cs="Tahoma"/>
          <w:bCs/>
          <w:kern w:val="0"/>
          <w:sz w:val="24"/>
          <w:szCs w:val="24"/>
        </w:rPr>
        <w:t>预设：第11自然段：对美丽世界的细腻描写，也说明“我”善于观察</w:t>
      </w:r>
    </w:p>
    <w:p>
      <w:pPr>
        <w:widowControl/>
        <w:ind w:firstLine="241" w:firstLineChars="100"/>
        <w:rPr>
          <w:rFonts w:hint="eastAsia" w:ascii="Tahoma" w:hAnsi="Tahoma" w:eastAsia="宋体" w:cs="Tahoma"/>
          <w:b/>
          <w:bCs/>
          <w:kern w:val="0"/>
          <w:sz w:val="24"/>
          <w:szCs w:val="24"/>
          <w:lang w:eastAsia="zh-CN"/>
        </w:rPr>
      </w:pP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师：在“我”眼中，自然界的万事万物都是有生命的，一个机械的表看起来都是那么美丽、好看啊。因为善于观察，才会写得如此细腻啊！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  <w:lang w:eastAsia="zh-CN"/>
        </w:rPr>
        <w:t>我们一起来读一读“我”眼中这个美丽世界。</w:t>
      </w:r>
    </w:p>
    <w:p>
      <w:pPr>
        <w:widowControl/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两处心理独白让我们看到了一个善于观察，充满好奇的孩子， 那其他的心理描写，又让你看到怎样的孩童形象呢？</w:t>
      </w:r>
    </w:p>
    <w:p>
      <w:pPr>
        <w:widowControl/>
        <w:ind w:firstLine="240" w:firstLineChars="100"/>
        <w:rPr>
          <w:rFonts w:hint="eastAsia" w:ascii="Tahoma" w:hAnsi="Tahoma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53340</wp:posOffset>
                </wp:positionV>
                <wp:extent cx="90805" cy="90805"/>
                <wp:effectExtent l="4445" t="4445" r="19050" b="19050"/>
                <wp:wrapNone/>
                <wp:docPr id="2" name="流程图: 联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-3.05pt;margin-top:4.2pt;height:7.15pt;width:7.15pt;z-index:251660288;mso-width-relative:page;mso-height-relative:page;" fillcolor="#FFFFFF" filled="t" stroked="t" coordsize="21600,21600" o:gfxdata="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gy4+1QAAAAUBAAAPAAAAAAAAAAEAIAAAACIAAABkcnMvZG93bnJldi54bWxQSwECFAAUAAAA&#10;CACHTuJAGM44WfEBAADcAwAADgAAAAAAAAABACAAAAAkAQAAZHJzL2Uyb0RvYy54bWxQSwUGAAAA&#10;AAYABgBZAQAAh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心理描写：</w:t>
      </w:r>
      <w:r>
        <w:rPr>
          <w:rFonts w:hint="eastAsia" w:ascii="Tahoma" w:hAnsi="Tahoma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天真可爱</w:t>
      </w:r>
    </w:p>
    <w:p>
      <w:pPr>
        <w:widowControl/>
        <w:ind w:firstLine="210" w:firstLineChars="100"/>
        <w:rPr>
          <w:rFonts w:ascii="Tahoma" w:hAnsi="Tahoma" w:eastAsia="宋体" w:cs="Tahoma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预设：</w:t>
      </w:r>
    </w:p>
    <w:p>
      <w:pPr>
        <w:widowControl/>
        <w:ind w:firstLine="315" w:firstLineChars="150"/>
        <w:rPr>
          <w:rFonts w:ascii="Tahoma" w:hAnsi="Tahoma" w:eastAsia="宋体" w:cs="Tahoma"/>
          <w:bCs/>
          <w:kern w:val="0"/>
          <w:sz w:val="21"/>
          <w:szCs w:val="21"/>
        </w:rPr>
      </w:pPr>
      <w:r>
        <w:rPr>
          <w:rFonts w:hint="eastAsia" w:ascii="Tahoma" w:hAnsi="Tahoma" w:eastAsia="宋体" w:cs="Tahoma"/>
          <w:bCs/>
          <w:kern w:val="0"/>
          <w:sz w:val="21"/>
          <w:szCs w:val="21"/>
        </w:rPr>
        <w:t>第9自然段：“不许动”，里边该是什么东西在响呢？我对于它的好奇心一天比一天增加。树上的蝉，草里的虫，都不会轻易被人看见，</w:t>
      </w:r>
      <w:r>
        <w:rPr>
          <w:rFonts w:hint="eastAsia" w:ascii="Tahoma" w:hAnsi="Tahoma" w:eastAsia="宋体" w:cs="Tahoma"/>
          <w:b/>
          <w:bCs/>
          <w:kern w:val="0"/>
          <w:sz w:val="21"/>
          <w:szCs w:val="21"/>
        </w:rPr>
        <w:t>我想</w:t>
      </w:r>
      <w:r>
        <w:rPr>
          <w:rFonts w:hint="eastAsia" w:ascii="Tahoma" w:hAnsi="Tahoma" w:eastAsia="宋体" w:cs="Tahoma"/>
          <w:bCs/>
          <w:kern w:val="0"/>
          <w:sz w:val="21"/>
          <w:szCs w:val="21"/>
        </w:rPr>
        <w:t>：表里边一定也有一个蝉或虫一类的生物吧，这生物被父亲关在表里，不许小孩子动。</w:t>
      </w:r>
    </w:p>
    <w:p>
      <w:pPr>
        <w:widowControl/>
        <w:ind w:firstLine="315" w:firstLineChars="150"/>
        <w:rPr>
          <w:rFonts w:ascii="Tahoma" w:hAnsi="Tahoma" w:eastAsia="宋体" w:cs="Tahoma"/>
          <w:bCs/>
          <w:kern w:val="0"/>
          <w:sz w:val="21"/>
          <w:szCs w:val="21"/>
        </w:rPr>
      </w:pPr>
      <w:r>
        <w:rPr>
          <w:rFonts w:hint="eastAsia" w:ascii="Tahoma" w:hAnsi="Tahoma" w:eastAsia="宋体" w:cs="Tahoma"/>
          <w:bCs/>
          <w:kern w:val="0"/>
          <w:sz w:val="21"/>
          <w:szCs w:val="21"/>
        </w:rPr>
        <w:t>第17自然段：我吓了一跳，蝎子是多么丑恶而恐怖的东西，为什么把它放在这样一个美丽的世界里呢？但是我也感到愉快，</w:t>
      </w:r>
      <w:r>
        <w:rPr>
          <w:rFonts w:hint="eastAsia" w:ascii="Tahoma" w:hAnsi="Tahoma" w:eastAsia="宋体" w:cs="Tahoma"/>
          <w:b/>
          <w:bCs/>
          <w:kern w:val="0"/>
          <w:sz w:val="21"/>
          <w:szCs w:val="21"/>
        </w:rPr>
        <w:t>证实我的猜测没有错：</w:t>
      </w:r>
      <w:r>
        <w:rPr>
          <w:rFonts w:hint="eastAsia" w:ascii="Tahoma" w:hAnsi="Tahoma" w:eastAsia="宋体" w:cs="Tahoma"/>
          <w:bCs/>
          <w:kern w:val="0"/>
          <w:sz w:val="21"/>
          <w:szCs w:val="21"/>
        </w:rPr>
        <w:t>表里边有一个活的生物。</w:t>
      </w:r>
    </w:p>
    <w:p>
      <w:pPr>
        <w:widowControl/>
        <w:ind w:firstLine="420" w:firstLineChars="200"/>
        <w:rPr>
          <w:rFonts w:hint="eastAsia" w:ascii="Tahoma" w:hAnsi="Tahoma" w:eastAsia="宋体" w:cs="Tahoma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kern w:val="0"/>
          <w:sz w:val="21"/>
          <w:szCs w:val="21"/>
        </w:rPr>
        <w:t>第19自然段：“我”问父亲为什么把那样可怕的东西放在这么好的表里，父亲没有回答，</w:t>
      </w:r>
      <w:r>
        <w:rPr>
          <w:rFonts w:hint="eastAsia" w:ascii="Tahoma" w:hAnsi="Tahoma" w:eastAsia="宋体" w:cs="Tahoma"/>
          <w:b/>
          <w:kern w:val="0"/>
          <w:sz w:val="21"/>
          <w:szCs w:val="21"/>
        </w:rPr>
        <w:t>我只想</w:t>
      </w:r>
      <w:r>
        <w:rPr>
          <w:rFonts w:hint="eastAsia" w:ascii="Tahoma" w:hAnsi="Tahoma" w:eastAsia="宋体" w:cs="Tahoma"/>
          <w:kern w:val="0"/>
          <w:sz w:val="21"/>
          <w:szCs w:val="21"/>
        </w:rPr>
        <w:t>：大半因为它有好听的声音吧。但是一般的蝎子都没有这么好听的声音，也许这里边的蝎子与一般的不同。</w:t>
      </w:r>
      <w:r>
        <w:rPr>
          <w:rFonts w:hint="eastAsia" w:ascii="Tahoma" w:hAnsi="Tahoma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三处心理描写可见“我”：好奇、天真可爱</w:t>
      </w:r>
      <w:r>
        <w:rPr>
          <w:rFonts w:hint="eastAsia" w:ascii="Tahoma" w:hAnsi="Tahoma" w:eastAsia="宋体" w:cs="Tahoma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80" w:lineRule="exact"/>
        <w:rPr>
          <w:rFonts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师：“我”不仅相信了父亲的话，还为此感到愉快，认为蝎子有好听的声音呢。同学们从“我”的心理描写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的具体事例中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感受到了“我”的天真可爱。</w:t>
      </w:r>
    </w:p>
    <w:p>
      <w:pPr>
        <w:widowControl/>
        <w:spacing w:line="380" w:lineRule="exact"/>
        <w:ind w:firstLine="482" w:firstLineChars="200"/>
        <w:rPr>
          <w:rFonts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黑板板书：天真可爱</w:t>
      </w:r>
    </w:p>
    <w:p>
      <w:pPr>
        <w:widowControl/>
        <w:spacing w:line="380" w:lineRule="exact"/>
        <w:ind w:firstLine="482" w:firstLineChars="200"/>
        <w:rPr>
          <w:rFonts w:ascii="Tahoma" w:hAnsi="Tahoma" w:eastAsia="宋体" w:cs="Tahom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37465</wp:posOffset>
                </wp:positionV>
                <wp:extent cx="90805" cy="173355"/>
                <wp:effectExtent l="6350" t="19050" r="17145" b="17145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2.85pt;margin-top:2.95pt;height:13.65pt;width:7.15pt;z-index:251662336;mso-width-relative:page;mso-height-relative:page;" fillcolor="#FFFFFF" filled="t" stroked="t" coordsize="21600,21600" o:gfxdata="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SHwrPWAAAABgEAAA8AAAAAAAAAAQAgAAAAIgAAAGRy&#10;cy9kb3ducmV2LnhtbFBLAQIUABQAAAAIAIdO4kAuuMF0BwIAAAcEAAAOAAAAAAAAAAEAIAAAACUB&#10;AABkcnMvZTJvRG9jLnhtbFBLBQYAAAAABgAGAFkBAACeBQAAAAA=&#10;" adj="108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对话描写：</w:t>
      </w:r>
      <w:r>
        <w:rPr>
          <w:rFonts w:hint="eastAsia" w:ascii="Tahoma" w:hAnsi="Tahoma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打破砂锅、刨根问底、乐于探究</w:t>
      </w:r>
    </w:p>
    <w:p>
      <w:pPr>
        <w:widowControl/>
        <w:rPr>
          <w:rFonts w:ascii="Tahoma" w:hAnsi="Tahoma" w:eastAsia="宋体" w:cs="Tahoma"/>
          <w:b/>
          <w:bCs/>
          <w:kern w:val="0"/>
          <w:sz w:val="24"/>
          <w:szCs w:val="24"/>
        </w:rPr>
      </w:pP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（1）师：在证实表里的生物是什么时，天真可爱的我是怎样问父亲的啊？</w:t>
      </w:r>
      <w:r>
        <w:rPr>
          <w:rFonts w:ascii="Tahoma" w:hAnsi="Tahoma" w:eastAsia="宋体" w:cs="Tahoma"/>
          <w:b/>
          <w:bCs/>
          <w:kern w:val="0"/>
          <w:sz w:val="24"/>
          <w:szCs w:val="24"/>
        </w:rPr>
        <w:t xml:space="preserve"> 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  <w:lang w:eastAsia="zh-CN"/>
        </w:rPr>
        <w:t>同桌两人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分角色来读一读。</w:t>
      </w:r>
      <w:r>
        <w:rPr>
          <w:rFonts w:hint="eastAsia" w:ascii="Tahoma" w:hAnsi="Tahoma" w:eastAsia="宋体" w:cs="Tahoma"/>
          <w:b/>
          <w:kern w:val="0"/>
          <w:sz w:val="24"/>
          <w:szCs w:val="24"/>
        </w:rPr>
        <w:t>老师读爸爸的话，你们读“我”的话，旁白一起读。</w:t>
      </w:r>
    </w:p>
    <w:p>
      <w:pPr>
        <w:widowControl/>
        <w:rPr>
          <w:rFonts w:cs="Tahoma" w:asciiTheme="minorEastAsia" w:hAnsiTheme="minorEastAsia"/>
          <w:bCs/>
          <w:kern w:val="0"/>
          <w:sz w:val="24"/>
          <w:szCs w:val="24"/>
        </w:rPr>
      </w:pP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（2）师生分角色朗读：</w:t>
      </w:r>
      <w:r>
        <w:rPr>
          <w:rFonts w:hint="eastAsia" w:ascii="Tahoma" w:hAnsi="Tahoma" w:eastAsia="宋体" w:cs="Tahoma"/>
          <w:bCs/>
          <w:kern w:val="0"/>
          <w:sz w:val="24"/>
          <w:szCs w:val="24"/>
        </w:rPr>
        <w:t>第</w:t>
      </w:r>
      <w:r>
        <w:rPr>
          <w:rFonts w:hint="eastAsia" w:cs="Tahoma" w:asciiTheme="minorEastAsia" w:hAnsiTheme="minorEastAsia"/>
          <w:bCs/>
          <w:kern w:val="0"/>
          <w:sz w:val="24"/>
          <w:szCs w:val="24"/>
        </w:rPr>
        <w:t>12-19自然段对话描写</w:t>
      </w:r>
    </w:p>
    <w:p>
      <w:pPr>
        <w:widowControl/>
        <w:rPr>
          <w:rFonts w:cs="Tahoma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Tahoma" w:asciiTheme="minorEastAsia" w:hAnsiTheme="minorEastAsia"/>
          <w:b/>
          <w:bCs/>
          <w:kern w:val="0"/>
          <w:sz w:val="24"/>
          <w:szCs w:val="24"/>
        </w:rPr>
        <w:t>（3）追问中品悟“我”不断探索、思考的人物形象</w:t>
      </w:r>
    </w:p>
    <w:p>
      <w:pPr>
        <w:widowControl/>
        <w:ind w:firstLine="480" w:firstLineChars="200"/>
        <w:rPr>
          <w:rFonts w:cs="Tahoma" w:asciiTheme="minorEastAsia" w:hAnsiTheme="minorEastAsia"/>
          <w:bCs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预设：“我”连问了三个“为什么”，追问父亲，说明“我”是个不断探索、追根求源、乐于探究的孩子。</w:t>
      </w:r>
    </w:p>
    <w:p>
      <w:pPr>
        <w:widowControl/>
        <w:spacing w:line="380" w:lineRule="exact"/>
        <w:ind w:firstLine="482" w:firstLineChars="200"/>
        <w:rPr>
          <w:rFonts w:hint="eastAsia" w:ascii="Tahoma" w:hAnsi="Tahoma" w:eastAsia="宋体" w:cs="Tahom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黑板板书：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追根求源</w:t>
      </w:r>
    </w:p>
    <w:p>
      <w:pPr>
        <w:widowControl/>
        <w:spacing w:line="380" w:lineRule="exact"/>
        <w:ind w:firstLine="482" w:firstLineChars="200"/>
        <w:rPr>
          <w:rFonts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师：通过写父亲和“我”的对话，在连续的追问中，一个不断探索、乐于探究的孩童形象跃然纸上。</w:t>
      </w:r>
    </w:p>
    <w:p>
      <w:pPr>
        <w:widowControl/>
        <w:spacing w:line="380" w:lineRule="exact"/>
        <w:ind w:firstLine="360" w:firstLineChars="150"/>
        <w:rPr>
          <w:rFonts w:ascii="Tahoma" w:hAnsi="Tahoma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98425</wp:posOffset>
                </wp:positionV>
                <wp:extent cx="90805" cy="90805"/>
                <wp:effectExtent l="4445" t="4445" r="19050" b="19050"/>
                <wp:wrapNone/>
                <wp:docPr id="4" name="流程图: 联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5.7pt;margin-top:7.75pt;height:7.15pt;width:7.15pt;z-index:251661312;mso-width-relative:page;mso-height-relative:page;" fillcolor="#FFFFFF" filled="t" stroked="t" coordsize="21600,21600" o:gfxdata="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inkfvUAAAABwEAAA8AAAAAAAAAAQAgAAAAIgAAAGRycy9kb3ducmV2LnhtbFBLAQIUABQAAAAI&#10;AIdO4kBrXEEf8QEAANwDAAAOAAAAAAAAAAEAIAAAACMBAABkcnMvZTJvRG9jLnhtbFBLBQYAAAAA&#10;BgAGAFkBAACG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三处心理描写：</w:t>
      </w:r>
      <w:r>
        <w:rPr>
          <w:rFonts w:hint="eastAsia" w:ascii="Tahoma" w:hAnsi="Tahoma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体会“我”深入思考的过程，追根求源的精神</w:t>
      </w:r>
    </w:p>
    <w:p>
      <w:pPr>
        <w:widowControl/>
        <w:spacing w:line="380" w:lineRule="exact"/>
        <w:ind w:firstLine="240" w:firstLineChars="100"/>
        <w:rPr>
          <w:rFonts w:ascii="Tahoma" w:hAnsi="Tahoma" w:eastAsia="宋体" w:cs="Tahoma"/>
          <w:b/>
          <w:kern w:val="0"/>
          <w:sz w:val="24"/>
          <w:szCs w:val="24"/>
        </w:rPr>
      </w:pPr>
      <w:r>
        <w:rPr>
          <w:rFonts w:hint="eastAsia" w:ascii="Tahoma" w:hAnsi="Tahoma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师：刚刚同学们从三处心理描写和对话描写中</w:t>
      </w:r>
      <w:r>
        <w:rPr>
          <w:rFonts w:hint="eastAsia" w:ascii="Tahoma" w:hAnsi="Tahoma" w:eastAsia="宋体" w:cs="Tahoma"/>
          <w:b/>
          <w:kern w:val="0"/>
          <w:sz w:val="24"/>
          <w:szCs w:val="24"/>
        </w:rPr>
        <w:t>，感受到“我”不仅是个天真可爱的孩子，还是个乐于探索的孩子。我们再来看看你们找到的这三处心理描写。</w:t>
      </w:r>
    </w:p>
    <w:p>
      <w:pPr>
        <w:widowControl/>
        <w:spacing w:line="380" w:lineRule="exact"/>
        <w:ind w:firstLine="210" w:firstLineChars="100"/>
        <w:rPr>
          <w:rFonts w:ascii="Tahoma" w:hAnsi="Tahoma" w:eastAsia="宋体" w:cs="Tahoma"/>
          <w:kern w:val="0"/>
          <w:sz w:val="21"/>
          <w:szCs w:val="21"/>
        </w:rPr>
      </w:pPr>
      <w:r>
        <w:rPr>
          <w:rFonts w:hint="eastAsia" w:ascii="Tahoma" w:hAnsi="Tahoma" w:eastAsia="宋体" w:cs="Tahoma"/>
          <w:kern w:val="0"/>
          <w:sz w:val="21"/>
          <w:szCs w:val="21"/>
          <w:lang w:eastAsia="zh-CN"/>
        </w:rPr>
        <w:t>相机</w:t>
      </w:r>
      <w:r>
        <w:rPr>
          <w:rFonts w:hint="eastAsia" w:ascii="Tahoma" w:hAnsi="Tahoma" w:eastAsia="宋体" w:cs="Tahoma"/>
          <w:kern w:val="0"/>
          <w:sz w:val="21"/>
          <w:szCs w:val="21"/>
        </w:rPr>
        <w:t>PPT出示：</w:t>
      </w:r>
    </w:p>
    <w:p>
      <w:pPr>
        <w:widowControl/>
        <w:ind w:firstLine="315" w:firstLineChars="150"/>
        <w:rPr>
          <w:rFonts w:ascii="Tahoma" w:hAnsi="Tahoma" w:eastAsia="宋体" w:cs="Tahoma"/>
          <w:bCs/>
          <w:kern w:val="0"/>
          <w:sz w:val="21"/>
          <w:szCs w:val="21"/>
        </w:rPr>
      </w:pPr>
      <w:r>
        <w:rPr>
          <w:rFonts w:hint="eastAsia" w:ascii="Tahoma" w:hAnsi="Tahoma" w:eastAsia="宋体" w:cs="Tahoma"/>
          <w:bCs/>
          <w:kern w:val="0"/>
          <w:sz w:val="21"/>
          <w:szCs w:val="21"/>
        </w:rPr>
        <w:t>“不许动”，里边该是什么东西在响呢？我对于它的好奇心一天比一天增加。树上的蝉，草里的虫，都不会轻易被人看见，</w:t>
      </w:r>
      <w:r>
        <w:rPr>
          <w:rFonts w:hint="eastAsia" w:ascii="Tahoma" w:hAnsi="Tahoma" w:eastAsia="宋体" w:cs="Tahoma"/>
          <w:b/>
          <w:bCs/>
          <w:kern w:val="0"/>
          <w:sz w:val="21"/>
          <w:szCs w:val="21"/>
        </w:rPr>
        <w:t>我想</w:t>
      </w:r>
      <w:r>
        <w:rPr>
          <w:rFonts w:hint="eastAsia" w:ascii="Tahoma" w:hAnsi="Tahoma" w:eastAsia="宋体" w:cs="Tahoma"/>
          <w:bCs/>
          <w:kern w:val="0"/>
          <w:sz w:val="21"/>
          <w:szCs w:val="21"/>
        </w:rPr>
        <w:t>：表里边一定也有一个蝉或虫一类的生物吧，这生物被父亲关在表里，不许小孩子动。</w:t>
      </w:r>
    </w:p>
    <w:p>
      <w:pPr>
        <w:widowControl/>
        <w:ind w:firstLine="420" w:firstLineChars="200"/>
        <w:rPr>
          <w:rFonts w:ascii="Tahoma" w:hAnsi="Tahoma" w:eastAsia="宋体" w:cs="Tahoma"/>
          <w:bCs/>
          <w:kern w:val="0"/>
          <w:sz w:val="21"/>
          <w:szCs w:val="21"/>
        </w:rPr>
      </w:pPr>
      <w:r>
        <w:rPr>
          <w:rFonts w:hint="eastAsia" w:ascii="Tahoma" w:hAnsi="Tahoma" w:eastAsia="宋体" w:cs="Tahoma"/>
          <w:bCs/>
          <w:kern w:val="0"/>
          <w:sz w:val="21"/>
          <w:szCs w:val="21"/>
        </w:rPr>
        <w:t>我吓了一跳，蝎子是多么丑恶而恐怖的东西，为什么把它放在这样一个美丽的世界里呢？但是我也感到愉快，</w:t>
      </w:r>
      <w:r>
        <w:rPr>
          <w:rFonts w:hint="eastAsia" w:ascii="Tahoma" w:hAnsi="Tahoma" w:eastAsia="宋体" w:cs="Tahoma"/>
          <w:b/>
          <w:bCs/>
          <w:kern w:val="0"/>
          <w:sz w:val="21"/>
          <w:szCs w:val="21"/>
        </w:rPr>
        <w:t>证实我的猜测没有错：</w:t>
      </w:r>
      <w:r>
        <w:rPr>
          <w:rFonts w:hint="eastAsia" w:ascii="Tahoma" w:hAnsi="Tahoma" w:eastAsia="宋体" w:cs="Tahoma"/>
          <w:bCs/>
          <w:kern w:val="0"/>
          <w:sz w:val="21"/>
          <w:szCs w:val="21"/>
        </w:rPr>
        <w:t>表里边有一个活的生物。</w:t>
      </w:r>
    </w:p>
    <w:p>
      <w:pPr>
        <w:widowControl/>
        <w:spacing w:line="380" w:lineRule="exact"/>
        <w:ind w:firstLine="210" w:firstLineChars="100"/>
        <w:rPr>
          <w:rFonts w:ascii="Tahoma" w:hAnsi="Tahoma" w:eastAsia="宋体" w:cs="Tahoma"/>
          <w:kern w:val="0"/>
          <w:sz w:val="21"/>
          <w:szCs w:val="21"/>
        </w:rPr>
      </w:pPr>
      <w:r>
        <w:rPr>
          <w:rFonts w:hint="eastAsia" w:ascii="Tahoma" w:hAnsi="Tahoma" w:eastAsia="宋体" w:cs="Tahoma"/>
          <w:kern w:val="0"/>
          <w:sz w:val="21"/>
          <w:szCs w:val="21"/>
        </w:rPr>
        <w:t xml:space="preserve"> “我”问父亲为什么把那样可怕的东西放在这么好的表里，父亲没有回答，</w:t>
      </w:r>
      <w:r>
        <w:rPr>
          <w:rFonts w:hint="eastAsia" w:ascii="Tahoma" w:hAnsi="Tahoma" w:eastAsia="宋体" w:cs="Tahoma"/>
          <w:b/>
          <w:kern w:val="0"/>
          <w:sz w:val="21"/>
          <w:szCs w:val="21"/>
        </w:rPr>
        <w:t>我只想</w:t>
      </w:r>
      <w:r>
        <w:rPr>
          <w:rFonts w:hint="eastAsia" w:ascii="Tahoma" w:hAnsi="Tahoma" w:eastAsia="宋体" w:cs="Tahoma"/>
          <w:kern w:val="0"/>
          <w:sz w:val="21"/>
          <w:szCs w:val="21"/>
        </w:rPr>
        <w:t>：大半因为它有好听的声音吧。但是一般的蝎子都没有这么好听的声音，也许这里边的蝎子与一般的不同。</w:t>
      </w:r>
    </w:p>
    <w:p>
      <w:pPr>
        <w:widowControl/>
        <w:spacing w:line="380" w:lineRule="exact"/>
        <w:ind w:firstLine="241" w:firstLineChars="100"/>
        <w:rPr>
          <w:rFonts w:ascii="Tahoma" w:hAnsi="Tahoma" w:eastAsia="宋体" w:cs="Tahoma"/>
          <w:b/>
          <w:kern w:val="0"/>
          <w:sz w:val="24"/>
          <w:szCs w:val="24"/>
        </w:rPr>
      </w:pPr>
      <w:r>
        <w:rPr>
          <w:rFonts w:hint="eastAsia" w:ascii="Tahoma" w:hAnsi="Tahoma" w:eastAsia="宋体" w:cs="Tahoma"/>
          <w:b/>
          <w:kern w:val="0"/>
          <w:sz w:val="24"/>
          <w:szCs w:val="24"/>
        </w:rPr>
        <w:t>（2）师：这三段话是同一时间段的吗？</w:t>
      </w:r>
    </w:p>
    <w:p>
      <w:pPr>
        <w:widowControl/>
        <w:spacing w:line="380" w:lineRule="exact"/>
        <w:ind w:firstLine="241" w:firstLineChars="1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b/>
          <w:kern w:val="0"/>
          <w:sz w:val="24"/>
          <w:szCs w:val="24"/>
        </w:rPr>
        <w:t>预设：</w:t>
      </w:r>
      <w:r>
        <w:rPr>
          <w:rFonts w:hint="eastAsia" w:ascii="Tahoma" w:hAnsi="Tahoma" w:eastAsia="宋体" w:cs="Tahoma"/>
          <w:kern w:val="0"/>
          <w:sz w:val="24"/>
          <w:szCs w:val="24"/>
        </w:rPr>
        <w:t>第一段话是“我”不知道表里有什么东西时产生的猜测；第二段话是作者已经知道表里有什么东西，进一步追问蝎子为什么会在表里；第三段话是作者已经知道蝎子为什么会在表里，心里对蝎子产生的美好想法。说明他一直在思考。</w:t>
      </w:r>
    </w:p>
    <w:p>
      <w:pPr>
        <w:widowControl/>
        <w:spacing w:line="380" w:lineRule="exact"/>
        <w:ind w:firstLine="241" w:firstLineChars="100"/>
        <w:rPr>
          <w:rFonts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kern w:val="0"/>
          <w:sz w:val="24"/>
          <w:szCs w:val="24"/>
        </w:rPr>
        <w:t>（3）师：第一个想，是“我”证实之前的猜测；证实猜测后依然在思考；猜测证实后，“我”又有了美好的想法。原来，我一直在深入地思考、追根求源呢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。让我们通过朗读，再来一起感受下作者深入的思考过程。</w:t>
      </w:r>
    </w:p>
    <w:p>
      <w:pPr>
        <w:widowControl/>
        <w:spacing w:line="380" w:lineRule="exact"/>
        <w:ind w:firstLine="482" w:firstLineChars="200"/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小结：同学们，你们通过探究“我”的心理、品读“我”的语言，看到了一个善于观察、天真可爱、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追根求源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孩子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80" w:lineRule="exact"/>
        <w:ind w:firstLine="482" w:firstLineChars="200"/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板书：心理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描写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对话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描写</w:t>
      </w:r>
    </w:p>
    <w:p>
      <w:pPr>
        <w:widowControl/>
        <w:numPr>
          <w:ilvl w:val="0"/>
          <w:numId w:val="1"/>
        </w:numPr>
        <w:spacing w:line="380" w:lineRule="exact"/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总结提升</w:t>
      </w:r>
    </w:p>
    <w:p>
      <w:pPr>
        <w:widowControl/>
        <w:spacing w:line="380" w:lineRule="exact"/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“我”从疑惑——猜测——验证，最后父亲的“亲口证词”让我验证了自己的观点：所以</w: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后来，“我”见人就说——引读第20自然段。</w:t>
      </w:r>
    </w:p>
    <w:p>
      <w:pPr>
        <w:widowControl/>
        <w:spacing w:line="380" w:lineRule="exact"/>
        <w:rPr>
          <w:rFonts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这样的话我不知说了多久，也不知道到什么时候才不说了。为什么不说了呢？</w:t>
      </w:r>
    </w:p>
    <w:p>
      <w:pPr>
        <w:widowControl/>
        <w:spacing w:line="380" w:lineRule="exact"/>
        <w:rPr>
          <w:rFonts w:hint="eastAsia" w:ascii="Tahoma" w:hAnsi="Tahoma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预设：</w:t>
      </w:r>
      <w:r>
        <w:rPr>
          <w:rFonts w:hint="eastAsia" w:ascii="Tahoma" w:hAnsi="Tahoma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长大了，明白了表里没有蝎子，知道了真正的原因。</w:t>
      </w:r>
      <w:r>
        <w:rPr>
          <w:rFonts w:hint="eastAsia" w:ascii="Tahoma" w:hAnsi="Tahoma" w:eastAsia="宋体" w:cs="Tahoma"/>
          <w:b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相机出示：长大明白</w:t>
      </w:r>
    </w:p>
    <w:p>
      <w:pPr>
        <w:widowControl/>
        <w:numPr>
          <w:ilvl w:val="0"/>
          <w:numId w:val="0"/>
        </w:numPr>
        <w:spacing w:line="380" w:lineRule="exact"/>
        <w:rPr>
          <w:rFonts w:hint="eastAsia" w:ascii="Tahoma" w:hAnsi="Tahoma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任务四：逻辑大推理</w:t>
      </w:r>
    </w:p>
    <w:p>
      <w:pPr>
        <w:widowControl/>
        <w:spacing w:line="380" w:lineRule="exact"/>
        <w:rPr>
          <w:rFonts w:hint="eastAsia" w:ascii="Tahoma" w:hAnsi="Tahoma" w:eastAsia="宋体" w:cs="Tahoma"/>
          <w:b/>
          <w:bCs w:val="0"/>
          <w:kern w:val="0"/>
          <w:sz w:val="24"/>
          <w:szCs w:val="24"/>
          <w:lang w:eastAsia="zh-CN"/>
        </w:rPr>
      </w:pPr>
      <w:r>
        <w:rPr>
          <w:rFonts w:hint="eastAsia" w:ascii="Tahoma" w:hAnsi="Tahoma" w:eastAsia="宋体" w:cs="Tahoma"/>
          <w:b/>
          <w:bCs w:val="0"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Tahoma" w:hAnsi="Tahoma" w:eastAsia="宋体" w:cs="Tahoma"/>
          <w:b/>
          <w:bCs w:val="0"/>
          <w:kern w:val="0"/>
          <w:sz w:val="24"/>
          <w:szCs w:val="24"/>
          <w:lang w:eastAsia="zh-CN"/>
        </w:rPr>
        <w:t>出示冯至资料：</w:t>
      </w:r>
    </w:p>
    <w:p>
      <w:pPr>
        <w:widowControl/>
        <w:spacing w:line="38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sz w:val="24"/>
          <w:szCs w:val="24"/>
        </w:rPr>
        <w:t>看完这段资料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觉得作者写这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个剧本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还想要表达什么呢</w:t>
      </w:r>
      <w:r>
        <w:rPr>
          <w:rFonts w:ascii="宋体" w:hAnsi="宋体" w:eastAsia="宋体" w:cs="宋体"/>
          <w:sz w:val="24"/>
          <w:szCs w:val="24"/>
        </w:rPr>
        <w:t>?</w:t>
      </w:r>
    </w:p>
    <w:p>
      <w:pPr>
        <w:widowControl/>
        <w:spacing w:line="3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预设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虽然长大后知道表里不可能有生物,但作者的这段经历给他儿时带来了快乐。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作者应该很享受童年这段快乐时光。</w:t>
      </w:r>
    </w:p>
    <w:p>
      <w:pPr>
        <w:widowControl/>
        <w:numPr>
          <w:ilvl w:val="0"/>
          <w:numId w:val="2"/>
        </w:numPr>
        <w:spacing w:line="380" w:lineRule="exact"/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你也有过类似的经历吗？</w: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谁来分享。</w:t>
      </w:r>
    </w:p>
    <w:p>
      <w:pPr>
        <w:widowControl/>
        <w:numPr>
          <w:ilvl w:val="0"/>
          <w:numId w:val="2"/>
        </w:numPr>
        <w:spacing w:line="380" w:lineRule="exact"/>
        <w:rPr>
          <w:rFonts w:hint="default" w:ascii="Tahoma" w:hAnsi="Tahoma" w:eastAsia="宋体" w:cs="Tahom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剧本</w: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中的“我”通过具体的事例一步一步说明自己的观点，这其中</w: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另一个人物</w: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“父亲”又起到了怎样的作用呢？让我们继续期待下节课的“逻辑大推理”。</w:t>
      </w:r>
    </w:p>
    <w:p>
      <w:pPr>
        <w:numPr>
          <w:ilvl w:val="0"/>
          <w:numId w:val="1"/>
        </w:numPr>
        <w:spacing w:line="380" w:lineRule="exact"/>
        <w:ind w:left="0" w:leftChars="0" w:firstLine="0" w:firstLineChars="0"/>
        <w:rPr>
          <w:rFonts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板书设计</w: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ahoma" w:hAnsi="Tahoma" w:eastAsia="宋体" w:cs="Tahom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16 表里的生物</w:t>
      </w:r>
    </w:p>
    <w:p>
      <w:pPr>
        <w:widowControl/>
        <w:spacing w:line="380" w:lineRule="exact"/>
        <w:ind w:firstLine="1687" w:firstLineChars="700"/>
        <w:rPr>
          <w:rFonts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听表猜测   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善于观察思考      心理</w:t>
      </w:r>
    </w:p>
    <w:p>
      <w:pPr>
        <w:widowControl/>
        <w:spacing w:line="380" w:lineRule="exact"/>
        <w:ind w:firstLine="1687" w:firstLineChars="700"/>
        <w:jc w:val="left"/>
        <w:rPr>
          <w:rFonts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看表验证      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天真可爱          对话</w:t>
      </w:r>
    </w:p>
    <w:p>
      <w:pPr>
        <w:widowControl/>
        <w:spacing w:line="380" w:lineRule="exact"/>
        <w:ind w:firstLine="2530" w:firstLineChars="1050"/>
        <w:jc w:val="left"/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追问证实      </w:t>
      </w:r>
      <w:r>
        <w:rPr>
          <w:rFonts w:hint="eastAsia" w:ascii="Tahoma" w:hAnsi="Tahoma" w:eastAsia="宋体" w:cs="Tahom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不断探索 </w:t>
      </w:r>
    </w:p>
    <w:p>
      <w:pPr>
        <w:widowControl/>
        <w:spacing w:line="380" w:lineRule="exact"/>
        <w:ind w:firstLine="2530" w:firstLineChars="1050"/>
        <w:jc w:val="left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长大明白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D4DB10"/>
    <w:multiLevelType w:val="singleLevel"/>
    <w:tmpl w:val="A1D4DB1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43B3D22"/>
    <w:multiLevelType w:val="singleLevel"/>
    <w:tmpl w:val="A43B3D2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NjJjNmJhNzY2ODUwODI0MTExZWYxNjg2MjNhOTcifQ=="/>
  </w:docVars>
  <w:rsids>
    <w:rsidRoot w:val="47E15160"/>
    <w:rsid w:val="0BCB1050"/>
    <w:rsid w:val="0C3A5E5E"/>
    <w:rsid w:val="1FD02195"/>
    <w:rsid w:val="20D9364A"/>
    <w:rsid w:val="27544303"/>
    <w:rsid w:val="294410EE"/>
    <w:rsid w:val="40DC3FD1"/>
    <w:rsid w:val="4DE16E33"/>
    <w:rsid w:val="4E1E04FA"/>
    <w:rsid w:val="6B602B88"/>
    <w:rsid w:val="6D057481"/>
    <w:rsid w:val="6F773F01"/>
    <w:rsid w:val="743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2022-02-17T02:02:00Z</dcterms:created>
  <dc:creator>棒棒唐</dc:creator>
  <cp:lastModifiedBy>Administrator</cp:lastModifiedBy>
  <cp:lastPrinted>2022-02-24T09:04:00Z</cp:lastPrinted>
  <dcterms:modified xsi:type="dcterms:W3CDTF">2023-03-28T08:06:50Z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284FD65996034D57B6F7264EEEF80B49</vt:lpwstr>
  </property>
</Properties>
</file>