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口语交际《商量》反思与重建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常州市新北区浦河实验学校  叶建雅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语文新课标第一学段表达与交流中明确要求学生要做到</w:t>
      </w:r>
      <w:r>
        <w:rPr>
          <w:rFonts w:hint="default"/>
          <w:sz w:val="24"/>
          <w:szCs w:val="24"/>
          <w:lang w:val="en-US" w:eastAsia="zh-CN"/>
        </w:rPr>
        <w:t>能认真听他人讲话，努力了解讲话的主要内容。与他人交谈，态度自然大方，有礼貌。积极参加讨论，敢于发表自己的意见。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基于此，本课口语交际的教学目标设计为以下几点：1.能用商量的语气和别人商量事情。2.商量时，能说清楚自己的想法。3.在交际的过程中，学会倾听，礼貌地回应。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在上次研讨课中，我执教的《商量》是部编版二年级语文上册第五单元中的口语交际课，在日常生活中，当需要别人帮助的时候，当自己拿不定主意的时候，当与别人意见不一致的时候就要与人商量解决问题。本次口语交际中，借助贴近学生生活的交际场景引出话题，调动学生的生活经验和情感体验，尝试自己解决问题。结合示例，提示与人商量事情的几点注意事项，希望学生能够用恰当的语气，有礼貌地沟通，清楚地表达自己的想法，意见不同时不勉强他人。这是学生在商量过程中应用表现出来的能力和态度。最后提供了几个情境供学生练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基于文本的特点，在上次的教学中我设计了</w:t>
      </w:r>
      <w:r>
        <w:rPr>
          <w:rFonts w:hint="eastAsia"/>
          <w:sz w:val="24"/>
          <w:szCs w:val="24"/>
          <w:vertAlign w:val="baseline"/>
          <w:lang w:val="en-US" w:eastAsia="zh-CN"/>
        </w:rPr>
        <w:t>同学挑战赛、家人挑战赛、陌生人挑战赛三个环节，进行商量小达人的竞赛。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在与小伙伴们沟通交流后，做如下调整：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一、小组合作，共同生长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在口语教学实践中，要充分利用小组学习方式，让学生之间能够多交流、多讨论，根据教学内容组织开展角色扮演活动，组织开展口语演讲比赛等活动，在活动过程中教师要适时指导学生表达时的用词、语气、情感、动作等，使学生体验到不同表达的效果，从而潜移默化地引导学生掌握口语交际的方式和技巧。不光要设计问题让同学们练习一对一、一对多的商量，还可以设计一个大问题，例如：六一儿童节快到了，班级要排演一个节目，请大家一起出出主意。</w:t>
      </w:r>
      <w:r>
        <w:rPr>
          <w:rFonts w:hint="eastAsia"/>
          <w:sz w:val="24"/>
          <w:szCs w:val="24"/>
          <w:lang w:val="en-US" w:eastAsia="zh-CN"/>
        </w:rPr>
        <w:br w:type="textWrapping"/>
      </w:r>
      <w:r>
        <w:rPr>
          <w:rFonts w:hint="eastAsia"/>
          <w:sz w:val="24"/>
          <w:szCs w:val="24"/>
          <w:lang w:val="en-US" w:eastAsia="zh-CN"/>
        </w:rPr>
        <w:t xml:space="preserve">    二、多维表达，关注思维。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在学生进行表达时只有从多维角度及进行评价，例如：言行有礼、想法说清、原因说明、是否使用商量的语气、能否表达谢意、理解他人、再想办法等等。心理学认为：语言是思维的外壳 ，思维是语言的内核 ，两者相互依存。思维的发展与语言的表达有着密切的关系。人们思维的结果，认识活动的都是通过语言表达出来；反过来，语言的磨炼也将促使思维更加精确、合理。提高学生的口语表达能力，让学生把自己的想法、观点能够清晰、准确、有逻辑的传达给别人，无疑对学生思维的敏捷性、缜密性是极为有利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xOGUxNTYwNDUwNmQ2M2JiMDcwZDAxMDc1NWQ4Y2IifQ=="/>
  </w:docVars>
  <w:rsids>
    <w:rsidRoot w:val="32BA7335"/>
    <w:rsid w:val="32BA7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951</Words>
  <Characters>954</Characters>
  <Lines>0</Lines>
  <Paragraphs>0</Paragraphs>
  <TotalTime>6</TotalTime>
  <ScaleCrop>false</ScaleCrop>
  <LinksUpToDate>false</LinksUpToDate>
  <CharactersWithSpaces>962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2023-06-08T09:16:00Z</dcterms:created>
  <dc:creator>文档存本地丢失不负责</dc:creator>
  <cp:lastModifiedBy>文档存本地丢失不负责</cp:lastModifiedBy>
  <dcterms:modified xsi:type="dcterms:W3CDTF">2023-06-08T10:55:22Z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FFF86CD97045452896EC927896D998BD_11</vt:lpwstr>
  </property>
</Properties>
</file>