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28"/>
          <w:szCs w:val="28"/>
          <w:u w:val="single"/>
        </w:rPr>
        <w:t>指向言说能力培养的教学策略研究</w:t>
      </w:r>
      <w:r>
        <w:rPr>
          <w:rFonts w:hint="eastAsia"/>
          <w:b/>
          <w:bCs/>
          <w:sz w:val="28"/>
          <w:szCs w:val="28"/>
        </w:rPr>
        <w:t>课题研究教学设计表</w:t>
      </w:r>
    </w:p>
    <w:tbl>
      <w:tblPr>
        <w:tblStyle w:val="6"/>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910"/>
        <w:gridCol w:w="1230"/>
        <w:gridCol w:w="1562"/>
        <w:gridCol w:w="993"/>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380" w:type="pct"/>
          </w:tcPr>
          <w:p>
            <w:pPr>
              <w:jc w:val="center"/>
              <w:rPr>
                <w:b/>
                <w:bCs/>
              </w:rPr>
            </w:pPr>
            <w:r>
              <w:rPr>
                <w:rFonts w:hint="eastAsia"/>
                <w:b/>
                <w:bCs/>
              </w:rPr>
              <w:t>课题</w:t>
            </w:r>
          </w:p>
        </w:tc>
        <w:tc>
          <w:tcPr>
            <w:tcW w:w="1142" w:type="pct"/>
          </w:tcPr>
          <w:p>
            <w:pPr>
              <w:jc w:val="center"/>
              <w:rPr>
                <w:rFonts w:hint="default" w:eastAsia="宋体"/>
                <w:lang w:val="en-US" w:eastAsia="zh-Hans"/>
              </w:rPr>
            </w:pPr>
            <w:r>
              <w:rPr>
                <w:rFonts w:hint="eastAsia"/>
                <w:lang w:val="en-US" w:eastAsia="zh-Hans"/>
              </w:rPr>
              <w:t>盘古开天地</w:t>
            </w:r>
          </w:p>
        </w:tc>
        <w:tc>
          <w:tcPr>
            <w:tcW w:w="734" w:type="pct"/>
          </w:tcPr>
          <w:p>
            <w:pPr>
              <w:jc w:val="center"/>
              <w:rPr>
                <w:b/>
                <w:bCs/>
              </w:rPr>
            </w:pPr>
            <w:r>
              <w:rPr>
                <w:rFonts w:hint="eastAsia"/>
                <w:b/>
                <w:bCs/>
              </w:rPr>
              <w:t>学科</w:t>
            </w:r>
          </w:p>
        </w:tc>
        <w:tc>
          <w:tcPr>
            <w:tcW w:w="933" w:type="pct"/>
          </w:tcPr>
          <w:p>
            <w:pPr>
              <w:jc w:val="center"/>
            </w:pPr>
            <w:r>
              <w:rPr>
                <w:rFonts w:hint="eastAsia"/>
              </w:rPr>
              <w:t>语文</w:t>
            </w:r>
          </w:p>
        </w:tc>
        <w:tc>
          <w:tcPr>
            <w:tcW w:w="593" w:type="pct"/>
          </w:tcPr>
          <w:p>
            <w:pPr>
              <w:jc w:val="center"/>
              <w:rPr>
                <w:b/>
                <w:bCs/>
              </w:rPr>
            </w:pPr>
            <w:r>
              <w:rPr>
                <w:rFonts w:hint="eastAsia"/>
                <w:b/>
                <w:bCs/>
              </w:rPr>
              <w:t>教时</w:t>
            </w:r>
          </w:p>
        </w:tc>
        <w:tc>
          <w:tcPr>
            <w:tcW w:w="1215" w:type="pct"/>
          </w:tcPr>
          <w:p>
            <w:pPr>
              <w:jc w:val="center"/>
              <w:rPr>
                <w:rFonts w:hint="eastAsia" w:eastAsia="宋体"/>
                <w:lang w:val="en-US" w:eastAsia="zh-CN"/>
              </w:rPr>
            </w:pPr>
            <w:r>
              <w:rPr>
                <w:rFonts w:hint="eastAsia"/>
                <w:lang w:val="en-US" w:eastAsia="zh-CN"/>
              </w:rPr>
              <w:t>1</w:t>
            </w:r>
          </w:p>
        </w:tc>
      </w:tr>
      <w:tr>
        <w:trPr>
          <w:trHeight w:val="395" w:hRule="atLeast"/>
        </w:trPr>
        <w:tc>
          <w:tcPr>
            <w:tcW w:w="380" w:type="pct"/>
          </w:tcPr>
          <w:p>
            <w:pPr>
              <w:jc w:val="center"/>
              <w:rPr>
                <w:b/>
                <w:bCs/>
              </w:rPr>
            </w:pPr>
            <w:r>
              <w:rPr>
                <w:rFonts w:hint="eastAsia"/>
                <w:b/>
                <w:bCs/>
              </w:rPr>
              <w:t>执教</w:t>
            </w:r>
          </w:p>
        </w:tc>
        <w:tc>
          <w:tcPr>
            <w:tcW w:w="1142" w:type="pct"/>
          </w:tcPr>
          <w:p>
            <w:pPr>
              <w:jc w:val="center"/>
              <w:rPr>
                <w:rFonts w:hint="eastAsia" w:eastAsia="宋体"/>
                <w:lang w:val="en-US" w:eastAsia="zh-Hans"/>
              </w:rPr>
            </w:pPr>
            <w:r>
              <w:rPr>
                <w:rFonts w:hint="eastAsia"/>
                <w:lang w:val="en-US" w:eastAsia="zh-Hans"/>
              </w:rPr>
              <w:t>唐玉吉</w:t>
            </w:r>
          </w:p>
        </w:tc>
        <w:tc>
          <w:tcPr>
            <w:tcW w:w="734" w:type="pct"/>
          </w:tcPr>
          <w:p>
            <w:pPr>
              <w:jc w:val="center"/>
              <w:rPr>
                <w:b/>
                <w:bCs/>
              </w:rPr>
            </w:pPr>
            <w:r>
              <w:rPr>
                <w:rFonts w:hint="eastAsia"/>
                <w:b/>
                <w:bCs/>
              </w:rPr>
              <w:t>班级</w:t>
            </w:r>
          </w:p>
        </w:tc>
        <w:tc>
          <w:tcPr>
            <w:tcW w:w="933" w:type="pct"/>
          </w:tcPr>
          <w:p>
            <w:pPr>
              <w:jc w:val="center"/>
              <w:rPr>
                <w:rFonts w:hint="eastAsia" w:eastAsia="宋体"/>
                <w:lang w:val="en-US" w:eastAsia="zh-Hans"/>
              </w:rPr>
            </w:pPr>
            <w:r>
              <w:rPr>
                <w:rFonts w:hint="eastAsia"/>
                <w:lang w:val="en-US" w:eastAsia="zh-Hans"/>
              </w:rPr>
              <w:t>一年级</w:t>
            </w:r>
          </w:p>
        </w:tc>
        <w:tc>
          <w:tcPr>
            <w:tcW w:w="593" w:type="pct"/>
          </w:tcPr>
          <w:p>
            <w:pPr>
              <w:jc w:val="center"/>
              <w:rPr>
                <w:b/>
                <w:bCs/>
              </w:rPr>
            </w:pPr>
            <w:r>
              <w:rPr>
                <w:rFonts w:hint="eastAsia"/>
                <w:b/>
                <w:bCs/>
              </w:rPr>
              <w:t>日期</w:t>
            </w:r>
          </w:p>
        </w:tc>
        <w:tc>
          <w:tcPr>
            <w:tcW w:w="1215" w:type="pct"/>
          </w:tcPr>
          <w:p>
            <w:pPr>
              <w:jc w:val="center"/>
              <w:rPr>
                <w:rFonts w:hint="default" w:eastAsia="宋体"/>
                <w:lang w:eastAsia="zh-CN"/>
              </w:rPr>
            </w:pPr>
            <w:r>
              <w:rPr>
                <w:rFonts w:hint="default"/>
                <w:lang w:eastAsia="zh-CN"/>
              </w:rPr>
              <w:t>202</w:t>
            </w:r>
            <w:r>
              <w:rPr>
                <w:rFonts w:hint="default"/>
                <w:lang w:eastAsia="zh-CN"/>
              </w:rPr>
              <w:t>2</w:t>
            </w:r>
            <w:r>
              <w:rPr>
                <w:rFonts w:hint="eastAsia"/>
                <w:lang w:val="en-US" w:eastAsia="zh-Hans"/>
              </w:rPr>
              <w:t>.</w:t>
            </w:r>
            <w:r>
              <w:rPr>
                <w:rFonts w:hint="default"/>
                <w:lang w:eastAsia="zh-Hans"/>
              </w:rPr>
              <w:t>10</w:t>
            </w:r>
            <w:r>
              <w:rPr>
                <w:rFonts w:hint="eastAsia"/>
                <w:lang w:val="en-US" w:eastAsia="zh-Hans"/>
              </w:rPr>
              <w:t>.</w:t>
            </w:r>
            <w:r>
              <w:rPr>
                <w:rFonts w:hint="default"/>
                <w:lang w:eastAsia="zh-Hans"/>
              </w:rPr>
              <w:t>29</w:t>
            </w:r>
          </w:p>
        </w:tc>
      </w:tr>
      <w:tr>
        <w:trPr>
          <w:trHeight w:val="395" w:hRule="atLeast"/>
        </w:trPr>
        <w:tc>
          <w:tcPr>
            <w:tcW w:w="380" w:type="pct"/>
          </w:tcPr>
          <w:p>
            <w:pPr>
              <w:jc w:val="center"/>
              <w:rPr>
                <w:b/>
                <w:bCs/>
              </w:rPr>
            </w:pPr>
            <w:r>
              <w:rPr>
                <w:rFonts w:hint="eastAsia"/>
                <w:b/>
                <w:bCs/>
              </w:rPr>
              <w:t>研究主题</w:t>
            </w:r>
          </w:p>
        </w:tc>
        <w:tc>
          <w:tcPr>
            <w:tcW w:w="4619" w:type="pct"/>
            <w:gridSpan w:val="5"/>
          </w:tcPr>
          <w:p>
            <w:r>
              <w:rPr>
                <w:rFonts w:hint="eastAsia"/>
              </w:rPr>
              <w:t>指向言说能力培养的教学策略研究</w:t>
            </w:r>
          </w:p>
        </w:tc>
      </w:tr>
      <w:tr>
        <w:trPr>
          <w:trHeight w:val="395" w:hRule="atLeast"/>
        </w:trPr>
        <w:tc>
          <w:tcPr>
            <w:tcW w:w="380" w:type="pct"/>
          </w:tcPr>
          <w:p>
            <w:pPr>
              <w:jc w:val="center"/>
              <w:rPr>
                <w:b/>
                <w:bCs/>
              </w:rPr>
            </w:pPr>
            <w:r>
              <w:rPr>
                <w:rFonts w:hint="eastAsia"/>
                <w:b/>
                <w:bCs/>
              </w:rPr>
              <w:t>教学目标</w:t>
            </w:r>
          </w:p>
        </w:tc>
        <w:tc>
          <w:tcPr>
            <w:tcW w:w="4619" w:type="pct"/>
            <w:gridSpan w:val="5"/>
          </w:tcPr>
          <w:p>
            <w:pPr>
              <w:rPr>
                <w:rFonts w:hint="eastAsia"/>
              </w:rPr>
            </w:pPr>
            <w:r>
              <w:rPr>
                <w:rFonts w:hint="eastAsia"/>
              </w:rPr>
              <w:t>1、让学生在情境中产主动交友的愿望；</w:t>
            </w:r>
          </w:p>
          <w:p>
            <w:pPr>
              <w:rPr>
                <w:rFonts w:hint="eastAsia"/>
              </w:rPr>
            </w:pPr>
            <w:r>
              <w:rPr>
                <w:rFonts w:hint="eastAsia"/>
              </w:rPr>
              <w:t>2、通过情境创设让学生明白交朋友的好处并学会主动与人交朋友；</w:t>
            </w:r>
          </w:p>
          <w:p>
            <w:r>
              <w:rPr>
                <w:rFonts w:hint="eastAsia"/>
              </w:rPr>
              <w:t>3、在交际环境中通过教师评价让学生学会与人交流时眼睛要看着对方的眼睛。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5000" w:type="pct"/>
            <w:gridSpan w:val="6"/>
          </w:tcPr>
          <w:p>
            <w:pPr>
              <w:jc w:val="center"/>
            </w:pPr>
            <w:r>
              <w:rPr>
                <w:rFonts w:hint="eastAsia"/>
                <w:b/>
                <w:bCs/>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380" w:type="pct"/>
            <w:vAlign w:val="center"/>
          </w:tcPr>
          <w:p>
            <w:pPr>
              <w:jc w:val="center"/>
              <w:rPr>
                <w:b/>
                <w:bCs/>
              </w:rPr>
            </w:pPr>
            <w:r>
              <w:rPr>
                <w:rFonts w:hint="eastAsia"/>
                <w:b/>
                <w:bCs/>
              </w:rPr>
              <w:t>活动板块</w:t>
            </w:r>
          </w:p>
        </w:tc>
        <w:tc>
          <w:tcPr>
            <w:tcW w:w="1877" w:type="pct"/>
            <w:gridSpan w:val="2"/>
            <w:vAlign w:val="center"/>
          </w:tcPr>
          <w:p>
            <w:pPr>
              <w:jc w:val="center"/>
              <w:rPr>
                <w:b/>
                <w:bCs/>
              </w:rPr>
            </w:pPr>
            <w:r>
              <w:rPr>
                <w:rFonts w:hint="eastAsia"/>
                <w:b/>
                <w:bCs/>
              </w:rPr>
              <w:t>言说活动内容与呈现方式</w:t>
            </w:r>
          </w:p>
        </w:tc>
        <w:tc>
          <w:tcPr>
            <w:tcW w:w="933" w:type="pct"/>
            <w:vAlign w:val="center"/>
          </w:tcPr>
          <w:p>
            <w:pPr>
              <w:jc w:val="center"/>
              <w:rPr>
                <w:b/>
                <w:bCs/>
              </w:rPr>
            </w:pPr>
            <w:r>
              <w:rPr>
                <w:rFonts w:hint="eastAsia"/>
                <w:b/>
                <w:bCs/>
              </w:rPr>
              <w:t>学生活动方式</w:t>
            </w:r>
          </w:p>
        </w:tc>
        <w:tc>
          <w:tcPr>
            <w:tcW w:w="1808" w:type="pct"/>
            <w:gridSpan w:val="2"/>
            <w:vAlign w:val="center"/>
          </w:tcPr>
          <w:p>
            <w:pPr>
              <w:jc w:val="center"/>
              <w:rPr>
                <w:b/>
                <w:bCs/>
              </w:rPr>
            </w:pPr>
            <w:r>
              <w:rPr>
                <w:rFonts w:hint="eastAsia"/>
                <w:b/>
                <w:bCs/>
              </w:rPr>
              <w:t>交流方式（预设、理答、追问等）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80" w:type="pct"/>
          </w:tcPr>
          <w:p>
            <w:pPr>
              <w:rPr>
                <w:b w:val="0"/>
                <w:bCs w:val="0"/>
              </w:rPr>
            </w:pPr>
          </w:p>
          <w:p>
            <w:pPr>
              <w:jc w:val="center"/>
              <w:rPr>
                <w:b w:val="0"/>
                <w:bCs w:val="0"/>
              </w:rPr>
            </w:pPr>
            <w:r>
              <w:rPr>
                <w:rFonts w:hint="eastAsia"/>
                <w:b w:val="0"/>
                <w:bCs w:val="0"/>
              </w:rPr>
              <w:t>核</w:t>
            </w:r>
          </w:p>
          <w:p>
            <w:pPr>
              <w:jc w:val="center"/>
              <w:rPr>
                <w:b w:val="0"/>
                <w:bCs w:val="0"/>
              </w:rPr>
            </w:pPr>
            <w:r>
              <w:rPr>
                <w:rFonts w:hint="eastAsia"/>
                <w:b w:val="0"/>
                <w:bCs w:val="0"/>
              </w:rPr>
              <w:t>心</w:t>
            </w:r>
          </w:p>
          <w:p>
            <w:pPr>
              <w:jc w:val="center"/>
              <w:rPr>
                <w:b w:val="0"/>
                <w:bCs w:val="0"/>
              </w:rPr>
            </w:pPr>
            <w:r>
              <w:rPr>
                <w:rFonts w:hint="eastAsia"/>
                <w:b w:val="0"/>
                <w:bCs w:val="0"/>
              </w:rPr>
              <w:t>过</w:t>
            </w:r>
          </w:p>
          <w:p>
            <w:pPr>
              <w:jc w:val="center"/>
              <w:rPr>
                <w:b w:val="0"/>
                <w:bCs w:val="0"/>
              </w:rPr>
            </w:pPr>
            <w:r>
              <w:rPr>
                <w:rFonts w:hint="eastAsia"/>
                <w:b w:val="0"/>
                <w:bCs w:val="0"/>
              </w:rPr>
              <w:t>程</w:t>
            </w:r>
          </w:p>
        </w:tc>
        <w:tc>
          <w:tcPr>
            <w:tcW w:w="1877" w:type="pct"/>
            <w:gridSpan w:val="2"/>
          </w:tcPr>
          <w:p>
            <w:pPr>
              <w:widowControl w:val="0"/>
              <w:numPr>
                <w:ilvl w:val="0"/>
                <w:numId w:val="0"/>
              </w:numPr>
              <w:ind w:leftChars="0"/>
              <w:jc w:val="both"/>
              <w:rPr>
                <w:rFonts w:hint="eastAsia"/>
                <w:lang w:val="en-US" w:eastAsia="zh-CN"/>
              </w:rPr>
            </w:pPr>
            <w:r>
              <w:rPr>
                <w:rFonts w:hint="eastAsia"/>
                <w:lang w:val="en-US" w:eastAsia="zh-CN"/>
              </w:rPr>
              <w:t>课前交流</w:t>
            </w:r>
            <w:r>
              <w:rPr>
                <w:rFonts w:hint="default"/>
                <w:lang w:eastAsia="zh-CN"/>
              </w:rPr>
              <w:t>：</w:t>
            </w:r>
            <w:r>
              <w:rPr>
                <w:rFonts w:hint="eastAsia"/>
                <w:lang w:val="en-US" w:eastAsia="zh-CN"/>
              </w:rPr>
              <w:t>这节课我们就一起来学习，交朋友，做好准备的小朋友坐端正。</w:t>
            </w:r>
          </w:p>
          <w:p>
            <w:pPr>
              <w:widowControl w:val="0"/>
              <w:numPr>
                <w:ilvl w:val="0"/>
                <w:numId w:val="0"/>
              </w:numPr>
              <w:ind w:leftChars="0"/>
              <w:jc w:val="both"/>
              <w:rPr>
                <w:rFonts w:hint="eastAsia"/>
                <w:lang w:val="en-US" w:eastAsia="zh-CN"/>
              </w:rPr>
            </w:pPr>
            <w:r>
              <w:rPr>
                <w:rFonts w:hint="eastAsia"/>
                <w:lang w:val="en-US" w:eastAsia="zh-CN"/>
              </w:rPr>
              <w:t>刚才老师说了，今天我想来和大家做朋友，请你跟我读，我们做朋友（板贴）。我听出来了，你们很想和老师做朋友。</w:t>
            </w:r>
          </w:p>
          <w:p>
            <w:pPr>
              <w:widowControl w:val="0"/>
              <w:numPr>
                <w:ilvl w:val="0"/>
                <w:numId w:val="0"/>
              </w:numPr>
              <w:ind w:leftChars="0"/>
              <w:jc w:val="both"/>
              <w:rPr>
                <w:rFonts w:hint="eastAsia"/>
                <w:b/>
                <w:bCs/>
                <w:lang w:val="en-US" w:eastAsia="zh-CN"/>
              </w:rPr>
            </w:pPr>
            <w:r>
              <w:rPr>
                <w:rFonts w:hint="eastAsia"/>
                <w:b/>
                <w:bCs/>
                <w:lang w:val="en-US" w:eastAsia="zh-CN"/>
              </w:rPr>
              <w:t>任务一：介绍我的好朋友</w:t>
            </w:r>
          </w:p>
          <w:p>
            <w:pPr>
              <w:widowControl w:val="0"/>
              <w:numPr>
                <w:ilvl w:val="0"/>
                <w:numId w:val="0"/>
              </w:numPr>
              <w:ind w:leftChars="0"/>
              <w:jc w:val="both"/>
              <w:rPr>
                <w:rFonts w:hint="eastAsia"/>
                <w:b/>
                <w:bCs/>
                <w:lang w:val="en-US" w:eastAsia="zh-CN"/>
              </w:rPr>
            </w:pPr>
            <w:r>
              <w:rPr>
                <w:rFonts w:hint="eastAsia"/>
                <w:b/>
                <w:bCs/>
                <w:lang w:val="en-US" w:eastAsia="zh-CN"/>
              </w:rPr>
              <w:t>活动一：看一看，认识新同学</w:t>
            </w:r>
          </w:p>
          <w:p>
            <w:pPr>
              <w:widowControl w:val="0"/>
              <w:numPr>
                <w:ilvl w:val="0"/>
                <w:numId w:val="0"/>
              </w:numPr>
              <w:ind w:leftChars="0"/>
              <w:jc w:val="both"/>
              <w:rPr>
                <w:rFonts w:hint="eastAsia"/>
                <w:b w:val="0"/>
                <w:bCs w:val="0"/>
              </w:rPr>
            </w:pPr>
            <w:r>
              <w:rPr>
                <w:rFonts w:hint="eastAsia"/>
                <w:lang w:val="en-US" w:eastAsia="zh-CN"/>
              </w:rPr>
              <w:t>瞧，这是我们班拍的一张全家福照片。找到自己的小朋友，请你点点头。这么多小朋友都找到了，现在我们要来玩一个游戏，看看他是谁。</w:t>
            </w:r>
          </w:p>
        </w:tc>
        <w:tc>
          <w:tcPr>
            <w:tcW w:w="933" w:type="pct"/>
          </w:tcPr>
          <w:p>
            <w:pPr>
              <w:rPr>
                <w:rFonts w:hint="eastAsia"/>
                <w:b w:val="0"/>
                <w:bCs w:val="0"/>
              </w:rPr>
            </w:pPr>
          </w:p>
          <w:p/>
        </w:tc>
        <w:tc>
          <w:tcPr>
            <w:tcW w:w="1808" w:type="pct"/>
            <w:gridSpan w:val="2"/>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eastAsia"/>
                <w:b w:val="0"/>
                <w:bCs w:val="0"/>
              </w:rPr>
            </w:pPr>
            <w:r>
              <w:rPr>
                <w:rFonts w:hint="eastAsia" w:ascii="宋体" w:hAnsi="宋体" w:eastAsia="宋体" w:cs="宋体"/>
                <w:i/>
                <w:iCs/>
                <w:color w:val="000000"/>
                <w:kern w:val="0"/>
                <w:sz w:val="20"/>
                <w:szCs w:val="20"/>
                <w:lang w:val="en-US" w:eastAsia="zh-CN" w:bidi="ar"/>
              </w:rPr>
              <w:t xml:space="preserve"> </w:t>
            </w:r>
            <w:r>
              <w:rPr>
                <w:rFonts w:hint="eastAsia"/>
                <w:b w:val="0"/>
                <w:bCs w:val="0"/>
              </w:rPr>
              <w:t>“</w:t>
            </w:r>
          </w:p>
          <w:p>
            <w:pPr>
              <w:widowControl w:val="0"/>
              <w:numPr>
                <w:ilvl w:val="0"/>
                <w:numId w:val="0"/>
              </w:numPr>
              <w:ind w:leftChars="0"/>
              <w:jc w:val="both"/>
              <w:rPr>
                <w:rFonts w:hint="eastAsia"/>
                <w:lang w:val="en-US" w:eastAsia="zh-CN"/>
              </w:rPr>
            </w:pPr>
            <w:r>
              <w:rPr>
                <w:rFonts w:hint="eastAsia"/>
                <w:lang w:val="en-US" w:eastAsia="zh-CN"/>
              </w:rPr>
              <w:t>要求：老师的手指到哪个小朋友，如果你认识，就请你举手告诉我。谁要发言先举手，我喜欢会举手发言的小朋友，做好准备，游戏开始了。自我介绍，打招呼。</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9" w:hRule="atLeast"/>
        </w:trPr>
        <w:tc>
          <w:tcPr>
            <w:tcW w:w="380" w:type="pct"/>
            <w:vMerge w:val="restart"/>
          </w:tcPr>
          <w:p>
            <w:pPr>
              <w:jc w:val="center"/>
              <w:rPr>
                <w:b/>
                <w:bCs/>
              </w:rPr>
            </w:pPr>
          </w:p>
        </w:tc>
        <w:tc>
          <w:tcPr>
            <w:tcW w:w="1877" w:type="pct"/>
            <w:gridSpan w:val="2"/>
          </w:tcPr>
          <w:p>
            <w:pPr>
              <w:widowControl w:val="0"/>
              <w:numPr>
                <w:ilvl w:val="0"/>
                <w:numId w:val="0"/>
              </w:numPr>
              <w:jc w:val="both"/>
              <w:rPr>
                <w:rFonts w:hint="default"/>
                <w:b/>
                <w:bCs/>
                <w:lang w:val="en-US" w:eastAsia="zh-CN"/>
              </w:rPr>
            </w:pPr>
            <w:r>
              <w:rPr>
                <w:rFonts w:hint="default"/>
                <w:b/>
                <w:bCs/>
                <w:lang w:val="en-US" w:eastAsia="zh-CN"/>
              </w:rPr>
              <w:t>活动二：说一说，这是我的好朋友</w:t>
            </w:r>
          </w:p>
          <w:p>
            <w:pPr>
              <w:widowControl w:val="0"/>
              <w:numPr>
                <w:ilvl w:val="0"/>
                <w:numId w:val="0"/>
              </w:numPr>
              <w:ind w:firstLine="420" w:firstLineChars="200"/>
              <w:jc w:val="both"/>
              <w:rPr>
                <w:rFonts w:hint="default"/>
                <w:lang w:val="en-US" w:eastAsia="zh-CN"/>
              </w:rPr>
            </w:pPr>
            <w:r>
              <w:rPr>
                <w:rFonts w:hint="default"/>
                <w:lang w:val="en-US" w:eastAsia="zh-CN"/>
              </w:rPr>
              <w:t xml:space="preserve">看来很多人都已经认识了不少的新同学，不过呀，老师更想知道，这么多同学里谁是你的好朋友呢？请你试着用这样的句式告诉老师： </w:t>
            </w:r>
          </w:p>
          <w:p>
            <w:pPr>
              <w:widowControl w:val="0"/>
              <w:numPr>
                <w:ilvl w:val="0"/>
                <w:numId w:val="0"/>
              </w:numPr>
              <w:ind w:firstLine="420" w:firstLineChars="200"/>
              <w:jc w:val="both"/>
              <w:rPr>
                <w:rFonts w:hint="default"/>
                <w:lang w:val="en-US" w:eastAsia="zh-CN"/>
              </w:rPr>
            </w:pPr>
            <w:r>
              <w:rPr>
                <w:rFonts w:hint="default"/>
                <w:lang w:val="en-US" w:eastAsia="zh-CN"/>
              </w:rPr>
              <w:t xml:space="preserve"> 我的好朋友是（   ），我们一起（    ）。</w:t>
            </w:r>
          </w:p>
          <w:p>
            <w:pPr>
              <w:widowControl w:val="0"/>
              <w:numPr>
                <w:ilvl w:val="0"/>
                <w:numId w:val="0"/>
              </w:numPr>
              <w:ind w:firstLine="420" w:firstLineChars="200"/>
              <w:jc w:val="both"/>
              <w:rPr>
                <w:rFonts w:hint="default"/>
                <w:lang w:val="en-US" w:eastAsia="zh-CN"/>
              </w:rPr>
            </w:pPr>
            <w:r>
              <w:rPr>
                <w:rFonts w:hint="default"/>
                <w:lang w:val="en-US" w:eastAsia="zh-CN"/>
              </w:rPr>
              <w:t>你们想不想认识更多的朋友呀？（想）我们的语文书上就有两个小朋友正在交朋友呢。请你轻轻打开语文书，翻到62页。已经翻到的小朋友请举手，你的速度快，你也翻到了，表扬你。</w:t>
            </w:r>
          </w:p>
        </w:tc>
        <w:tc>
          <w:tcPr>
            <w:tcW w:w="933" w:type="pct"/>
          </w:tcPr>
          <w:p/>
          <w:p>
            <w:pPr>
              <w:rPr>
                <w:rFonts w:hint="eastAsia"/>
                <w:lang w:val="en-US" w:eastAsia="zh-CN"/>
              </w:rPr>
            </w:pPr>
          </w:p>
          <w:p>
            <w:pPr>
              <w:rPr>
                <w:rFonts w:hint="default"/>
                <w:lang w:val="en-US" w:eastAsia="zh-CN"/>
              </w:rPr>
            </w:pPr>
          </w:p>
        </w:tc>
        <w:tc>
          <w:tcPr>
            <w:tcW w:w="1808" w:type="pct"/>
            <w:gridSpan w:val="2"/>
          </w:tcPr>
          <w:p>
            <w:pPr>
              <w:widowControl w:val="0"/>
              <w:numPr>
                <w:ilvl w:val="0"/>
                <w:numId w:val="0"/>
              </w:numPr>
              <w:ind w:firstLine="420" w:firstLineChars="200"/>
              <w:jc w:val="both"/>
              <w:rPr>
                <w:rFonts w:hint="default"/>
                <w:lang w:val="en-US" w:eastAsia="zh-CN"/>
              </w:rPr>
            </w:pPr>
          </w:p>
          <w:p>
            <w:pPr>
              <w:widowControl w:val="0"/>
              <w:numPr>
                <w:ilvl w:val="0"/>
                <w:numId w:val="0"/>
              </w:numPr>
              <w:ind w:firstLine="420" w:firstLineChars="200"/>
              <w:jc w:val="both"/>
              <w:rPr>
                <w:rFonts w:hint="default"/>
                <w:lang w:val="en-US" w:eastAsia="zh-CN"/>
              </w:rPr>
            </w:pPr>
          </w:p>
          <w:p>
            <w:pPr>
              <w:widowControl w:val="0"/>
              <w:numPr>
                <w:ilvl w:val="0"/>
                <w:numId w:val="0"/>
              </w:numPr>
              <w:ind w:firstLine="420" w:firstLineChars="200"/>
              <w:jc w:val="both"/>
              <w:rPr>
                <w:rFonts w:hint="default"/>
                <w:lang w:val="en-US" w:eastAsia="zh-CN"/>
              </w:rPr>
            </w:pPr>
          </w:p>
          <w:p>
            <w:pPr>
              <w:widowControl w:val="0"/>
              <w:numPr>
                <w:ilvl w:val="0"/>
                <w:numId w:val="0"/>
              </w:numPr>
              <w:ind w:firstLine="420" w:firstLineChars="200"/>
              <w:jc w:val="both"/>
              <w:rPr>
                <w:rFonts w:hint="default"/>
                <w:lang w:val="en-US" w:eastAsia="zh-CN"/>
              </w:rPr>
            </w:pPr>
          </w:p>
          <w:p>
            <w:pPr>
              <w:widowControl w:val="0"/>
              <w:numPr>
                <w:ilvl w:val="0"/>
                <w:numId w:val="0"/>
              </w:numPr>
              <w:ind w:firstLine="420" w:firstLineChars="200"/>
              <w:jc w:val="both"/>
              <w:rPr>
                <w:rFonts w:hint="default"/>
                <w:lang w:val="en-US" w:eastAsia="zh-CN"/>
              </w:rPr>
            </w:pPr>
          </w:p>
          <w:p>
            <w:pPr>
              <w:widowControl w:val="0"/>
              <w:numPr>
                <w:ilvl w:val="0"/>
                <w:numId w:val="0"/>
              </w:numPr>
              <w:ind w:firstLine="420" w:firstLineChars="200"/>
              <w:jc w:val="both"/>
              <w:rPr>
                <w:rFonts w:hint="default"/>
                <w:lang w:val="en-US" w:eastAsia="zh-CN"/>
              </w:rPr>
            </w:pPr>
            <w:r>
              <w:rPr>
                <w:rFonts w:hint="default"/>
                <w:lang w:val="en-US" w:eastAsia="zh-CN"/>
              </w:rPr>
              <w:t>小朋友们，我真为你们感到高兴，短短快两个月的时间，你们就已经认识了这么多的好朋友，是的，就像刚才小朋友说的一样，好朋友在一起可以跳绳，可以跑步，可以画画，可以玩乐高，这么多有意思的事情，朋友越多越快乐。</w:t>
            </w:r>
          </w:p>
          <w:p>
            <w:pPr>
              <w:widowControl w:val="0"/>
              <w:numPr>
                <w:ilvl w:val="0"/>
                <w:numId w:val="0"/>
              </w:numPr>
              <w:ind w:leftChars="0" w:firstLine="420" w:firstLineChars="200"/>
              <w:jc w:val="both"/>
              <w:rPr>
                <w:rFonts w:hint="default" w:eastAsia="宋体"/>
                <w:lang w:val="en-US" w:eastAsia="zh-CN"/>
              </w:rPr>
            </w:pPr>
          </w:p>
        </w:tc>
      </w:tr>
      <w:tr>
        <w:trPr>
          <w:trHeight w:val="1312" w:hRule="atLeast"/>
        </w:trPr>
        <w:tc>
          <w:tcPr>
            <w:tcW w:w="380" w:type="pct"/>
            <w:vMerge w:val="continue"/>
          </w:tcPr>
          <w:p>
            <w:pPr>
              <w:jc w:val="center"/>
              <w:rPr>
                <w:b/>
                <w:bCs/>
              </w:rPr>
            </w:pPr>
          </w:p>
        </w:tc>
        <w:tc>
          <w:tcPr>
            <w:tcW w:w="1877" w:type="pct"/>
            <w:gridSpan w:val="2"/>
          </w:tcPr>
          <w:p>
            <w:pPr>
              <w:numPr>
                <w:ilvl w:val="0"/>
                <w:numId w:val="0"/>
              </w:numPr>
              <w:ind w:leftChars="0"/>
              <w:rPr>
                <w:rFonts w:hint="eastAsia"/>
                <w:b/>
                <w:bCs/>
              </w:rPr>
            </w:pPr>
            <w:r>
              <w:rPr>
                <w:rFonts w:hint="eastAsia"/>
                <w:b/>
                <w:bCs/>
              </w:rPr>
              <w:t>任务二：分享交友好方法</w:t>
            </w:r>
          </w:p>
          <w:p>
            <w:pPr>
              <w:numPr>
                <w:ilvl w:val="0"/>
                <w:numId w:val="0"/>
              </w:numPr>
              <w:ind w:leftChars="0"/>
              <w:rPr>
                <w:rFonts w:hint="eastAsia"/>
                <w:b/>
                <w:bCs/>
              </w:rPr>
            </w:pPr>
            <w:r>
              <w:rPr>
                <w:rFonts w:hint="eastAsia"/>
                <w:b/>
                <w:bCs/>
              </w:rPr>
              <w:t>活动三：看插图，说说交友小窍门</w:t>
            </w:r>
          </w:p>
          <w:p>
            <w:pPr>
              <w:numPr>
                <w:ilvl w:val="0"/>
                <w:numId w:val="0"/>
              </w:numPr>
              <w:ind w:leftChars="0"/>
              <w:rPr>
                <w:rFonts w:hint="eastAsia"/>
                <w:b w:val="0"/>
                <w:bCs w:val="0"/>
              </w:rPr>
            </w:pPr>
            <w:r>
              <w:rPr>
                <w:rFonts w:hint="eastAsia"/>
                <w:b w:val="0"/>
                <w:bCs w:val="0"/>
              </w:rPr>
              <w:t>瞧，在我们的语文书上，这两个小朋友正在说话，气泡里就是他们说话的内容。请小朋友们一边指一边读，看一看他们是怎么交朋友的，自己读自己的开始。</w:t>
            </w:r>
          </w:p>
          <w:p>
            <w:pPr>
              <w:numPr>
                <w:ilvl w:val="0"/>
                <w:numId w:val="0"/>
              </w:numPr>
              <w:ind w:leftChars="0"/>
              <w:rPr>
                <w:rFonts w:hint="eastAsia"/>
                <w:b w:val="0"/>
                <w:bCs w:val="0"/>
              </w:rPr>
            </w:pPr>
          </w:p>
          <w:p>
            <w:pPr>
              <w:numPr>
                <w:ilvl w:val="0"/>
                <w:numId w:val="0"/>
              </w:numPr>
              <w:ind w:leftChars="0"/>
              <w:rPr>
                <w:rFonts w:hint="eastAsia"/>
                <w:b w:val="0"/>
                <w:bCs w:val="0"/>
              </w:rPr>
            </w:pPr>
            <w:r>
              <w:rPr>
                <w:rFonts w:hint="eastAsia"/>
                <w:b w:val="0"/>
                <w:bCs w:val="0"/>
              </w:rPr>
              <w:t>小结：就像现在你们看着我一样看着对方，（看着对方）这传递了对朋友的一种尊重，像这样说话就是真诚有礼貌的表现，所以他们俩成为了朋友。老师好羡慕他们俩呀。我也想来交交朋友，想和我做朋友的请举手。</w:t>
            </w:r>
          </w:p>
          <w:p>
            <w:pPr>
              <w:numPr>
                <w:ilvl w:val="0"/>
                <w:numId w:val="0"/>
              </w:numPr>
              <w:ind w:leftChars="0"/>
              <w:rPr>
                <w:rFonts w:hint="eastAsia"/>
                <w:b w:val="0"/>
                <w:bCs w:val="0"/>
              </w:rPr>
            </w:pPr>
            <w:r>
              <w:rPr>
                <w:rFonts w:hint="eastAsia"/>
                <w:b w:val="0"/>
                <w:bCs w:val="0"/>
              </w:rPr>
              <w:t>你有没有发现老师是怎么交朋友的？</w:t>
            </w:r>
          </w:p>
          <w:p>
            <w:pPr>
              <w:numPr>
                <w:ilvl w:val="0"/>
                <w:numId w:val="0"/>
              </w:numPr>
              <w:ind w:leftChars="0"/>
              <w:rPr>
                <w:rFonts w:hint="eastAsia"/>
                <w:b w:val="0"/>
                <w:bCs w:val="0"/>
              </w:rPr>
            </w:pPr>
            <w:r>
              <w:rPr>
                <w:rFonts w:hint="eastAsia"/>
                <w:b w:val="0"/>
                <w:bCs w:val="0"/>
              </w:rPr>
              <w:t>老师把它编成了一首儿歌，我们一起来拍手读一读，好不好？老师读一句，你们读一句。</w:t>
            </w:r>
          </w:p>
          <w:p>
            <w:pPr>
              <w:numPr>
                <w:ilvl w:val="0"/>
                <w:numId w:val="0"/>
              </w:numPr>
              <w:ind w:leftChars="0"/>
              <w:rPr>
                <w:rFonts w:hint="eastAsia"/>
                <w:b w:val="0"/>
                <w:bCs w:val="0"/>
              </w:rPr>
            </w:pPr>
            <w:r>
              <w:rPr>
                <w:rFonts w:hint="eastAsia"/>
                <w:b w:val="0"/>
                <w:bCs w:val="0"/>
              </w:rPr>
              <w:t>自我介绍要微笑  看着对方眼神聊  主动邀请不能少  说说兴趣和爱好</w:t>
            </w:r>
          </w:p>
        </w:tc>
        <w:tc>
          <w:tcPr>
            <w:tcW w:w="933" w:type="pct"/>
          </w:tcPr>
          <w:p>
            <w:pPr>
              <w:rPr>
                <w:rFonts w:hint="eastAsia"/>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numPr>
                <w:ilvl w:val="0"/>
                <w:numId w:val="0"/>
              </w:numPr>
              <w:ind w:leftChars="0"/>
              <w:rPr>
                <w:rFonts w:hint="eastAsia"/>
                <w:b w:val="0"/>
                <w:bCs w:val="0"/>
              </w:rPr>
            </w:pPr>
            <w:r>
              <w:rPr>
                <w:rFonts w:hint="eastAsia"/>
                <w:b w:val="0"/>
                <w:bCs w:val="0"/>
              </w:rPr>
              <w:t>交流注意点：</w:t>
            </w:r>
          </w:p>
          <w:p>
            <w:pPr>
              <w:numPr>
                <w:ilvl w:val="0"/>
                <w:numId w:val="0"/>
              </w:numPr>
              <w:ind w:leftChars="0"/>
              <w:rPr>
                <w:rFonts w:hint="eastAsia"/>
                <w:b w:val="0"/>
                <w:bCs w:val="0"/>
              </w:rPr>
            </w:pPr>
            <w:r>
              <w:rPr>
                <w:rFonts w:hint="eastAsia"/>
                <w:b w:val="0"/>
                <w:bCs w:val="0"/>
              </w:rPr>
              <w:t>1、兴趣爱好</w:t>
            </w:r>
          </w:p>
          <w:p>
            <w:pPr>
              <w:numPr>
                <w:ilvl w:val="0"/>
                <w:numId w:val="0"/>
              </w:numPr>
              <w:ind w:leftChars="0"/>
              <w:rPr>
                <w:rFonts w:hint="eastAsia"/>
                <w:b w:val="0"/>
                <w:bCs w:val="0"/>
              </w:rPr>
            </w:pPr>
            <w:r>
              <w:rPr>
                <w:rFonts w:hint="eastAsia"/>
                <w:b w:val="0"/>
                <w:bCs w:val="0"/>
              </w:rPr>
              <w:t>2、主动聊天</w:t>
            </w:r>
          </w:p>
          <w:p>
            <w:pPr>
              <w:numPr>
                <w:ilvl w:val="0"/>
                <w:numId w:val="0"/>
              </w:numPr>
              <w:ind w:leftChars="0"/>
              <w:rPr>
                <w:rFonts w:hint="eastAsia"/>
                <w:b w:val="0"/>
                <w:bCs w:val="0"/>
              </w:rPr>
            </w:pPr>
            <w:r>
              <w:rPr>
                <w:rFonts w:hint="eastAsia"/>
                <w:b w:val="0"/>
                <w:bCs w:val="0"/>
              </w:rPr>
              <w:t>3、面带微笑</w:t>
            </w:r>
          </w:p>
          <w:p>
            <w:pPr>
              <w:numPr>
                <w:ilvl w:val="0"/>
                <w:numId w:val="0"/>
              </w:numPr>
              <w:ind w:leftChars="0"/>
              <w:rPr>
                <w:rFonts w:hint="eastAsia"/>
                <w:b w:val="0"/>
                <w:bCs w:val="0"/>
              </w:rPr>
            </w:pPr>
            <w:r>
              <w:rPr>
                <w:rFonts w:hint="eastAsia"/>
                <w:b w:val="0"/>
                <w:bCs w:val="0"/>
              </w:rPr>
              <w:t>4、看着对方</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default" w:ascii="Helvetica" w:hAnsi="Helvetica" w:eastAsia="Helvetica" w:cs="Helvetica"/>
                <w:color w:val="000000"/>
                <w:kern w:val="0"/>
                <w:sz w:val="22"/>
                <w:szCs w:val="22"/>
                <w:lang w:eastAsia="zh-Hans" w:bidi="ar"/>
              </w:rPr>
            </w:pPr>
            <w:r>
              <w:rPr>
                <w:rFonts w:hint="eastAsia" w:ascii="Helvetica" w:hAnsi="Helvetica" w:eastAsia="Helvetica" w:cs="Helvetica"/>
                <w:color w:val="000000"/>
                <w:kern w:val="0"/>
                <w:sz w:val="22"/>
                <w:szCs w:val="22"/>
                <w:lang w:val="en-US" w:eastAsia="zh-Hans" w:bidi="ar"/>
              </w:rPr>
              <w:t>交流</w:t>
            </w:r>
            <w:r>
              <w:rPr>
                <w:rFonts w:hint="default" w:ascii="Helvetica" w:hAnsi="Helvetica" w:eastAsia="Helvetica" w:cs="Helvetica"/>
                <w:color w:val="000000"/>
                <w:kern w:val="0"/>
                <w:sz w:val="22"/>
                <w:szCs w:val="22"/>
                <w:lang w:eastAsia="zh-Hans" w:bidi="ar"/>
              </w:rPr>
              <w:t>：</w:t>
            </w:r>
          </w:p>
          <w:p>
            <w:pPr>
              <w:numPr>
                <w:ilvl w:val="0"/>
                <w:numId w:val="1"/>
              </w:numPr>
              <w:ind w:leftChars="0"/>
              <w:rPr>
                <w:rFonts w:hint="eastAsia"/>
                <w:b w:val="0"/>
                <w:bCs w:val="0"/>
              </w:rPr>
            </w:pPr>
            <w:r>
              <w:rPr>
                <w:rFonts w:hint="eastAsia"/>
                <w:b w:val="0"/>
                <w:bCs w:val="0"/>
              </w:rPr>
              <w:t>介绍自己的兴趣爱好</w:t>
            </w:r>
          </w:p>
          <w:p>
            <w:pPr>
              <w:numPr>
                <w:ilvl w:val="0"/>
                <w:numId w:val="0"/>
              </w:numPr>
              <w:ind w:leftChars="0"/>
              <w:rPr>
                <w:rFonts w:hint="eastAsia"/>
                <w:b w:val="0"/>
                <w:bCs w:val="0"/>
                <w:lang w:val="en-US" w:eastAsia="zh-Hans"/>
              </w:rPr>
            </w:pPr>
            <w:r>
              <w:rPr>
                <w:rFonts w:hint="default"/>
                <w:b w:val="0"/>
                <w:bCs w:val="0"/>
                <w:lang w:eastAsia="zh-Hans"/>
              </w:rPr>
              <w:t>2、</w:t>
            </w:r>
            <w:r>
              <w:rPr>
                <w:rFonts w:hint="eastAsia"/>
                <w:b w:val="0"/>
                <w:bCs w:val="0"/>
                <w:lang w:val="en-US" w:eastAsia="zh-Hans"/>
              </w:rPr>
              <w:t>自我介绍</w:t>
            </w:r>
          </w:p>
          <w:p>
            <w:pPr>
              <w:numPr>
                <w:ilvl w:val="0"/>
                <w:numId w:val="0"/>
              </w:numPr>
              <w:ind w:leftChars="0"/>
              <w:rPr>
                <w:rFonts w:hint="eastAsia"/>
                <w:b w:val="0"/>
                <w:bCs w:val="0"/>
              </w:rPr>
            </w:pPr>
            <w:r>
              <w:rPr>
                <w:rFonts w:hint="default"/>
                <w:b w:val="0"/>
                <w:bCs w:val="0"/>
              </w:rPr>
              <w:t>3、</w:t>
            </w:r>
            <w:r>
              <w:rPr>
                <w:rFonts w:hint="eastAsia"/>
                <w:b w:val="0"/>
                <w:bCs w:val="0"/>
              </w:rPr>
              <w:t>眼睛互相看着对方</w:t>
            </w:r>
          </w:p>
          <w:p>
            <w:pPr>
              <w:numPr>
                <w:ilvl w:val="0"/>
                <w:numId w:val="0"/>
              </w:numPr>
              <w:ind w:leftChars="0"/>
              <w:rPr>
                <w:rFonts w:hint="eastAsia"/>
                <w:b w:val="0"/>
                <w:bCs w:val="0"/>
              </w:rPr>
            </w:pPr>
            <w:r>
              <w:rPr>
                <w:rFonts w:hint="default"/>
                <w:b w:val="0"/>
                <w:bCs w:val="0"/>
              </w:rPr>
              <w:t>4、</w:t>
            </w:r>
            <w:r>
              <w:rPr>
                <w:rFonts w:hint="eastAsia"/>
                <w:b w:val="0"/>
                <w:bCs w:val="0"/>
              </w:rPr>
              <w:t>面对微笑说的</w:t>
            </w:r>
          </w:p>
          <w:p>
            <w:pPr>
              <w:rPr>
                <w:rFonts w:hint="default"/>
                <w:lang w:val="en-US" w:eastAsia="zh-CN"/>
              </w:rPr>
            </w:pPr>
            <w:r>
              <w:rPr>
                <w:rFonts w:hint="eastAsia"/>
                <w:b w:val="0"/>
                <w:bCs w:val="0"/>
              </w:rPr>
              <w:t>这首儿歌还可以做动作来表演，我们一起来试试看。你也可以跟着老师做一个，你来学一个。</w:t>
            </w:r>
          </w:p>
        </w:tc>
        <w:tc>
          <w:tcPr>
            <w:tcW w:w="1808" w:type="pct"/>
            <w:gridSpan w:val="2"/>
          </w:tcPr>
          <w:p>
            <w:pPr>
              <w:rPr>
                <w:rFonts w:hint="eastAsia" w:ascii="Helvetica" w:hAnsi="Helvetica" w:eastAsia="Helvetica" w:cs="Helvetica"/>
                <w:color w:val="000000"/>
                <w:kern w:val="0"/>
                <w:sz w:val="22"/>
                <w:szCs w:val="22"/>
                <w:lang w:val="en-US" w:eastAsia="zh-CN" w:bidi="ar"/>
              </w:rPr>
            </w:pPr>
          </w:p>
          <w:p>
            <w:pPr>
              <w:rPr>
                <w:rFonts w:hint="eastAsia" w:ascii="Helvetica" w:hAnsi="Helvetica" w:eastAsia="Helvetica" w:cs="Helvetica"/>
                <w:color w:val="000000"/>
                <w:kern w:val="0"/>
                <w:sz w:val="22"/>
                <w:szCs w:val="22"/>
                <w:lang w:val="en-US" w:eastAsia="zh-CN" w:bidi="ar"/>
              </w:rPr>
            </w:pPr>
          </w:p>
          <w:p>
            <w:pPr>
              <w:rPr>
                <w:rFonts w:hint="eastAsia" w:ascii="Helvetica" w:hAnsi="Helvetica" w:eastAsia="Helvetica" w:cs="Helvetica"/>
                <w:color w:val="000000"/>
                <w:kern w:val="0"/>
                <w:sz w:val="22"/>
                <w:szCs w:val="22"/>
                <w:lang w:val="en-US" w:eastAsia="zh-CN" w:bidi="ar"/>
              </w:rPr>
            </w:pPr>
          </w:p>
          <w:p>
            <w:pPr>
              <w:rPr>
                <w:rFonts w:hint="eastAsia" w:ascii="Helvetica" w:hAnsi="Helvetica" w:eastAsia="Helvetica" w:cs="Helvetica"/>
                <w:color w:val="000000"/>
                <w:kern w:val="0"/>
                <w:sz w:val="22"/>
                <w:szCs w:val="22"/>
                <w:lang w:val="en-US" w:eastAsia="zh-CN" w:bidi="ar"/>
              </w:rPr>
            </w:pPr>
          </w:p>
          <w:p>
            <w:pPr>
              <w:numPr>
                <w:ilvl w:val="0"/>
                <w:numId w:val="0"/>
              </w:numPr>
              <w:ind w:leftChars="0"/>
              <w:rPr>
                <w:rFonts w:hint="eastAsia"/>
                <w:b w:val="0"/>
                <w:bCs w:val="0"/>
              </w:rPr>
            </w:pPr>
            <w:r>
              <w:rPr>
                <w:rFonts w:hint="eastAsia"/>
                <w:b w:val="0"/>
                <w:bCs w:val="0"/>
              </w:rPr>
              <w:t>总结：当你想和对方交朋友的时候，你要学会主动聊聊天，聊聊兴趣爱好，别忘了还要做自我介绍，说话的时候要面带微笑，还要用眼睛看了对方。太厉害了。你们把这些小秘诀都记住了。</w:t>
            </w:r>
          </w:p>
          <w:p>
            <w:pPr>
              <w:numPr>
                <w:ilvl w:val="0"/>
                <w:numId w:val="0"/>
              </w:numPr>
              <w:ind w:leftChars="0"/>
              <w:rPr>
                <w:rFonts w:hint="eastAsia"/>
                <w:b w:val="0"/>
                <w:bCs w:val="0"/>
              </w:rPr>
            </w:pPr>
            <w:r>
              <w:rPr>
                <w:rFonts w:hint="eastAsia"/>
                <w:b w:val="0"/>
                <w:bCs w:val="0"/>
              </w:rPr>
              <w:t>交友歌   领读，拍手读，加动作读</w:t>
            </w:r>
          </w:p>
          <w:p>
            <w:pPr>
              <w:widowControl w:val="0"/>
              <w:numPr>
                <w:ilvl w:val="0"/>
                <w:numId w:val="0"/>
              </w:numPr>
              <w:ind w:left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 w:hRule="atLeast"/>
        </w:trPr>
        <w:tc>
          <w:tcPr>
            <w:tcW w:w="380" w:type="pct"/>
          </w:tcPr>
          <w:p>
            <w:pPr>
              <w:jc w:val="center"/>
              <w:rPr>
                <w:b/>
                <w:bCs/>
              </w:rPr>
            </w:pPr>
          </w:p>
        </w:tc>
        <w:tc>
          <w:tcPr>
            <w:tcW w:w="1877" w:type="pct"/>
            <w:gridSpan w:val="2"/>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b/>
                <w:bCs/>
                <w:color w:val="auto"/>
                <w:sz w:val="24"/>
                <w:szCs w:val="24"/>
                <w:lang w:val="en-US" w:eastAsia="zh-Hans"/>
              </w:rPr>
            </w:pPr>
            <w:r>
              <w:rPr>
                <w:rFonts w:hint="eastAsia"/>
                <w:b/>
                <w:bCs/>
                <w:color w:val="auto"/>
                <w:sz w:val="24"/>
                <w:szCs w:val="24"/>
                <w:lang w:val="en-US" w:eastAsia="zh-Hans"/>
              </w:rPr>
              <w:t>任务三</w:t>
            </w:r>
            <w:r>
              <w:rPr>
                <w:rFonts w:hint="default"/>
                <w:b/>
                <w:bCs/>
                <w:color w:val="auto"/>
                <w:sz w:val="24"/>
                <w:szCs w:val="24"/>
                <w:lang w:eastAsia="zh-Hans"/>
              </w:rPr>
              <w:t>；</w:t>
            </w:r>
            <w:r>
              <w:rPr>
                <w:rFonts w:hint="eastAsia"/>
                <w:b/>
                <w:bCs/>
                <w:color w:val="auto"/>
                <w:sz w:val="24"/>
                <w:szCs w:val="24"/>
                <w:lang w:val="en-US" w:eastAsia="zh-Hans"/>
              </w:rPr>
              <w:t>我们一起做朋友</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b/>
                <w:bCs/>
                <w:color w:val="auto"/>
                <w:sz w:val="24"/>
                <w:szCs w:val="24"/>
                <w:lang w:eastAsia="zh-Hans"/>
              </w:rPr>
            </w:pPr>
            <w:r>
              <w:rPr>
                <w:rFonts w:hint="eastAsia"/>
                <w:b/>
                <w:bCs/>
                <w:color w:val="auto"/>
                <w:sz w:val="24"/>
                <w:szCs w:val="24"/>
                <w:lang w:val="en-US" w:eastAsia="zh-Hans"/>
              </w:rPr>
              <w:t>活动四</w:t>
            </w:r>
            <w:r>
              <w:rPr>
                <w:rFonts w:hint="default"/>
                <w:b/>
                <w:bCs/>
                <w:color w:val="auto"/>
                <w:sz w:val="24"/>
                <w:szCs w:val="24"/>
                <w:lang w:eastAsia="zh-Hans"/>
              </w:rPr>
              <w:t>；练一练。我和同桌做朋友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default"/>
                <w:b w:val="0"/>
                <w:bCs w:val="0"/>
                <w:sz w:val="24"/>
                <w:szCs w:val="24"/>
                <w:lang w:eastAsia="zh-Hans"/>
              </w:rPr>
            </w:pPr>
            <w:r>
              <w:rPr>
                <w:rFonts w:hint="default"/>
                <w:b w:val="0"/>
                <w:bCs w:val="0"/>
                <w:sz w:val="24"/>
                <w:szCs w:val="24"/>
                <w:lang w:eastAsia="zh-Hans"/>
              </w:rPr>
              <w:t>不过我觉得交友</w:t>
            </w:r>
            <w:r>
              <w:rPr>
                <w:rFonts w:hint="eastAsia"/>
                <w:b w:val="0"/>
                <w:bCs w:val="0"/>
                <w:sz w:val="24"/>
                <w:szCs w:val="24"/>
                <w:lang w:val="en-US" w:eastAsia="zh-Hans"/>
              </w:rPr>
              <w:t>歌</w:t>
            </w:r>
            <w:r>
              <w:rPr>
                <w:rFonts w:hint="default"/>
                <w:b w:val="0"/>
                <w:bCs w:val="0"/>
                <w:sz w:val="24"/>
                <w:szCs w:val="24"/>
                <w:lang w:eastAsia="zh-Hans"/>
              </w:rPr>
              <w:t>当然要和你的好朋友一起来读了。现在请你和同桌像老师这样自我介绍，要微笑，我们来拍手读，一起试试看。</w:t>
            </w:r>
          </w:p>
          <w:p>
            <w:pPr>
              <w:numPr>
                <w:ilvl w:val="0"/>
                <w:numId w:val="0"/>
              </w:numPr>
              <w:ind w:leftChars="0"/>
              <w:rPr>
                <w:rFonts w:hint="eastAsia"/>
                <w:b w:val="0"/>
                <w:bCs w:val="0"/>
              </w:rPr>
            </w:pPr>
          </w:p>
        </w:tc>
        <w:tc>
          <w:tcPr>
            <w:tcW w:w="933" w:type="pct"/>
          </w:tcPr>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b w:val="0"/>
                <w:bCs w:val="0"/>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b w:val="0"/>
                <w:bCs w:val="0"/>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b w:val="0"/>
                <w:bCs w:val="0"/>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default"/>
                <w:b w:val="0"/>
                <w:bCs w:val="0"/>
                <w:sz w:val="24"/>
                <w:szCs w:val="24"/>
                <w:lang w:val="en-US" w:eastAsia="zh-Hans"/>
              </w:rPr>
            </w:pPr>
            <w:r>
              <w:rPr>
                <w:rFonts w:hint="eastAsia"/>
                <w:b w:val="0"/>
                <w:bCs w:val="0"/>
                <w:sz w:val="24"/>
                <w:szCs w:val="24"/>
                <w:lang w:val="en-US" w:eastAsia="zh-Hans"/>
              </w:rPr>
              <w:t>同桌交朋友</w:t>
            </w:r>
            <w:r>
              <w:rPr>
                <w:rFonts w:hint="default"/>
                <w:b w:val="0"/>
                <w:bCs w:val="0"/>
                <w:sz w:val="24"/>
                <w:szCs w:val="24"/>
                <w:lang w:eastAsia="zh-Hans"/>
              </w:rPr>
              <w:t>、</w:t>
            </w:r>
            <w:r>
              <w:rPr>
                <w:rFonts w:hint="eastAsia"/>
                <w:b w:val="0"/>
                <w:bCs w:val="0"/>
                <w:sz w:val="24"/>
                <w:szCs w:val="24"/>
                <w:lang w:val="en-US" w:eastAsia="zh-Hans"/>
              </w:rPr>
              <w:t>评价</w:t>
            </w:r>
          </w:p>
          <w:p>
            <w:pPr>
              <w:rPr>
                <w:rFonts w:hint="default"/>
                <w:lang w:val="en-US" w:eastAsia="zh-CN"/>
              </w:rPr>
            </w:pPr>
          </w:p>
        </w:tc>
        <w:tc>
          <w:tcPr>
            <w:tcW w:w="1808" w:type="pct"/>
            <w:gridSpan w:val="2"/>
          </w:tcPr>
          <w:p>
            <w:pPr>
              <w:widowControl w:val="0"/>
              <w:numPr>
                <w:ilvl w:val="0"/>
                <w:numId w:val="0"/>
              </w:numPr>
              <w:ind w:leftChars="0"/>
              <w:jc w:val="both"/>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 w:hRule="atLeast"/>
        </w:trPr>
        <w:tc>
          <w:tcPr>
            <w:tcW w:w="380" w:type="pct"/>
          </w:tcPr>
          <w:p>
            <w:pPr>
              <w:jc w:val="center"/>
              <w:rPr>
                <w:b/>
                <w:bCs/>
              </w:rPr>
            </w:pPr>
          </w:p>
        </w:tc>
        <w:tc>
          <w:tcPr>
            <w:tcW w:w="1877" w:type="pct"/>
            <w:gridSpan w:val="2"/>
          </w:tcPr>
          <w:p>
            <w:pPr>
              <w:keepNext w:val="0"/>
              <w:keepLines w:val="0"/>
              <w:pageBreakBefore w:val="0"/>
              <w:widowControl w:val="0"/>
              <w:kinsoku/>
              <w:wordWrap/>
              <w:overflowPunct/>
              <w:topLinePunct w:val="0"/>
              <w:autoSpaceDE/>
              <w:autoSpaceDN/>
              <w:bidi w:val="0"/>
              <w:adjustRightInd/>
              <w:snapToGrid/>
              <w:spacing w:line="220" w:lineRule="atLeast"/>
              <w:jc w:val="both"/>
              <w:textAlignment w:val="auto"/>
              <w:rPr>
                <w:rFonts w:hint="default"/>
                <w:b/>
                <w:bCs/>
                <w:color w:val="auto"/>
                <w:sz w:val="24"/>
                <w:szCs w:val="24"/>
                <w:lang w:eastAsia="zh-Hans"/>
              </w:rPr>
            </w:pPr>
            <w:r>
              <w:rPr>
                <w:rFonts w:hint="eastAsia"/>
                <w:b/>
                <w:bCs/>
                <w:color w:val="auto"/>
                <w:sz w:val="24"/>
                <w:szCs w:val="24"/>
                <w:lang w:val="en-US" w:eastAsia="zh-Hans"/>
              </w:rPr>
              <w:t>活动五</w:t>
            </w:r>
            <w:r>
              <w:rPr>
                <w:rFonts w:hint="default"/>
                <w:b/>
                <w:bCs/>
                <w:color w:val="auto"/>
                <w:sz w:val="24"/>
                <w:szCs w:val="24"/>
                <w:lang w:eastAsia="zh-Hans"/>
              </w:rPr>
              <w:t>：</w:t>
            </w:r>
            <w:r>
              <w:rPr>
                <w:rFonts w:hint="eastAsia"/>
                <w:b/>
                <w:bCs/>
                <w:color w:val="auto"/>
                <w:sz w:val="24"/>
                <w:szCs w:val="24"/>
                <w:lang w:val="en-US" w:eastAsia="zh-Hans"/>
              </w:rPr>
              <w:t>走下位</w:t>
            </w:r>
            <w:r>
              <w:rPr>
                <w:rFonts w:hint="default"/>
                <w:b/>
                <w:bCs/>
                <w:color w:val="auto"/>
                <w:sz w:val="24"/>
                <w:szCs w:val="24"/>
                <w:lang w:eastAsia="zh-Hans"/>
              </w:rPr>
              <w:t>，</w:t>
            </w:r>
            <w:r>
              <w:rPr>
                <w:rFonts w:hint="eastAsia"/>
                <w:b/>
                <w:bCs/>
                <w:color w:val="auto"/>
                <w:sz w:val="24"/>
                <w:szCs w:val="24"/>
                <w:lang w:val="en-US" w:eastAsia="zh-Hans"/>
              </w:rPr>
              <w:t>寻找班级好朋友</w:t>
            </w:r>
            <w:r>
              <w:rPr>
                <w:rFonts w:hint="default"/>
                <w:b/>
                <w:bCs/>
                <w:color w:val="auto"/>
                <w:sz w:val="24"/>
                <w:szCs w:val="24"/>
                <w:lang w:eastAsia="zh-Hans"/>
              </w:rPr>
              <w:t xml:space="preserve">   </w:t>
            </w:r>
            <w:r>
              <w:rPr>
                <w:rFonts w:hint="eastAsia"/>
                <w:b/>
                <w:bCs/>
                <w:color w:val="auto"/>
                <w:sz w:val="24"/>
                <w:szCs w:val="24"/>
                <w:lang w:val="en-US" w:eastAsia="zh-Hans"/>
              </w:rPr>
              <w:t>游戏</w:t>
            </w:r>
            <w:r>
              <w:rPr>
                <w:rFonts w:hint="default"/>
                <w:b/>
                <w:bCs/>
                <w:color w:val="auto"/>
                <w:sz w:val="24"/>
                <w:szCs w:val="24"/>
                <w:lang w:eastAsia="zh-Hans"/>
              </w:rPr>
              <w:t>——</w:t>
            </w:r>
            <w:r>
              <w:rPr>
                <w:rFonts w:hint="eastAsia"/>
                <w:b/>
                <w:bCs/>
                <w:color w:val="auto"/>
                <w:sz w:val="24"/>
                <w:szCs w:val="24"/>
                <w:lang w:val="en-US" w:eastAsia="zh-Hans"/>
              </w:rPr>
              <w:t>找朋友</w:t>
            </w:r>
          </w:p>
          <w:p>
            <w:pPr>
              <w:keepNext w:val="0"/>
              <w:keepLines w:val="0"/>
              <w:pageBreakBefore w:val="0"/>
              <w:widowControl w:val="0"/>
              <w:kinsoku/>
              <w:wordWrap/>
              <w:overflowPunct/>
              <w:topLinePunct w:val="0"/>
              <w:autoSpaceDE/>
              <w:autoSpaceDN/>
              <w:bidi w:val="0"/>
              <w:adjustRightInd/>
              <w:snapToGrid/>
              <w:spacing w:line="120" w:lineRule="atLeast"/>
              <w:ind w:firstLine="480" w:firstLineChars="200"/>
              <w:jc w:val="both"/>
              <w:textAlignment w:val="auto"/>
              <w:rPr>
                <w:rFonts w:hint="default"/>
                <w:b w:val="0"/>
                <w:bCs w:val="0"/>
                <w:sz w:val="24"/>
                <w:szCs w:val="24"/>
                <w:lang w:eastAsia="zh-Hans"/>
              </w:rPr>
            </w:pPr>
            <w:r>
              <w:rPr>
                <w:rFonts w:hint="default"/>
                <w:b w:val="0"/>
                <w:bCs w:val="0"/>
                <w:sz w:val="24"/>
                <w:szCs w:val="24"/>
                <w:lang w:eastAsia="zh-Hans"/>
              </w:rPr>
              <w:t>小朋友们和同桌已经成为了朋友，你想不想和更多的人成为朋友啊？接下来呀，老师要给大家一个更好的机会，我们来玩儿一个走下位寻找班级好朋友的游戏。游戏之前，老师给大家几条小提醒</w:t>
            </w:r>
            <w:r>
              <w:rPr>
                <w:rFonts w:hint="default"/>
                <w:b w:val="0"/>
                <w:bCs w:val="0"/>
                <w:sz w:val="24"/>
                <w:szCs w:val="24"/>
                <w:lang w:eastAsia="zh-Hans"/>
              </w:rPr>
              <w:t>：</w:t>
            </w:r>
            <w:r>
              <w:rPr>
                <w:rFonts w:hint="default"/>
                <w:b w:val="0"/>
                <w:bCs w:val="0"/>
                <w:sz w:val="24"/>
                <w:szCs w:val="24"/>
                <w:lang w:eastAsia="zh-Hans"/>
              </w:rPr>
              <w:t>1、和你最想认识的同学交朋友，如果他的面前的人比较多，你可以等一等。2、你可以去身边没有人的同学面前主动和他聊天、交朋友，这样你交到朋友的机会更大。3、音乐声停，就请你立刻回到座位上。</w:t>
            </w:r>
            <w:r>
              <w:rPr>
                <w:rFonts w:hint="eastAsia"/>
                <w:b w:val="0"/>
                <w:bCs w:val="0"/>
                <w:sz w:val="24"/>
                <w:szCs w:val="24"/>
                <w:lang w:val="en-US" w:eastAsia="zh-Hans"/>
              </w:rPr>
              <w:t>开始吧</w:t>
            </w:r>
            <w:r>
              <w:rPr>
                <w:rFonts w:hint="default"/>
                <w:b w:val="0"/>
                <w:bCs w:val="0"/>
                <w:sz w:val="24"/>
                <w:szCs w:val="24"/>
                <w:lang w:eastAsia="zh-Hans"/>
              </w:rPr>
              <w:t>。</w:t>
            </w:r>
          </w:p>
          <w:p>
            <w:pPr>
              <w:numPr>
                <w:ilvl w:val="0"/>
                <w:numId w:val="0"/>
              </w:numPr>
              <w:ind w:leftChars="0"/>
              <w:rPr>
                <w:rFonts w:hint="eastAsia"/>
                <w:b w:val="0"/>
                <w:bCs w:val="0"/>
              </w:rPr>
            </w:pPr>
          </w:p>
        </w:tc>
        <w:tc>
          <w:tcPr>
            <w:tcW w:w="933" w:type="pct"/>
          </w:tcPr>
          <w:p>
            <w:pPr>
              <w:rPr>
                <w:rFonts w:hint="default"/>
                <w:lang w:val="en-US" w:eastAsia="zh-CN"/>
              </w:rPr>
            </w:pPr>
          </w:p>
        </w:tc>
        <w:tc>
          <w:tcPr>
            <w:tcW w:w="1808" w:type="pct"/>
            <w:gridSpan w:val="2"/>
          </w:tcPr>
          <w:p>
            <w:pPr>
              <w:widowControl w:val="0"/>
              <w:numPr>
                <w:ilvl w:val="0"/>
                <w:numId w:val="0"/>
              </w:numPr>
              <w:ind w:leftChars="0"/>
              <w:jc w:val="both"/>
              <w:rPr>
                <w:rFonts w:hint="eastAsia"/>
                <w:b/>
                <w:bCs/>
                <w:lang w:val="en-US" w:eastAsia="zh-CN"/>
              </w:rPr>
            </w:pPr>
          </w:p>
        </w:tc>
      </w:tr>
      <w:tr>
        <w:trPr>
          <w:trHeight w:val="1312" w:hRule="atLeast"/>
        </w:trPr>
        <w:tc>
          <w:tcPr>
            <w:tcW w:w="380" w:type="pct"/>
          </w:tcPr>
          <w:p>
            <w:pPr>
              <w:jc w:val="center"/>
              <w:rPr>
                <w:b/>
                <w:bCs/>
              </w:rPr>
            </w:pPr>
          </w:p>
        </w:tc>
        <w:tc>
          <w:tcPr>
            <w:tcW w:w="1877"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20" w:lineRule="atLeast"/>
              <w:jc w:val="both"/>
              <w:textAlignment w:val="auto"/>
              <w:rPr>
                <w:rFonts w:hint="default"/>
                <w:b/>
                <w:bCs/>
                <w:color w:val="auto"/>
                <w:sz w:val="24"/>
                <w:szCs w:val="24"/>
                <w:lang w:eastAsia="zh-Hans"/>
              </w:rPr>
            </w:pPr>
            <w:r>
              <w:rPr>
                <w:rFonts w:hint="eastAsia"/>
                <w:b/>
                <w:bCs/>
                <w:color w:val="auto"/>
                <w:sz w:val="24"/>
                <w:szCs w:val="24"/>
                <w:lang w:val="en-US" w:eastAsia="zh-Hans"/>
              </w:rPr>
              <w:t>活动六</w:t>
            </w:r>
            <w:r>
              <w:rPr>
                <w:rFonts w:hint="default"/>
                <w:b/>
                <w:bCs/>
                <w:color w:val="auto"/>
                <w:sz w:val="24"/>
                <w:szCs w:val="24"/>
                <w:lang w:eastAsia="zh-Hans"/>
              </w:rPr>
              <w:t>：</w:t>
            </w:r>
            <w:r>
              <w:rPr>
                <w:rFonts w:hint="eastAsia"/>
                <w:b/>
                <w:bCs/>
                <w:color w:val="auto"/>
                <w:sz w:val="24"/>
                <w:szCs w:val="24"/>
                <w:lang w:val="en-US" w:eastAsia="zh-Hans"/>
              </w:rPr>
              <w:t>秀出你的好朋友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default"/>
                <w:b w:val="0"/>
                <w:bCs w:val="0"/>
                <w:sz w:val="24"/>
                <w:szCs w:val="24"/>
                <w:lang w:eastAsia="zh-Hans"/>
              </w:rPr>
            </w:pPr>
            <w:r>
              <w:rPr>
                <w:rFonts w:hint="default"/>
                <w:b w:val="0"/>
                <w:bCs w:val="0"/>
                <w:sz w:val="24"/>
                <w:szCs w:val="24"/>
                <w:lang w:eastAsia="zh-Hans"/>
              </w:rPr>
              <w:t>小朋友们的动作非常快，音乐</w:t>
            </w:r>
            <w:r>
              <w:rPr>
                <w:rFonts w:hint="eastAsia"/>
                <w:b w:val="0"/>
                <w:bCs w:val="0"/>
                <w:sz w:val="24"/>
                <w:szCs w:val="24"/>
                <w:lang w:val="en-US" w:eastAsia="zh-Hans"/>
              </w:rPr>
              <w:t>一停</w:t>
            </w:r>
            <w:r>
              <w:rPr>
                <w:rFonts w:hint="default"/>
                <w:b w:val="0"/>
                <w:bCs w:val="0"/>
                <w:sz w:val="24"/>
                <w:szCs w:val="24"/>
                <w:lang w:eastAsia="zh-Hans"/>
              </w:rPr>
              <w:t>，就立刻回到了自己的座位上。已经交到朋友的人请举手。哇。这么多小朋友都找到了自己的朋友。好，请把手轻轻地放下来，老师为你们感到高兴。哪两个好朋友上台来展示一下。</w:t>
            </w:r>
          </w:p>
          <w:p>
            <w:pPr>
              <w:numPr>
                <w:ilvl w:val="0"/>
                <w:numId w:val="0"/>
              </w:numPr>
              <w:ind w:leftChars="0"/>
              <w:rPr>
                <w:rFonts w:hint="eastAsia"/>
                <w:b w:val="0"/>
                <w:bCs w:val="0"/>
              </w:rPr>
            </w:pPr>
          </w:p>
        </w:tc>
        <w:tc>
          <w:tcPr>
            <w:tcW w:w="933" w:type="pct"/>
          </w:tcPr>
          <w:p>
            <w:pPr>
              <w:rPr>
                <w:rFonts w:hint="default"/>
                <w:lang w:val="en-US" w:eastAsia="zh-CN"/>
              </w:rPr>
            </w:pPr>
          </w:p>
        </w:tc>
        <w:tc>
          <w:tcPr>
            <w:tcW w:w="1808" w:type="pct"/>
            <w:gridSpan w:val="2"/>
          </w:tcPr>
          <w:p>
            <w:pPr>
              <w:widowControl w:val="0"/>
              <w:numPr>
                <w:ilvl w:val="0"/>
                <w:numId w:val="0"/>
              </w:numPr>
              <w:ind w:leftChars="0"/>
              <w:jc w:val="both"/>
              <w:rPr>
                <w:rFonts w:hint="eastAsia"/>
                <w:b/>
                <w:bCs/>
                <w:lang w:val="en-US" w:eastAsia="zh-CN"/>
              </w:rPr>
            </w:pPr>
            <w:r>
              <w:rPr>
                <w:rFonts w:hint="default"/>
                <w:b w:val="0"/>
                <w:bCs w:val="0"/>
                <w:sz w:val="24"/>
                <w:szCs w:val="24"/>
                <w:lang w:eastAsia="zh-Hans"/>
              </w:rPr>
              <w:t>请你来把你的好朋友叫上，其他的小朋友，我们都是小听众，我们来从这三个方面给他们来打</w:t>
            </w:r>
            <w:r>
              <w:rPr>
                <w:rFonts w:hint="eastAsia"/>
                <w:b w:val="0"/>
                <w:bCs w:val="0"/>
                <w:sz w:val="24"/>
                <w:szCs w:val="24"/>
                <w:lang w:val="en-US" w:eastAsia="zh-Hans"/>
              </w:rPr>
              <w:t>星</w:t>
            </w:r>
            <w:r>
              <w:rPr>
                <w:rFonts w:hint="default"/>
                <w:b w:val="0"/>
                <w:bCs w:val="0"/>
                <w:sz w:val="24"/>
                <w:szCs w:val="24"/>
                <w:lang w:eastAsia="zh-Hans"/>
              </w:rPr>
              <w:t>，</w:t>
            </w:r>
            <w:r>
              <w:rPr>
                <w:rFonts w:hint="eastAsia"/>
                <w:b w:val="0"/>
                <w:bCs w:val="0"/>
                <w:sz w:val="24"/>
                <w:szCs w:val="24"/>
                <w:lang w:val="en-US" w:eastAsia="zh-Hans"/>
              </w:rPr>
              <w:t>最高是三星</w:t>
            </w:r>
            <w:r>
              <w:rPr>
                <w:rFonts w:hint="default"/>
                <w:b w:val="0"/>
                <w:bCs w:val="0"/>
                <w:sz w:val="24"/>
                <w:szCs w:val="24"/>
                <w:lang w:eastAsia="zh-Hans"/>
              </w:rPr>
              <w:t>，如果他们能做到主动聊天，聊兴趣爱好，可以送一颗</w:t>
            </w:r>
            <w:r>
              <w:rPr>
                <w:rFonts w:hint="eastAsia"/>
                <w:b w:val="0"/>
                <w:bCs w:val="0"/>
                <w:sz w:val="24"/>
                <w:szCs w:val="24"/>
                <w:lang w:val="en-US" w:eastAsia="zh-Hans"/>
              </w:rPr>
              <w:t>星</w:t>
            </w:r>
            <w:r>
              <w:rPr>
                <w:rFonts w:hint="default"/>
                <w:b w:val="0"/>
                <w:bCs w:val="0"/>
                <w:sz w:val="24"/>
                <w:szCs w:val="24"/>
                <w:lang w:eastAsia="zh-Hans"/>
              </w:rPr>
              <w:t>，要是他们有自我介绍，还可以送第二颗星，如果还能做到面带微笑看着对方，我们就可以给他送三颗星。现在聊天开始啦。</w:t>
            </w:r>
          </w:p>
        </w:tc>
      </w:tr>
      <w:tr>
        <w:trPr>
          <w:trHeight w:val="1312" w:hRule="atLeast"/>
        </w:trPr>
        <w:tc>
          <w:tcPr>
            <w:tcW w:w="380" w:type="pct"/>
          </w:tcPr>
          <w:p>
            <w:pPr>
              <w:jc w:val="center"/>
              <w:rPr>
                <w:b/>
                <w:bCs/>
              </w:rPr>
            </w:pPr>
          </w:p>
        </w:tc>
        <w:tc>
          <w:tcPr>
            <w:tcW w:w="1877" w:type="pct"/>
            <w:gridSpan w:val="2"/>
          </w:tcPr>
          <w:p>
            <w:pPr>
              <w:numPr>
                <w:ilvl w:val="0"/>
                <w:numId w:val="0"/>
              </w:numPr>
              <w:ind w:leftChars="0"/>
              <w:rPr>
                <w:rFonts w:hint="eastAsia"/>
                <w:b/>
                <w:bCs/>
                <w:sz w:val="24"/>
                <w:szCs w:val="24"/>
              </w:rPr>
            </w:pPr>
            <w:r>
              <w:rPr>
                <w:rFonts w:hint="eastAsia"/>
                <w:b/>
                <w:bCs/>
                <w:sz w:val="24"/>
                <w:szCs w:val="24"/>
              </w:rPr>
              <w:t>活动七：认一认，我交更多新朋友</w:t>
            </w:r>
          </w:p>
          <w:p>
            <w:pPr>
              <w:numPr>
                <w:ilvl w:val="0"/>
                <w:numId w:val="0"/>
              </w:numPr>
              <w:ind w:leftChars="0"/>
              <w:rPr>
                <w:rFonts w:hint="eastAsia"/>
                <w:b w:val="0"/>
                <w:bCs w:val="0"/>
              </w:rPr>
            </w:pPr>
            <w:r>
              <w:rPr>
                <w:rFonts w:hint="eastAsia"/>
                <w:b w:val="0"/>
                <w:bCs w:val="0"/>
              </w:rPr>
              <w:t>小朋友们，除了和同学交朋友，和老师交朋友，在生活中你还想和不同的人交朋友吗？你想和谁交朋友？</w:t>
            </w:r>
          </w:p>
          <w:p>
            <w:pPr>
              <w:numPr>
                <w:ilvl w:val="0"/>
                <w:numId w:val="0"/>
              </w:numPr>
              <w:ind w:leftChars="0"/>
              <w:rPr>
                <w:rFonts w:hint="eastAsia"/>
                <w:b w:val="0"/>
                <w:bCs w:val="0"/>
              </w:rPr>
            </w:pPr>
          </w:p>
        </w:tc>
        <w:tc>
          <w:tcPr>
            <w:tcW w:w="933" w:type="pct"/>
          </w:tcPr>
          <w:p>
            <w:pPr>
              <w:rPr>
                <w:rFonts w:hint="default"/>
                <w:lang w:val="en-US" w:eastAsia="zh-CN"/>
              </w:rPr>
            </w:pPr>
          </w:p>
        </w:tc>
        <w:tc>
          <w:tcPr>
            <w:tcW w:w="1808" w:type="pct"/>
            <w:gridSpan w:val="2"/>
          </w:tcPr>
          <w:p>
            <w:pPr>
              <w:widowControl w:val="0"/>
              <w:numPr>
                <w:ilvl w:val="0"/>
                <w:numId w:val="0"/>
              </w:numPr>
              <w:ind w:leftChars="0"/>
              <w:jc w:val="both"/>
              <w:rPr>
                <w:rFonts w:hint="eastAsia"/>
                <w:b/>
                <w:bCs/>
                <w:lang w:val="en-US" w:eastAsia="zh-CN"/>
              </w:rPr>
            </w:pPr>
          </w:p>
        </w:tc>
      </w:tr>
      <w:tr>
        <w:trPr>
          <w:trHeight w:val="806" w:hRule="atLeast"/>
        </w:trPr>
        <w:tc>
          <w:tcPr>
            <w:tcW w:w="380" w:type="pct"/>
          </w:tcPr>
          <w:p>
            <w:pPr>
              <w:rPr>
                <w:b/>
                <w:bCs/>
              </w:rPr>
            </w:pPr>
          </w:p>
          <w:p>
            <w:pPr>
              <w:jc w:val="center"/>
              <w:rPr>
                <w:b/>
                <w:bCs/>
              </w:rPr>
            </w:pPr>
            <w:r>
              <w:rPr>
                <w:rFonts w:hint="eastAsia"/>
                <w:b/>
                <w:bCs/>
              </w:rPr>
              <w:t>总结延伸</w:t>
            </w:r>
          </w:p>
        </w:tc>
        <w:tc>
          <w:tcPr>
            <w:tcW w:w="4619" w:type="pct"/>
            <w:gridSpan w:val="5"/>
          </w:tcPr>
          <w:p>
            <w:pPr>
              <w:ind w:firstLine="420" w:firstLineChars="200"/>
            </w:pPr>
            <w:r>
              <w:rPr>
                <w:rFonts w:hint="eastAsia"/>
                <w:b w:val="0"/>
                <w:bCs w:val="0"/>
              </w:rPr>
              <w:t>小朋友们，今天这节课呀，我们学会了主动聊天，可以聊兴趣爱好，别忘了，要做还要有真诚礼貌的表现，比如说话的时候看对方还要面带微笑。下了课之后啊，老师希望你和其他同学，甚至校长，其他的大人都可以跟他们聊聊天，成为更多的朋友。好好下课，小朋友们，再见。老师再见。</w:t>
            </w:r>
          </w:p>
        </w:tc>
      </w:tr>
      <w:tr>
        <w:trPr>
          <w:trHeight w:val="90" w:hRule="atLeast"/>
        </w:trPr>
        <w:tc>
          <w:tcPr>
            <w:tcW w:w="380" w:type="pct"/>
          </w:tcPr>
          <w:p>
            <w:pPr>
              <w:jc w:val="both"/>
              <w:rPr>
                <w:b/>
                <w:bCs/>
              </w:rPr>
            </w:pPr>
            <w:r>
              <w:rPr>
                <w:rFonts w:hint="eastAsia"/>
                <w:b/>
                <w:bCs/>
              </w:rPr>
              <w:t>板书设计</w:t>
            </w:r>
          </w:p>
        </w:tc>
        <w:tc>
          <w:tcPr>
            <w:tcW w:w="4619" w:type="pct"/>
            <w:gridSpan w:val="5"/>
          </w:tcPr>
          <w:p>
            <w:pPr>
              <w:jc w:val="center"/>
              <w:rPr>
                <w:rFonts w:hint="eastAsia"/>
                <w:b w:val="0"/>
                <w:bCs w:val="0"/>
              </w:rPr>
            </w:pPr>
            <w:r>
              <w:rPr>
                <w:rFonts w:hint="eastAsia"/>
                <w:lang w:val="en-US" w:eastAsia="zh-Hans"/>
              </w:rPr>
              <w:t>我们交朋友</w:t>
            </w:r>
          </w:p>
          <w:p>
            <w:pPr>
              <w:jc w:val="center"/>
              <w:rPr>
                <w:rFonts w:hint="default"/>
                <w:lang w:val="en-US" w:eastAsia="zh-Hans"/>
              </w:rPr>
            </w:pPr>
            <w:r>
              <w:rPr>
                <w:rFonts w:hint="eastAsia"/>
                <w:b w:val="0"/>
                <w:bCs w:val="0"/>
              </w:rPr>
              <w:t>自我介绍要微笑  看着对方眼神聊  主动邀请不能少  说说兴趣和爱好</w:t>
            </w:r>
          </w:p>
        </w:tc>
      </w:tr>
      <w:tr>
        <w:trPr>
          <w:trHeight w:val="3794" w:hRule="atLeast"/>
        </w:trPr>
        <w:tc>
          <w:tcPr>
            <w:tcW w:w="380" w:type="pct"/>
          </w:tcPr>
          <w:p>
            <w:r>
              <w:rPr>
                <w:rFonts w:hint="eastAsia"/>
                <w:b/>
                <w:bCs/>
              </w:rPr>
              <w:t>“智慧言说”课堂的反思与重建</w:t>
            </w:r>
          </w:p>
        </w:tc>
        <w:tc>
          <w:tcPr>
            <w:tcW w:w="4619" w:type="pct"/>
            <w:gridSpan w:val="5"/>
          </w:tcPr>
          <w:p>
            <w:pPr>
              <w:spacing w:line="37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们做朋友》是一年级上册第四单元的说话教学。当第四单元结束时，学生已入学两个多月了，班里同学基本已认识，但有些还互相不太熟悉，通过这次自我介绍，可以增进了解，成为朋友。首先在课前交流中用《找朋友》音乐，激发孩子的兴趣；接下来在教师的指导下感受到，用“喜欢……”句式进行自我介绍，进行交朋友活动；然后用教师示范，同桌互说，指名上台的分级练习，使全体学生参与说话；最后通过动态交流，让学生在喜欢的活动情境中，运用说话方式再次进行训练，课后拓展仍然鼓励学生用这节课所学去和更多人交朋友。教学设计的最后一个环节通过动态交流，让学生在喜欢的活动情境中，运用说话方式再次进行训练。我选择让孩子下座位在全班学生中自由选择，找朋友。孩子们非常喜欢这个环节，说话氛围最轻松，孩子都动了起来变“要我说”到“我要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A5C3B"/>
    <w:multiLevelType w:val="singleLevel"/>
    <w:tmpl w:val="3FAA5C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M2FmZmFiZTVjNjU0NmI1NTJiY2NjYzIzZGRjOTMifQ=="/>
  </w:docVars>
  <w:rsids>
    <w:rsidRoot w:val="7327461B"/>
    <w:rsid w:val="0015443A"/>
    <w:rsid w:val="001F2236"/>
    <w:rsid w:val="002337C3"/>
    <w:rsid w:val="004C21B2"/>
    <w:rsid w:val="004C7913"/>
    <w:rsid w:val="00595886"/>
    <w:rsid w:val="005A708D"/>
    <w:rsid w:val="006F259A"/>
    <w:rsid w:val="008B0EAC"/>
    <w:rsid w:val="00A1361E"/>
    <w:rsid w:val="00AC5249"/>
    <w:rsid w:val="00B24577"/>
    <w:rsid w:val="00C21F92"/>
    <w:rsid w:val="00C50367"/>
    <w:rsid w:val="00C83CC2"/>
    <w:rsid w:val="00E031BE"/>
    <w:rsid w:val="00F33D1F"/>
    <w:rsid w:val="294C4483"/>
    <w:rsid w:val="2E357092"/>
    <w:rsid w:val="3E5E3F37"/>
    <w:rsid w:val="3EDDD10B"/>
    <w:rsid w:val="7327461B"/>
    <w:rsid w:val="74D35E48"/>
    <w:rsid w:val="77DF25D9"/>
    <w:rsid w:val="782626D7"/>
    <w:rsid w:val="7BD77DB7"/>
    <w:rsid w:val="7C0BF39D"/>
    <w:rsid w:val="7FFDE51F"/>
    <w:rsid w:val="FFEEA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Words>
  <Characters>127</Characters>
  <Lines>27</Lines>
  <Paragraphs>7</Paragraphs>
  <TotalTime>8</TotalTime>
  <ScaleCrop>false</ScaleCrop>
  <LinksUpToDate>false</LinksUpToDate>
  <CharactersWithSpaces>127</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2022-11-15T09:30:00Z</dcterms:created>
  <dc:creator>Ye</dc:creator>
  <cp:lastModifiedBy>小小唐月</cp:lastModifiedBy>
  <dcterms:modified xsi:type="dcterms:W3CDTF">2023-06-12T12:59:47Z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7D0B2C2247B545259EB8BD5F8F71C4D1_13</vt:lpwstr>
  </property>
</Properties>
</file>