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0" w:firstLineChars="200"/>
        <w:rPr>
          <w:rFonts w:ascii="黑体" w:hAnsi="黑体" w:eastAsia="黑体"/>
          <w:kern w:val="0"/>
          <w:sz w:val="28"/>
          <w:szCs w:val="28"/>
        </w:rPr>
      </w:pPr>
      <w:bookmarkStart w:id="0" w:name="_GoBack"/>
      <w:bookmarkEnd w:id="0"/>
      <w:r>
        <w:rPr>
          <w:rFonts w:hint="eastAsia" w:ascii="黑体" w:hAnsi="黑体" w:eastAsia="黑体"/>
          <w:kern w:val="0"/>
          <w:sz w:val="28"/>
          <w:szCs w:val="28"/>
        </w:rPr>
        <w:t>《小学语文统编教材中的习作怎样教》发表在《人民教育》</w:t>
      </w:r>
    </w:p>
    <w:p>
      <w:pPr>
        <w:rPr>
          <w:rFonts w:ascii="黑体" w:hAnsi="黑体" w:eastAsia="黑体"/>
          <w:kern w:val="0"/>
          <w:sz w:val="28"/>
          <w:szCs w:val="28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0" distR="0">
            <wp:extent cx="5617210" cy="761428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046" cy="764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黑体" w:hAnsi="黑体" w:eastAsia="黑体"/>
          <w:kern w:val="0"/>
          <w:sz w:val="28"/>
          <w:szCs w:val="28"/>
        </w:rPr>
      </w:pPr>
      <w:r>
        <w:rPr>
          <w:rFonts w:ascii="黑体" w:hAnsi="黑体" w:eastAsia="黑体"/>
          <w:kern w:val="0"/>
          <w:sz w:val="28"/>
          <w:szCs w:val="28"/>
        </w:rPr>
        <w:drawing>
          <wp:inline distT="0" distB="0" distL="0" distR="0">
            <wp:extent cx="5580380" cy="8220075"/>
            <wp:effectExtent l="0" t="0" r="127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5"/>
                    <a:srcRect r="6916"/>
                    <a:stretch>
                      <a:fillRect/>
                    </a:stretch>
                  </pic:blipFill>
                  <pic:spPr>
                    <a:xfrm>
                      <a:off x="0" y="0"/>
                      <a:ext cx="5584959" cy="8226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kern w:val="0"/>
          <w:sz w:val="28"/>
          <w:szCs w:val="28"/>
        </w:rPr>
      </w:pPr>
      <w:r>
        <w:rPr>
          <w:rFonts w:ascii="黑体" w:hAnsi="黑体" w:eastAsia="黑体"/>
          <w:kern w:val="0"/>
          <w:sz w:val="28"/>
          <w:szCs w:val="28"/>
        </w:rPr>
        <w:drawing>
          <wp:inline distT="0" distB="0" distL="0" distR="0">
            <wp:extent cx="5690870" cy="8544560"/>
            <wp:effectExtent l="0" t="0" r="508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0820" cy="85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黑体" w:hAnsi="黑体" w:eastAsia="黑体"/>
          <w:kern w:val="0"/>
          <w:sz w:val="28"/>
          <w:szCs w:val="28"/>
        </w:rPr>
        <w:drawing>
          <wp:inline distT="0" distB="0" distL="0" distR="0">
            <wp:extent cx="6195695" cy="9112250"/>
            <wp:effectExtent l="0" t="0" r="14605" b="127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rcRect r="6659"/>
                    <a:stretch>
                      <a:fillRect/>
                    </a:stretch>
                  </pic:blipFill>
                  <pic:spPr>
                    <a:xfrm>
                      <a:off x="0" y="0"/>
                      <a:ext cx="6233112" cy="91675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93C3D"/>
    <w:rsid w:val="1D293C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2020-09-26T06:46:00Z</dcterms:created>
  <dc:creator>细细的文竹</dc:creator>
  <cp:lastModifiedBy>细细的文竹</cp:lastModifiedBy>
  <dcterms:modified xsi:type="dcterms:W3CDTF">2020-09-26T06:48:49Z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