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2023年</w:t>
      </w:r>
      <w:r>
        <w:rPr>
          <w:rFonts w:hint="eastAsia" w:ascii="黑体" w:hAnsi="黑体" w:eastAsia="黑体" w:cs="黑体"/>
          <w:bCs/>
          <w:sz w:val="36"/>
          <w:szCs w:val="36"/>
        </w:rPr>
        <w:t>常州市“龙城十佳班主任”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评选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候选人</w:t>
      </w:r>
    </w:p>
    <w:p>
      <w:pPr>
        <w:widowControl/>
        <w:spacing w:line="700" w:lineRule="exact"/>
        <w:jc w:val="center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基本情况和主要事迹公示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常州市特级班主任、常州市师德先进个人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胡珏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Hans"/>
        </w:rPr>
        <w:t>老师，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年，担任班主任工作18年。在担任班主任工作期间，所带班级学生积极向上，乐观开朗，有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极佳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的班风班貌。班级多次获得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市先进班集体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市五四红旗团支部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称号。班级学生多次获得“江苏省好少年”、“市三好学生”、“市优秀学生干部”等荣誉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名师誉满龙城、学子桃李天下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一．言传身教德为先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1.助力每个学生阳光成长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她所带班级学生自信、阳光、善解人意，因为，她在学生心中就是这样的形象。每当学生遇到生活或学习上的困惑，他们都会主动找到她交流、倾诉，因为，她一定能帮到他们。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在帮助学生和家长疏导情绪方面，她有一定的经验，为此，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《常州广播电视报》曾邀请其为初三学生家长写如何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教育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孩子的专稿。常州市未成年人成长指导中心与常州电台“成长加油站”合作邀请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参与了《关于学业困难学生和家长的情绪疏导》节目录制活动。市妇联邀请其为浦北社区小学生开设关于《如何培养积极心理》的讲座。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2.携手每个学生共同进步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她总和学生说，只要你愿意努力，老师一定是你的坚强后盾。曾经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一位同学患有小儿麻痹症，不能独立行走。但是，这位同学在学习方面认真刻苦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，渴望进步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在很长一段时间，义务到该同学家里帮其补课辅导。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2017年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被评为“常州市师德先进个人”、2020年被评为“常州市教育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系统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优秀共产党员”。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的班主任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感人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事迹曾经被常州市电视台报道，常州市教育发布也曾以“学习先锋、感悟初心”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为主题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报道了她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和孩子们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二．文化育人润无声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1.文化育人重过程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在班级建设过程中，她始终坚持文化育人。她所带的每个班级都有属于自己的班级文化，如班训、班级精神等。班级所有的活动都是围绕班级文化展开的系列活动，颇有成效，并获得一致好评。如“我和美丽有个约会”获常州市“共青团创新项目”，《神记榜》获常州市生命教育评比一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2.文化育人强团队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在班级建设过程中，她始终相信团队是最能帮助学生成长的阵地。所以，学生在小队建设、团队PK等形式的活动开展中，增强了凝聚力。所带班级获得了诸多市级、校级荣誉，如“常州市先进班集体”、“常州市五四红旗团支部（总支） ”、校五星级先进班级、校班级建设示范项目等。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三．家校共建同心圆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1.多样形式齐汇力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在北环中学工作期间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她被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受聘为“常州市北环中学家长学校常务副校长”，和家长们一起组建校家委会、班家委会，以多种形式，从校级、班级等层面开展家长课堂、家长志愿队等活动，以家校社三方推动学生教育工作。她撰写的《因为有你而精彩》的关于家庭教育指导的论文获市一等奖。她获评市“家校联系优秀教师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2.融合教育不放弃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Han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因为有爱，所以她无私奉献，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她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成为了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患小儿麻痹症的学生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的双脚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她成了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双耳几乎失聪学生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的耳朵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，现在班里还有一个双眼裸视视力只有0.01的学生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，她成为了孩子的双眼</w:t>
      </w:r>
      <w:r>
        <w:rPr>
          <w:rFonts w:hint="default" w:ascii="宋体" w:hAnsi="宋体" w:cs="宋体"/>
          <w:color w:val="auto"/>
          <w:sz w:val="28"/>
          <w:szCs w:val="28"/>
          <w:lang w:eastAsia="zh-CN"/>
        </w:rPr>
        <w:t>......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这不胜枚举爱的点滴的背后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是她对待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孩子的挚爱，是对教育理想的坚守，更是一名共产党员的赤诚忠心。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四．辐射引领促发展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1.携手同心共成长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她这些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担任了多位年轻教师的班主任指导老师工作，在北环中学工作期间成立班主任工作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，联合新疆的老师一起开展各种形式的班级活动，其中“线上的联合班会”得到了常州电视台、《常州日报》、《常州广播电视报》等多方媒体报道。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在教科院附属初级中学协同其他班主任成立“至臻班主任”工作室和年轻教师共成长。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2.桃李不言满园春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善于总结和思考，多次受邀为常州市新教师上岗培训做专题讲座。同时，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她受到常州市多所中学邀请，如常州市北郊中学、田家炳中学、同济中学、花园中学、明德实验中学等，与班主任们交流分享工作心得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，更是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多次受邀到北京、上海、广州、无锡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、句容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等地与当地学校的班主任们进班主任工作交流。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所撰写的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多篇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教育论文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、教育故事有的在省、市级论文评比中获奖，有的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发表于省级刊物《班主任》、《初中生世界》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、《常州广播电视报》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上。著有个人专著《活力班级的文化建设》一书。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在2022年常州市班主任教育艺术宣讲活动中，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参与了指导班主任工作的视频拍摄，题目为《“非独生子女”家庭的孩子们，你遇到了吗？》。市教育局邀请其参与班主任工作“AI场景演练小程序”的场景开发和拍摄。同时，多次开设市级班会课，为年轻教师</w:t>
      </w:r>
      <w:r>
        <w:rPr>
          <w:rFonts w:hint="eastAsia" w:ascii="宋体" w:hAnsi="宋体" w:cs="宋体"/>
          <w:color w:val="auto"/>
          <w:sz w:val="28"/>
          <w:szCs w:val="28"/>
          <w:lang w:val="en-US" w:eastAsia="zh-Hans"/>
        </w:rPr>
        <w:t>起到了非常好的榜样示范作用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就是这样一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普通班主任，没有做过什么丰功伟绩的事，没有说过什么豪气万丈的话，有的只是以一颗温柔的心面对每个学生，做好工作中的每件事，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和所有热爱班主任事业的老师们，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一起成长为彼此最美的风景！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jhmZWY1OGRhZDMwZmE5ZGZkODg0YWFlZTUzNzQifQ=="/>
  </w:docVars>
  <w:rsids>
    <w:rsidRoot w:val="07A25E83"/>
    <w:rsid w:val="07A2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2023-06-11T09:18:00Z</dcterms:created>
  <dc:creator>胡丹</dc:creator>
  <cp:lastModifiedBy>胡丹</cp:lastModifiedBy>
  <dcterms:modified xsi:type="dcterms:W3CDTF">2023-06-11T09:20:24Z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788A5225DC0D413289EE172192E4F01E_11</vt:lpwstr>
  </property>
</Properties>
</file>