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常州市雕庄中心小学</w:t>
      </w:r>
      <w:r>
        <w:rPr>
          <w:rFonts w:hint="eastAsia"/>
          <w:b/>
          <w:bCs/>
          <w:sz w:val="32"/>
          <w:szCs w:val="40"/>
          <w:lang w:val="en-US" w:eastAsia="zh-CN"/>
        </w:rPr>
        <w:t>第二届</w:t>
      </w:r>
      <w:r>
        <w:rPr>
          <w:rFonts w:hint="eastAsia"/>
          <w:b/>
          <w:bCs/>
          <w:sz w:val="28"/>
          <w:szCs w:val="36"/>
          <w:lang w:val="en-US" w:eastAsia="zh-CN"/>
        </w:rPr>
        <w:t>争做“四有”好教师活动方案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</w:t>
      </w:r>
      <w:r>
        <w:rPr>
          <w:rFonts w:hint="eastAsia"/>
          <w:sz w:val="24"/>
          <w:szCs w:val="32"/>
          <w:lang w:eastAsia="zh-CN"/>
        </w:rPr>
        <w:t>加强师德师风建设，</w:t>
      </w:r>
      <w:r>
        <w:rPr>
          <w:rFonts w:hint="eastAsia"/>
          <w:sz w:val="24"/>
          <w:szCs w:val="32"/>
        </w:rPr>
        <w:t>深入贯彻落实习近平总书记提出的“做四有好教师”的要求，引导广大教师树立正确的教师职业理想，努力造就一支德艺双馨的教师队伍。学校决定在全校开展以“向师德楷模学习，争做</w:t>
      </w:r>
      <w:r>
        <w:rPr>
          <w:rFonts w:hint="eastAsia"/>
          <w:sz w:val="24"/>
          <w:szCs w:val="32"/>
          <w:lang w:eastAsia="zh-CN"/>
        </w:rPr>
        <w:t>四有好教师</w:t>
      </w:r>
      <w:r>
        <w:rPr>
          <w:rFonts w:hint="eastAsia"/>
          <w:sz w:val="24"/>
          <w:szCs w:val="32"/>
        </w:rPr>
        <w:t>”为主题的师德</w:t>
      </w:r>
      <w:r>
        <w:rPr>
          <w:rFonts w:hint="eastAsia"/>
          <w:sz w:val="24"/>
          <w:szCs w:val="32"/>
          <w:lang w:eastAsia="zh-CN"/>
        </w:rPr>
        <w:t>师风主题</w:t>
      </w:r>
      <w:r>
        <w:rPr>
          <w:rFonts w:hint="eastAsia"/>
          <w:sz w:val="24"/>
          <w:szCs w:val="32"/>
        </w:rPr>
        <w:t>教育活动。现制定如下实施方案：</w:t>
      </w:r>
    </w:p>
    <w:p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一、指导思想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认真学习贯彻党的“</w:t>
      </w:r>
      <w:r>
        <w:rPr>
          <w:rFonts w:hint="eastAsia"/>
          <w:sz w:val="24"/>
          <w:szCs w:val="32"/>
          <w:lang w:eastAsia="zh-CN"/>
        </w:rPr>
        <w:t>二十</w:t>
      </w:r>
      <w:r>
        <w:rPr>
          <w:rFonts w:hint="eastAsia"/>
          <w:sz w:val="24"/>
          <w:szCs w:val="32"/>
        </w:rPr>
        <w:t>大精神”和《中小学教师职业道德规范》，以“向师德楷模学习，争做</w:t>
      </w:r>
      <w:r>
        <w:rPr>
          <w:rFonts w:hint="eastAsia"/>
          <w:sz w:val="24"/>
          <w:szCs w:val="32"/>
          <w:lang w:eastAsia="zh-CN"/>
        </w:rPr>
        <w:t>四有好教师</w:t>
      </w:r>
      <w:r>
        <w:rPr>
          <w:rFonts w:hint="eastAsia"/>
          <w:sz w:val="24"/>
          <w:szCs w:val="32"/>
        </w:rPr>
        <w:t>”为主题的活动，引导全校教师以师德楷模为榜样，树立崇高理想，践行师德规范，自觉约束自己的行为，争做学生人生的引航人，为学生</w:t>
      </w:r>
      <w:r>
        <w:rPr>
          <w:rFonts w:hint="eastAsia"/>
          <w:sz w:val="24"/>
          <w:szCs w:val="32"/>
          <w:lang w:eastAsia="zh-CN"/>
        </w:rPr>
        <w:t>生命成长</w:t>
      </w:r>
      <w:r>
        <w:rPr>
          <w:rFonts w:hint="eastAsia"/>
          <w:sz w:val="24"/>
          <w:szCs w:val="32"/>
        </w:rPr>
        <w:t>奠基。</w:t>
      </w:r>
    </w:p>
    <w:p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二、具体目标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通过活动，在全校形成“爱岗敬业，乐于奉献，教书育人，为人师表”的崇高师德风尚。以优良的师风，带教风，促学风，优行风，使教师成为“学生喜欢、家长满意”的优秀教师群体。</w:t>
      </w:r>
    </w:p>
    <w:p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三、活动主题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向师德楷模学习，争做</w:t>
      </w:r>
      <w:r>
        <w:rPr>
          <w:rFonts w:hint="eastAsia"/>
          <w:sz w:val="24"/>
          <w:szCs w:val="32"/>
          <w:lang w:eastAsia="zh-CN"/>
        </w:rPr>
        <w:t>四有好教师</w:t>
      </w:r>
    </w:p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四</w:t>
      </w:r>
      <w:r>
        <w:rPr>
          <w:rFonts w:hint="eastAsia"/>
          <w:b/>
          <w:bCs/>
          <w:sz w:val="24"/>
          <w:szCs w:val="32"/>
          <w:lang w:val="en-US" w:eastAsia="zh-CN"/>
        </w:rPr>
        <w:t>、评选程序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1.各年级组推荐产生候选团队与个人；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2.校行政会议审议根据候选团队与个人一学年教育教学实绩评估；</w:t>
      </w:r>
    </w:p>
    <w:p>
      <w:pPr>
        <w:spacing w:line="360" w:lineRule="auto"/>
        <w:ind w:firstLine="480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3.确定常州市雕庄中心小学第二届“四有好教师”团队（个人）并公示。</w:t>
      </w:r>
    </w:p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五、申报表格</w:t>
      </w: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（见附件））</w:t>
      </w: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附件1：</w:t>
      </w:r>
    </w:p>
    <w:p>
      <w:pPr>
        <w:spacing w:line="360" w:lineRule="auto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常州市雕庄中心小学第二届“四有好教师”团队推荐汇总表</w:t>
      </w:r>
    </w:p>
    <w:p>
      <w:pPr>
        <w:spacing w:line="360" w:lineRule="auto"/>
        <w:ind w:firstLine="5600" w:firstLineChars="2000"/>
        <w:jc w:val="both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年级组:</w:t>
      </w:r>
      <w:r>
        <w:rPr>
          <w:rFonts w:hint="eastAsia"/>
          <w:b w:val="0"/>
          <w:bCs w:val="0"/>
          <w:sz w:val="28"/>
          <w:szCs w:val="36"/>
          <w:u w:val="single"/>
          <w:vertAlign w:val="baselin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576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被推荐团队名称</w:t>
            </w:r>
          </w:p>
        </w:tc>
        <w:tc>
          <w:tcPr>
            <w:tcW w:w="458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推  荐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57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57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57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……</w:t>
            </w:r>
          </w:p>
        </w:tc>
        <w:tc>
          <w:tcPr>
            <w:tcW w:w="257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7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7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（可自行添加）</w:t>
      </w:r>
    </w:p>
    <w:p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附件2：</w:t>
      </w:r>
    </w:p>
    <w:p>
      <w:pPr>
        <w:spacing w:line="360" w:lineRule="auto"/>
        <w:jc w:val="both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常州市雕庄中心小学第二届“四有好教师”个人推荐汇总表</w:t>
      </w:r>
    </w:p>
    <w:p>
      <w:pPr>
        <w:spacing w:line="360" w:lineRule="auto"/>
        <w:ind w:firstLine="5600" w:firstLineChars="2000"/>
        <w:jc w:val="both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年级组:</w:t>
      </w:r>
      <w:r>
        <w:rPr>
          <w:rFonts w:hint="eastAsia"/>
          <w:b w:val="0"/>
          <w:bCs w:val="0"/>
          <w:sz w:val="28"/>
          <w:szCs w:val="36"/>
          <w:u w:val="single"/>
          <w:vertAlign w:val="baselin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546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被推荐教师</w:t>
            </w:r>
          </w:p>
        </w:tc>
        <w:tc>
          <w:tcPr>
            <w:tcW w:w="4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推  荐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……</w:t>
            </w: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（可自行添加）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jE4NjQ3Y2JkMGVmM2NhMmEzNjRjMDE4YTRlNzIifQ=="/>
  </w:docVars>
  <w:rsids>
    <w:rsidRoot w:val="7CD55351"/>
    <w:rsid w:val="01A56261"/>
    <w:rsid w:val="35787B9C"/>
    <w:rsid w:val="435D327A"/>
    <w:rsid w:val="43D60F51"/>
    <w:rsid w:val="47ED5839"/>
    <w:rsid w:val="587578B0"/>
    <w:rsid w:val="5B7F7A99"/>
    <w:rsid w:val="60101DCD"/>
    <w:rsid w:val="64A82DBC"/>
    <w:rsid w:val="67C66F05"/>
    <w:rsid w:val="710E21F8"/>
    <w:rsid w:val="717402AD"/>
    <w:rsid w:val="79BD6656"/>
    <w:rsid w:val="7CD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593</Characters>
  <Lines>0</Lines>
  <Paragraphs>0</Paragraphs>
  <TotalTime>0</TotalTime>
  <ScaleCrop>false</ScaleCrop>
  <LinksUpToDate>false</LinksUpToDate>
  <CharactersWithSpaces>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2023-06-07T02:06:00Z</dcterms:created>
  <dc:creator>亮亮1420504660</dc:creator>
  <cp:lastModifiedBy>亮亮1420504660</cp:lastModifiedBy>
  <dcterms:modified xsi:type="dcterms:W3CDTF">2023-06-09T01:06:46Z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13441835E5B34DBBA6425AA644610EFC</vt:lpwstr>
  </property>
</Properties>
</file>