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03" w:firstLineChars="200"/>
        <w:textAlignment w:val="auto"/>
        <w:rPr>
          <w:rFonts w:hint="eastAsia" w:ascii="宋体" w:hAnsi="宋体" w:eastAsia="宋体" w:cs="宋体"/>
          <w:b/>
          <w:bCs/>
          <w:sz w:val="40"/>
          <w:szCs w:val="40"/>
          <w:lang w:val="en-US" w:eastAsia="zh-CN"/>
        </w:rPr>
      </w:pPr>
      <w:bookmarkStart w:id="0" w:name="_GoBack"/>
      <w:bookmarkEnd w:id="0"/>
      <w:r>
        <w:rPr>
          <w:rFonts w:hint="eastAsia" w:ascii="宋体" w:hAnsi="宋体" w:eastAsia="宋体" w:cs="宋体"/>
          <w:b/>
          <w:bCs/>
          <w:sz w:val="40"/>
          <w:szCs w:val="40"/>
        </w:rPr>
        <w:t>充分利用</w:t>
      </w:r>
      <w:r>
        <w:rPr>
          <w:rFonts w:hint="eastAsia" w:ascii="宋体" w:hAnsi="宋体" w:eastAsia="宋体" w:cs="宋体"/>
          <w:b/>
          <w:bCs/>
          <w:sz w:val="40"/>
          <w:szCs w:val="40"/>
          <w:lang w:eastAsia="zh-CN"/>
        </w:rPr>
        <w:t>助读系统</w:t>
      </w:r>
      <w:r>
        <w:rPr>
          <w:rFonts w:hint="eastAsia" w:ascii="宋体" w:hAnsi="宋体" w:eastAsia="宋体" w:cs="宋体"/>
          <w:b/>
          <w:bCs/>
          <w:sz w:val="40"/>
          <w:szCs w:val="40"/>
        </w:rPr>
        <w:t>，有效引导自主阅读</w:t>
      </w:r>
      <w:r>
        <w:rPr>
          <w:rFonts w:hint="eastAsia" w:ascii="宋体" w:hAnsi="宋体" w:eastAsia="宋体" w:cs="宋体"/>
          <w:b/>
          <w:bCs/>
          <w:sz w:val="40"/>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310" w:firstLineChars="1100"/>
        <w:textAlignment w:val="auto"/>
        <w:rPr>
          <w:rFonts w:hint="eastAsia" w:ascii="宋体" w:hAnsi="宋体" w:eastAsia="宋体" w:cs="宋体"/>
          <w:sz w:val="21"/>
          <w:szCs w:val="21"/>
        </w:rPr>
      </w:pPr>
    </w:p>
    <w:p>
      <w:pPr>
        <w:pStyle w:val="3"/>
        <w:keepNext w:val="0"/>
        <w:keepLines w:val="0"/>
        <w:pageBreakBefore w:val="0"/>
        <w:widowControl w:val="0"/>
        <w:kinsoku/>
        <w:wordWrap/>
        <w:overflowPunct/>
        <w:topLinePunct w:val="0"/>
        <w:autoSpaceDE/>
        <w:autoSpaceDN/>
        <w:bidi w:val="0"/>
        <w:adjustRightInd/>
        <w:snapToGrid/>
        <w:spacing w:before="65" w:line="240" w:lineRule="auto"/>
        <w:ind w:left="0" w:leftChars="0" w:right="143" w:firstLine="422" w:firstLineChars="200"/>
        <w:jc w:val="both"/>
        <w:textAlignment w:val="auto"/>
        <w:rPr>
          <w:rFonts w:hint="eastAsia" w:ascii="宋体" w:hAnsi="宋体" w:eastAsia="宋体" w:cs="宋体"/>
          <w:sz w:val="21"/>
          <w:szCs w:val="21"/>
        </w:rPr>
      </w:pPr>
      <w:r>
        <w:rPr>
          <w:rFonts w:hint="eastAsia" w:ascii="宋体" w:hAnsi="宋体" w:eastAsia="宋体" w:cs="宋体"/>
          <w:b/>
          <w:bCs/>
          <w:sz w:val="21"/>
          <w:szCs w:val="21"/>
          <w:lang w:eastAsia="zh-CN"/>
        </w:rPr>
        <w:t>摘 要</w:t>
      </w:r>
      <w:r>
        <w:rPr>
          <w:rFonts w:hint="eastAsia" w:ascii="宋体" w:hAnsi="宋体" w:eastAsia="宋体" w:cs="宋体"/>
          <w:sz w:val="21"/>
          <w:szCs w:val="21"/>
          <w:lang w:eastAsia="zh-CN"/>
        </w:rPr>
        <w:t>：统编语文教材由“教读—自读—课外阅读”所构建的“三位一体”的阅读教学体系是其匠心独具所在，可在实际教学中，</w:t>
      </w:r>
      <w:r>
        <w:rPr>
          <w:rFonts w:hint="eastAsia" w:cs="宋体"/>
          <w:sz w:val="21"/>
          <w:szCs w:val="21"/>
          <w:lang w:eastAsia="zh-CN"/>
        </w:rPr>
        <w:t>自读课问题多多</w:t>
      </w:r>
      <w:r>
        <w:rPr>
          <w:rFonts w:hint="eastAsia" w:ascii="宋体" w:hAnsi="宋体" w:eastAsia="宋体" w:cs="宋体"/>
          <w:sz w:val="21"/>
          <w:szCs w:val="21"/>
          <w:lang w:eastAsia="zh-CN"/>
        </w:rPr>
        <w:t>。</w:t>
      </w:r>
      <w:r>
        <w:rPr>
          <w:rFonts w:hint="eastAsia" w:cs="宋体"/>
          <w:sz w:val="21"/>
          <w:szCs w:val="21"/>
          <w:lang w:eastAsia="zh-CN"/>
        </w:rPr>
        <w:t>如何发挥其中助读系统对自读课的作用，</w:t>
      </w:r>
      <w:r>
        <w:rPr>
          <w:rFonts w:hint="eastAsia" w:ascii="宋体" w:hAnsi="宋体" w:eastAsia="宋体" w:cs="宋体"/>
          <w:sz w:val="21"/>
          <w:szCs w:val="21"/>
          <w:lang w:eastAsia="zh-CN"/>
        </w:rPr>
        <w:t>可从以下三个方面着力：细读</w:t>
      </w:r>
      <w:r>
        <w:rPr>
          <w:rFonts w:hint="eastAsia" w:ascii="宋体" w:hAnsi="宋体" w:eastAsia="宋体" w:cs="宋体"/>
          <w:sz w:val="21"/>
          <w:szCs w:val="21"/>
        </w:rPr>
        <w:t>“单元导</w:t>
      </w:r>
      <w:r>
        <w:rPr>
          <w:rFonts w:hint="eastAsia" w:ascii="宋体" w:hAnsi="宋体" w:eastAsia="宋体" w:cs="宋体"/>
          <w:sz w:val="21"/>
          <w:szCs w:val="21"/>
          <w:lang w:eastAsia="zh-CN"/>
        </w:rPr>
        <w:t>语</w:t>
      </w:r>
      <w:r>
        <w:rPr>
          <w:rFonts w:hint="eastAsia" w:ascii="宋体" w:hAnsi="宋体" w:eastAsia="宋体" w:cs="宋体"/>
          <w:sz w:val="21"/>
          <w:szCs w:val="21"/>
        </w:rPr>
        <w:t>”，</w:t>
      </w:r>
      <w:r>
        <w:rPr>
          <w:rFonts w:hint="eastAsia" w:ascii="宋体" w:hAnsi="宋体" w:eastAsia="宋体" w:cs="宋体"/>
          <w:sz w:val="21"/>
          <w:szCs w:val="21"/>
          <w:lang w:eastAsia="zh-CN"/>
        </w:rPr>
        <w:t>把握单元目标；</w:t>
      </w:r>
      <w:r>
        <w:rPr>
          <w:rFonts w:hint="eastAsia" w:ascii="宋体" w:hAnsi="宋体" w:eastAsia="宋体" w:cs="宋体"/>
          <w:sz w:val="21"/>
          <w:szCs w:val="21"/>
        </w:rPr>
        <w:t>细析“阅读提示”，</w:t>
      </w:r>
      <w:r>
        <w:rPr>
          <w:rFonts w:hint="eastAsia" w:ascii="宋体" w:hAnsi="宋体" w:eastAsia="宋体" w:cs="宋体"/>
          <w:sz w:val="21"/>
          <w:szCs w:val="21"/>
          <w:lang w:eastAsia="zh-CN"/>
        </w:rPr>
        <w:t>设计阅读活动</w:t>
      </w:r>
      <w:r>
        <w:rPr>
          <w:rFonts w:hint="eastAsia" w:cs="宋体"/>
          <w:sz w:val="21"/>
          <w:szCs w:val="21"/>
          <w:lang w:eastAsia="zh-CN"/>
        </w:rPr>
        <w:t>；</w:t>
      </w:r>
      <w:r>
        <w:rPr>
          <w:rFonts w:hint="eastAsia" w:ascii="宋体" w:hAnsi="宋体" w:eastAsia="宋体" w:cs="宋体"/>
          <w:sz w:val="21"/>
          <w:szCs w:val="21"/>
          <w:lang w:eastAsia="zh-CN"/>
        </w:rPr>
        <w:t>细思“旁批”，拓展教学内容</w:t>
      </w:r>
      <w:r>
        <w:rPr>
          <w:rFonts w:hint="eastAsia"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关键词</w:t>
      </w:r>
      <w:r>
        <w:rPr>
          <w:rFonts w:hint="eastAsia" w:ascii="宋体" w:hAnsi="宋体" w:eastAsia="宋体" w:cs="宋体"/>
          <w:sz w:val="21"/>
          <w:szCs w:val="21"/>
          <w:lang w:eastAsia="zh-CN"/>
        </w:rPr>
        <w:t>：统编版；自读课；助读系统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统编语文教材特色鲜明，而其中由</w:t>
      </w:r>
      <w:r>
        <w:rPr>
          <w:rFonts w:hint="eastAsia" w:ascii="宋体" w:hAnsi="宋体" w:eastAsia="宋体" w:cs="宋体"/>
          <w:sz w:val="21"/>
          <w:szCs w:val="21"/>
        </w:rPr>
        <w:t>“教读—自读—课外阅读”</w:t>
      </w:r>
      <w:r>
        <w:rPr>
          <w:rFonts w:hint="eastAsia" w:ascii="宋体" w:hAnsi="宋体" w:eastAsia="宋体" w:cs="宋体"/>
          <w:sz w:val="21"/>
          <w:szCs w:val="21"/>
          <w:lang w:eastAsia="zh-CN"/>
        </w:rPr>
        <w:t>所构建的</w:t>
      </w:r>
      <w:r>
        <w:rPr>
          <w:rFonts w:hint="eastAsia" w:ascii="宋体" w:hAnsi="宋体" w:eastAsia="宋体" w:cs="宋体"/>
          <w:sz w:val="21"/>
          <w:szCs w:val="21"/>
        </w:rPr>
        <w:t>“三位一体”的阅读教学体系</w:t>
      </w:r>
      <w:r>
        <w:rPr>
          <w:rFonts w:hint="eastAsia" w:ascii="宋体" w:hAnsi="宋体" w:eastAsia="宋体" w:cs="宋体"/>
          <w:sz w:val="21"/>
          <w:szCs w:val="21"/>
          <w:lang w:eastAsia="zh-CN"/>
        </w:rPr>
        <w:t>更是其匠心独具所在。它把传统教材中</w:t>
      </w:r>
      <w:r>
        <w:rPr>
          <w:rFonts w:hint="eastAsia" w:ascii="宋体" w:hAnsi="宋体" w:eastAsia="宋体" w:cs="宋体"/>
          <w:sz w:val="21"/>
          <w:szCs w:val="21"/>
        </w:rPr>
        <w:t>的“精读”</w:t>
      </w:r>
      <w:r>
        <w:rPr>
          <w:rFonts w:hint="eastAsia" w:ascii="宋体" w:hAnsi="宋体" w:eastAsia="宋体" w:cs="宋体"/>
          <w:sz w:val="21"/>
          <w:szCs w:val="21"/>
          <w:lang w:eastAsia="zh-CN"/>
        </w:rPr>
        <w:t>改</w:t>
      </w:r>
      <w:r>
        <w:rPr>
          <w:rFonts w:hint="eastAsia" w:ascii="宋体" w:hAnsi="宋体" w:eastAsia="宋体" w:cs="宋体"/>
          <w:sz w:val="21"/>
          <w:szCs w:val="21"/>
        </w:rPr>
        <w:t>为“教读”，“略读”</w:t>
      </w:r>
      <w:r>
        <w:rPr>
          <w:rFonts w:hint="eastAsia" w:ascii="宋体" w:hAnsi="宋体" w:eastAsia="宋体" w:cs="宋体"/>
          <w:sz w:val="21"/>
          <w:szCs w:val="21"/>
          <w:lang w:eastAsia="zh-CN"/>
        </w:rPr>
        <w:t>改</w:t>
      </w:r>
      <w:r>
        <w:rPr>
          <w:rFonts w:hint="eastAsia" w:ascii="宋体" w:hAnsi="宋体" w:eastAsia="宋体" w:cs="宋体"/>
          <w:sz w:val="21"/>
          <w:szCs w:val="21"/>
        </w:rPr>
        <w:t>为“自读”</w:t>
      </w:r>
      <w:r>
        <w:rPr>
          <w:rFonts w:hint="eastAsia" w:ascii="宋体" w:hAnsi="宋体" w:eastAsia="宋体" w:cs="宋体"/>
          <w:sz w:val="21"/>
          <w:szCs w:val="21"/>
          <w:lang w:eastAsia="zh-CN"/>
        </w:rPr>
        <w:t>。</w:t>
      </w:r>
      <w:r>
        <w:rPr>
          <w:rFonts w:hint="eastAsia" w:ascii="宋体" w:hAnsi="宋体" w:eastAsia="宋体" w:cs="宋体"/>
          <w:sz w:val="21"/>
          <w:szCs w:val="21"/>
        </w:rPr>
        <w:t>教材执行主编王本华说：“自读课的设置力图改变以下三种情况：强调由教师引导到学生自主阅读的转变，改变现在普遍存在的精读、略读不分的状况；强调由单篇文章阅读到更多同类文章或整部作品阅读的拓展，改变过去过于强调单篇阅读的状况，更好地起到举一反三的作用；强调由课内向课外延伸，改变现在普遍读书太少的状况。”</w:t>
      </w:r>
      <w:r>
        <w:rPr>
          <w:rFonts w:hint="eastAsia" w:ascii="宋体" w:hAnsi="宋体" w:eastAsia="宋体" w:cs="宋体"/>
          <w:sz w:val="21"/>
          <w:szCs w:val="21"/>
          <w:vertAlign w:val="superscript"/>
          <w:lang w:eastAsia="zh-CN"/>
        </w:rPr>
        <w:t>【</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vertAlign w:val="superscript"/>
          <w:lang w:eastAsia="zh-CN"/>
        </w:rPr>
        <w:t>】</w:t>
      </w:r>
      <w:r>
        <w:rPr>
          <w:rFonts w:hint="eastAsia" w:ascii="宋体" w:hAnsi="宋体" w:eastAsia="宋体" w:cs="宋体"/>
          <w:sz w:val="21"/>
          <w:szCs w:val="21"/>
          <w:lang w:eastAsia="zh-CN"/>
        </w:rPr>
        <w:t>自读课是连接教读和课外阅读的桥梁，在教材中的重要性不可忽视。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但是在实际教学中，自读课的问题频出，许多教师感觉困难重重，不知这自读课从何下手。其实</w:t>
      </w:r>
      <w:r>
        <w:rPr>
          <w:rFonts w:hint="eastAsia" w:ascii="宋体" w:hAnsi="宋体" w:eastAsia="宋体" w:cs="宋体"/>
          <w:sz w:val="21"/>
          <w:szCs w:val="21"/>
        </w:rPr>
        <w:t>统编</w:t>
      </w:r>
      <w:r>
        <w:rPr>
          <w:rFonts w:hint="eastAsia" w:ascii="宋体" w:hAnsi="宋体" w:eastAsia="宋体" w:cs="宋体"/>
          <w:sz w:val="21"/>
          <w:szCs w:val="21"/>
          <w:lang w:eastAsia="zh-CN"/>
        </w:rPr>
        <w:t>版</w:t>
      </w:r>
      <w:r>
        <w:rPr>
          <w:rFonts w:hint="eastAsia" w:ascii="宋体" w:hAnsi="宋体" w:eastAsia="宋体" w:cs="宋体"/>
          <w:sz w:val="21"/>
          <w:szCs w:val="21"/>
        </w:rPr>
        <w:t>教材</w:t>
      </w:r>
      <w:r>
        <w:rPr>
          <w:rFonts w:hint="eastAsia" w:ascii="宋体" w:hAnsi="宋体" w:eastAsia="宋体" w:cs="宋体"/>
          <w:sz w:val="21"/>
          <w:szCs w:val="21"/>
          <w:lang w:eastAsia="zh-CN"/>
        </w:rPr>
        <w:t>突出特点和创新之一就在于</w:t>
      </w:r>
      <w:r>
        <w:rPr>
          <w:rFonts w:hint="eastAsia" w:ascii="宋体" w:hAnsi="宋体" w:eastAsia="宋体" w:cs="宋体"/>
          <w:sz w:val="21"/>
          <w:szCs w:val="21"/>
        </w:rPr>
        <w:t>助读系统</w:t>
      </w:r>
      <w:r>
        <w:rPr>
          <w:rFonts w:hint="eastAsia" w:ascii="宋体" w:hAnsi="宋体" w:eastAsia="宋体" w:cs="宋体"/>
          <w:sz w:val="21"/>
          <w:szCs w:val="21"/>
          <w:lang w:eastAsia="zh-CN"/>
        </w:rPr>
        <w:t>的多层次构建，</w:t>
      </w:r>
      <w:r>
        <w:rPr>
          <w:rFonts w:hint="eastAsia" w:ascii="宋体" w:hAnsi="宋体" w:eastAsia="宋体" w:cs="宋体"/>
          <w:sz w:val="21"/>
          <w:szCs w:val="21"/>
        </w:rPr>
        <w:t>助读系统</w:t>
      </w:r>
      <w:r>
        <w:rPr>
          <w:rFonts w:hint="eastAsia" w:ascii="宋体" w:hAnsi="宋体" w:eastAsia="宋体" w:cs="宋体"/>
          <w:sz w:val="21"/>
          <w:szCs w:val="21"/>
          <w:lang w:eastAsia="zh-CN"/>
        </w:rPr>
        <w:t>旨在提高学习者自主阅读能力，培养其</w:t>
      </w:r>
      <w:r>
        <w:rPr>
          <w:rFonts w:hint="eastAsia" w:ascii="宋体" w:hAnsi="宋体" w:eastAsia="宋体" w:cs="宋体"/>
          <w:sz w:val="21"/>
          <w:szCs w:val="21"/>
        </w:rPr>
        <w:t>审美情趣</w:t>
      </w:r>
      <w:r>
        <w:rPr>
          <w:rFonts w:hint="eastAsia" w:ascii="宋体" w:hAnsi="宋体" w:eastAsia="宋体" w:cs="宋体"/>
          <w:sz w:val="21"/>
          <w:szCs w:val="21"/>
          <w:lang w:eastAsia="zh-CN"/>
        </w:rPr>
        <w:t>，拓展思维，训练</w:t>
      </w:r>
      <w:r>
        <w:rPr>
          <w:rFonts w:hint="eastAsia" w:ascii="宋体" w:hAnsi="宋体" w:eastAsia="宋体" w:cs="宋体"/>
          <w:sz w:val="21"/>
          <w:szCs w:val="21"/>
        </w:rPr>
        <w:t>语言</w:t>
      </w:r>
      <w:r>
        <w:rPr>
          <w:rFonts w:hint="eastAsia" w:ascii="宋体" w:hAnsi="宋体" w:eastAsia="宋体" w:cs="宋体"/>
          <w:sz w:val="21"/>
          <w:szCs w:val="21"/>
          <w:lang w:eastAsia="zh-CN"/>
        </w:rPr>
        <w:t>表达</w:t>
      </w:r>
      <w:r>
        <w:rPr>
          <w:rFonts w:hint="eastAsia" w:ascii="宋体" w:hAnsi="宋体" w:eastAsia="宋体" w:cs="宋体"/>
          <w:sz w:val="21"/>
          <w:szCs w:val="21"/>
        </w:rPr>
        <w:t>等语文核心素养</w:t>
      </w:r>
      <w:r>
        <w:rPr>
          <w:rFonts w:hint="eastAsia" w:ascii="宋体" w:hAnsi="宋体" w:eastAsia="宋体" w:cs="宋体"/>
          <w:sz w:val="21"/>
          <w:szCs w:val="21"/>
          <w:lang w:eastAsia="zh-CN"/>
        </w:rPr>
        <w:t>。其中</w:t>
      </w:r>
      <w:r>
        <w:rPr>
          <w:rFonts w:hint="eastAsia" w:ascii="宋体" w:hAnsi="宋体" w:eastAsia="宋体" w:cs="宋体"/>
          <w:sz w:val="21"/>
          <w:szCs w:val="21"/>
        </w:rPr>
        <w:t>自读</w:t>
      </w:r>
      <w:r>
        <w:rPr>
          <w:rFonts w:hint="eastAsia" w:ascii="宋体" w:hAnsi="宋体" w:eastAsia="宋体" w:cs="宋体"/>
          <w:sz w:val="21"/>
          <w:szCs w:val="21"/>
          <w:lang w:eastAsia="zh-CN"/>
        </w:rPr>
        <w:t>文本</w:t>
      </w:r>
      <w:r>
        <w:rPr>
          <w:rFonts w:hint="eastAsia" w:ascii="宋体" w:hAnsi="宋体" w:eastAsia="宋体" w:cs="宋体"/>
          <w:sz w:val="21"/>
          <w:szCs w:val="21"/>
        </w:rPr>
        <w:t>的助读系统由</w:t>
      </w:r>
      <w:r>
        <w:rPr>
          <w:rFonts w:hint="eastAsia" w:ascii="宋体" w:hAnsi="宋体" w:eastAsia="宋体" w:cs="宋体"/>
          <w:sz w:val="21"/>
          <w:szCs w:val="21"/>
          <w:lang w:eastAsia="zh-CN"/>
        </w:rPr>
        <w:t>“单元导语”</w:t>
      </w:r>
      <w:r>
        <w:rPr>
          <w:rFonts w:hint="eastAsia" w:ascii="宋体" w:hAnsi="宋体" w:eastAsia="宋体" w:cs="宋体"/>
          <w:sz w:val="21"/>
          <w:szCs w:val="21"/>
        </w:rPr>
        <w:t>“注释”“旁批”“阅读提示”“读读写写”“补白”等组成，课后练习</w:t>
      </w:r>
      <w:r>
        <w:rPr>
          <w:rFonts w:hint="eastAsia" w:ascii="宋体" w:hAnsi="宋体" w:eastAsia="宋体" w:cs="宋体"/>
          <w:sz w:val="21"/>
          <w:szCs w:val="21"/>
          <w:lang w:eastAsia="zh-CN"/>
        </w:rPr>
        <w:t>不再设置</w:t>
      </w:r>
      <w:r>
        <w:rPr>
          <w:rFonts w:hint="eastAsia" w:ascii="宋体" w:hAnsi="宋体" w:eastAsia="宋体" w:cs="宋体"/>
          <w:sz w:val="21"/>
          <w:szCs w:val="21"/>
        </w:rPr>
        <w:t>，</w:t>
      </w:r>
      <w:r>
        <w:rPr>
          <w:rFonts w:hint="eastAsia" w:ascii="宋体" w:hAnsi="宋体" w:eastAsia="宋体" w:cs="宋体"/>
          <w:sz w:val="21"/>
          <w:szCs w:val="21"/>
          <w:lang w:eastAsia="zh-CN"/>
        </w:rPr>
        <w:t>目的是加大自主阅读的力度。可一部分教师没能正确认识其作用，使用不当，甚至于有的弃之不用，着实可惜</w:t>
      </w:r>
      <w:r>
        <w:rPr>
          <w:rFonts w:hint="eastAsia" w:ascii="宋体" w:hAnsi="宋体" w:eastAsia="宋体" w:cs="宋体"/>
          <w:sz w:val="21"/>
          <w:szCs w:val="21"/>
        </w:rPr>
        <w:t>。</w:t>
      </w:r>
      <w:r>
        <w:rPr>
          <w:rFonts w:hint="eastAsia" w:ascii="宋体" w:hAnsi="宋体" w:eastAsia="宋体" w:cs="宋体"/>
          <w:sz w:val="21"/>
          <w:szCs w:val="21"/>
          <w:lang w:eastAsia="zh-CN"/>
        </w:rPr>
        <w:t>如何充分利用自读文本中的助读系统？下面有三点建议：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细读</w:t>
      </w:r>
      <w:r>
        <w:rPr>
          <w:rFonts w:hint="eastAsia" w:ascii="宋体" w:hAnsi="宋体" w:eastAsia="宋体" w:cs="宋体"/>
          <w:b/>
          <w:bCs/>
          <w:sz w:val="21"/>
          <w:szCs w:val="21"/>
        </w:rPr>
        <w:t>“单元导</w:t>
      </w:r>
      <w:r>
        <w:rPr>
          <w:rFonts w:hint="eastAsia" w:ascii="宋体" w:hAnsi="宋体" w:eastAsia="宋体" w:cs="宋体"/>
          <w:b/>
          <w:bCs/>
          <w:sz w:val="21"/>
          <w:szCs w:val="21"/>
          <w:lang w:eastAsia="zh-CN"/>
        </w:rPr>
        <w:t>语</w:t>
      </w:r>
      <w:r>
        <w:rPr>
          <w:rFonts w:hint="eastAsia" w:ascii="宋体" w:hAnsi="宋体" w:eastAsia="宋体" w:cs="宋体"/>
          <w:b/>
          <w:bCs/>
          <w:sz w:val="21"/>
          <w:szCs w:val="21"/>
        </w:rPr>
        <w:t>”，</w:t>
      </w:r>
      <w:r>
        <w:rPr>
          <w:rFonts w:hint="eastAsia" w:ascii="宋体" w:hAnsi="宋体" w:eastAsia="宋体" w:cs="宋体"/>
          <w:b/>
          <w:bCs/>
          <w:sz w:val="21"/>
          <w:szCs w:val="21"/>
          <w:lang w:eastAsia="zh-CN"/>
        </w:rPr>
        <w:t>把握单元目标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“单元导语”</w:t>
      </w:r>
      <w:r>
        <w:rPr>
          <w:rFonts w:hint="eastAsia" w:ascii="宋体" w:hAnsi="宋体" w:eastAsia="宋体" w:cs="宋体"/>
          <w:sz w:val="21"/>
          <w:szCs w:val="21"/>
          <w:lang w:eastAsia="zh-CN"/>
        </w:rPr>
        <w:t>主要是简单介绍此单元的课文</w:t>
      </w:r>
      <w:r>
        <w:rPr>
          <w:rFonts w:hint="eastAsia" w:ascii="宋体" w:hAnsi="宋体" w:eastAsia="宋体" w:cs="宋体"/>
          <w:sz w:val="21"/>
          <w:szCs w:val="21"/>
        </w:rPr>
        <w:t>内容主题和</w:t>
      </w:r>
      <w:r>
        <w:rPr>
          <w:rFonts w:hint="eastAsia" w:ascii="宋体" w:hAnsi="宋体" w:eastAsia="宋体" w:cs="宋体"/>
          <w:sz w:val="21"/>
          <w:szCs w:val="21"/>
          <w:lang w:eastAsia="zh-CN"/>
        </w:rPr>
        <w:t>重点需要掌握的</w:t>
      </w:r>
      <w:r>
        <w:rPr>
          <w:rFonts w:hint="eastAsia" w:ascii="宋体" w:hAnsi="宋体" w:eastAsia="宋体" w:cs="宋体"/>
          <w:sz w:val="21"/>
          <w:szCs w:val="21"/>
        </w:rPr>
        <w:t>学习方法。</w:t>
      </w:r>
      <w:r>
        <w:rPr>
          <w:rFonts w:hint="eastAsia" w:ascii="宋体" w:hAnsi="宋体" w:eastAsia="宋体" w:cs="宋体"/>
          <w:sz w:val="21"/>
          <w:szCs w:val="21"/>
          <w:lang w:eastAsia="zh-CN"/>
        </w:rPr>
        <w:t>仔细阅读它，一方面能在单元教学前引</w:t>
      </w:r>
      <w:r>
        <w:rPr>
          <w:rFonts w:hint="eastAsia" w:ascii="宋体" w:hAnsi="宋体" w:eastAsia="宋体" w:cs="宋体"/>
          <w:sz w:val="21"/>
          <w:szCs w:val="21"/>
        </w:rPr>
        <w:t>导学生</w:t>
      </w:r>
      <w:r>
        <w:rPr>
          <w:rFonts w:hint="eastAsia" w:ascii="宋体" w:hAnsi="宋体" w:eastAsia="宋体" w:cs="宋体"/>
          <w:sz w:val="21"/>
          <w:szCs w:val="21"/>
          <w:lang w:eastAsia="zh-CN"/>
        </w:rPr>
        <w:t>初步感知单元文本</w:t>
      </w:r>
      <w:r>
        <w:rPr>
          <w:rFonts w:hint="eastAsia" w:ascii="宋体" w:hAnsi="宋体" w:eastAsia="宋体" w:cs="宋体"/>
          <w:sz w:val="21"/>
          <w:szCs w:val="21"/>
        </w:rPr>
        <w:t>，</w:t>
      </w:r>
      <w:r>
        <w:rPr>
          <w:rFonts w:hint="eastAsia" w:ascii="宋体" w:hAnsi="宋体" w:eastAsia="宋体" w:cs="宋体"/>
          <w:sz w:val="21"/>
          <w:szCs w:val="21"/>
          <w:lang w:eastAsia="zh-CN"/>
        </w:rPr>
        <w:t>另一方面</w:t>
      </w:r>
      <w:r>
        <w:rPr>
          <w:rFonts w:hint="eastAsia" w:ascii="宋体" w:hAnsi="宋体" w:eastAsia="宋体" w:cs="宋体"/>
          <w:sz w:val="21"/>
          <w:szCs w:val="21"/>
        </w:rPr>
        <w:t>能</w:t>
      </w:r>
      <w:r>
        <w:rPr>
          <w:rFonts w:hint="eastAsia" w:ascii="宋体" w:hAnsi="宋体" w:eastAsia="宋体" w:cs="宋体"/>
          <w:sz w:val="21"/>
          <w:szCs w:val="21"/>
          <w:lang w:eastAsia="zh-CN"/>
        </w:rPr>
        <w:t>让</w:t>
      </w:r>
      <w:r>
        <w:rPr>
          <w:rFonts w:hint="eastAsia" w:ascii="宋体" w:hAnsi="宋体" w:eastAsia="宋体" w:cs="宋体"/>
          <w:sz w:val="21"/>
          <w:szCs w:val="21"/>
        </w:rPr>
        <w:t>教师</w:t>
      </w:r>
      <w:r>
        <w:rPr>
          <w:rFonts w:hint="eastAsia" w:ascii="宋体" w:hAnsi="宋体" w:eastAsia="宋体" w:cs="宋体"/>
          <w:sz w:val="21"/>
          <w:szCs w:val="21"/>
          <w:lang w:eastAsia="zh-CN"/>
        </w:rPr>
        <w:t>确立教学目标，把握教学重点，做到有的放矢。比如</w:t>
      </w:r>
      <w:r>
        <w:rPr>
          <w:rFonts w:hint="eastAsia" w:ascii="宋体" w:hAnsi="宋体" w:eastAsia="宋体" w:cs="宋体"/>
          <w:sz w:val="21"/>
          <w:szCs w:val="21"/>
        </w:rPr>
        <w:t>统编版初中语文教材</w:t>
      </w:r>
      <w:r>
        <w:rPr>
          <w:rFonts w:hint="eastAsia" w:ascii="宋体" w:hAnsi="宋体" w:eastAsia="宋体" w:cs="宋体"/>
          <w:sz w:val="21"/>
          <w:szCs w:val="21"/>
          <w:lang w:eastAsia="zh-CN"/>
        </w:rPr>
        <w:t>八</w:t>
      </w:r>
      <w:r>
        <w:rPr>
          <w:rFonts w:hint="eastAsia" w:ascii="宋体" w:hAnsi="宋体" w:eastAsia="宋体" w:cs="宋体"/>
          <w:sz w:val="21"/>
          <w:szCs w:val="21"/>
        </w:rPr>
        <w:t>年级下册第</w:t>
      </w:r>
      <w:r>
        <w:rPr>
          <w:rFonts w:hint="eastAsia" w:ascii="宋体" w:hAnsi="宋体" w:eastAsia="宋体" w:cs="宋体"/>
          <w:sz w:val="21"/>
          <w:szCs w:val="21"/>
          <w:lang w:eastAsia="zh-CN"/>
        </w:rPr>
        <w:t>五</w:t>
      </w:r>
      <w:r>
        <w:rPr>
          <w:rFonts w:hint="eastAsia" w:ascii="宋体" w:hAnsi="宋体" w:eastAsia="宋体" w:cs="宋体"/>
          <w:sz w:val="21"/>
          <w:szCs w:val="21"/>
        </w:rPr>
        <w:t>单元中</w:t>
      </w:r>
      <w:r>
        <w:rPr>
          <w:rFonts w:hint="eastAsia" w:ascii="宋体" w:hAnsi="宋体" w:eastAsia="宋体" w:cs="宋体"/>
          <w:sz w:val="21"/>
          <w:szCs w:val="21"/>
          <w:lang w:eastAsia="zh-CN"/>
        </w:rPr>
        <w:t>的导语</w:t>
      </w:r>
      <w:r>
        <w:rPr>
          <w:rFonts w:hint="eastAsia" w:ascii="宋体" w:hAnsi="宋体" w:eastAsia="宋体" w:cs="宋体"/>
          <w:sz w:val="21"/>
          <w:szCs w:val="21"/>
        </w:rPr>
        <w:t>是这样表述的: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说，读万卷书，行万里路。旅游其实也是一种“阅读”，是认识世界的另一种方式。本单元所选的课文都是游记，通过记述游览见闻，描摹山水风光，吟咏人文胜迹，抒发作者的情思。阅读这类文章，随着作品去想象和遨游世界，可以让我们丰富见闻，增长知识，开阔眼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学习本单元</w:t>
      </w:r>
      <w:r>
        <w:rPr>
          <w:rFonts w:hint="eastAsia" w:ascii="宋体" w:hAnsi="宋体" w:eastAsia="宋体" w:cs="宋体"/>
          <w:sz w:val="21"/>
          <w:szCs w:val="21"/>
          <w:lang w:eastAsia="zh-CN"/>
        </w:rPr>
        <w:t>，</w:t>
      </w:r>
      <w:r>
        <w:rPr>
          <w:rFonts w:hint="eastAsia" w:ascii="宋体" w:hAnsi="宋体" w:eastAsia="宋体" w:cs="宋体"/>
          <w:sz w:val="21"/>
          <w:szCs w:val="21"/>
        </w:rPr>
        <w:t>要了解游记的特点，把握作者的游踪、写景的角度和方法，并揣摩和品味语言，欣赏、积累精彩语句。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从“单元导语”可以</w:t>
      </w:r>
      <w:r>
        <w:rPr>
          <w:rFonts w:hint="eastAsia" w:ascii="宋体" w:hAnsi="宋体" w:eastAsia="宋体" w:cs="宋体"/>
          <w:sz w:val="21"/>
          <w:szCs w:val="21"/>
          <w:lang w:eastAsia="zh-CN"/>
        </w:rPr>
        <w:t>把握本单元目标</w:t>
      </w:r>
      <w:r>
        <w:rPr>
          <w:rFonts w:hint="eastAsia" w:ascii="宋体" w:hAnsi="宋体" w:eastAsia="宋体" w:cs="宋体"/>
          <w:sz w:val="21"/>
          <w:szCs w:val="21"/>
        </w:rPr>
        <w:t>：</w:t>
      </w:r>
      <w:r>
        <w:rPr>
          <w:rFonts w:hint="eastAsia" w:ascii="宋体" w:hAnsi="宋体" w:eastAsia="宋体" w:cs="宋体"/>
          <w:sz w:val="21"/>
          <w:szCs w:val="21"/>
          <w:lang w:eastAsia="zh-CN"/>
        </w:rPr>
        <w:t>了解</w:t>
      </w:r>
      <w:r>
        <w:rPr>
          <w:rFonts w:hint="eastAsia" w:ascii="宋体" w:hAnsi="宋体" w:eastAsia="宋体" w:cs="宋体"/>
          <w:sz w:val="21"/>
          <w:szCs w:val="21"/>
        </w:rPr>
        <w:t>游记基本要素，</w:t>
      </w:r>
      <w:r>
        <w:rPr>
          <w:rFonts w:hint="eastAsia" w:ascii="宋体" w:hAnsi="宋体" w:eastAsia="宋体" w:cs="宋体"/>
          <w:sz w:val="21"/>
          <w:szCs w:val="21"/>
          <w:lang w:eastAsia="zh-CN"/>
        </w:rPr>
        <w:t>学习</w:t>
      </w:r>
      <w:r>
        <w:rPr>
          <w:rFonts w:hint="eastAsia" w:ascii="宋体" w:hAnsi="宋体" w:eastAsia="宋体" w:cs="宋体"/>
          <w:sz w:val="21"/>
          <w:szCs w:val="21"/>
        </w:rPr>
        <w:t>文章所写景物的</w:t>
      </w:r>
      <w:r>
        <w:rPr>
          <w:rFonts w:hint="eastAsia" w:ascii="宋体" w:hAnsi="宋体" w:eastAsia="宋体" w:cs="宋体"/>
          <w:sz w:val="21"/>
          <w:szCs w:val="21"/>
          <w:lang w:eastAsia="zh-CN"/>
        </w:rPr>
        <w:t>写作方法</w:t>
      </w:r>
      <w:r>
        <w:rPr>
          <w:rFonts w:hint="eastAsia" w:ascii="宋体" w:hAnsi="宋体" w:eastAsia="宋体" w:cs="宋体"/>
          <w:sz w:val="21"/>
          <w:szCs w:val="21"/>
        </w:rPr>
        <w:t>，体会作者寄寓在景物中的情感，品味、积累精彩语</w:t>
      </w:r>
      <w:r>
        <w:rPr>
          <w:rFonts w:hint="eastAsia" w:ascii="宋体" w:hAnsi="宋体" w:eastAsia="宋体" w:cs="宋体"/>
          <w:sz w:val="21"/>
          <w:szCs w:val="21"/>
          <w:lang w:eastAsia="zh-CN"/>
        </w:rPr>
        <w:t>句</w:t>
      </w:r>
      <w:r>
        <w:rPr>
          <w:rFonts w:hint="eastAsia" w:ascii="宋体" w:hAnsi="宋体" w:eastAsia="宋体" w:cs="宋体"/>
          <w:sz w:val="21"/>
          <w:szCs w:val="21"/>
        </w:rPr>
        <w:t>。</w:t>
      </w:r>
      <w:r>
        <w:rPr>
          <w:rFonts w:hint="eastAsia" w:ascii="宋体" w:hAnsi="宋体" w:eastAsia="宋体" w:cs="宋体"/>
          <w:sz w:val="21"/>
          <w:szCs w:val="21"/>
          <w:lang w:eastAsia="zh-CN"/>
        </w:rPr>
        <w:t>在此基础上，教者可以再结合本单元具体文本内容，确立教学目标。比如《一滴水经过丽江》教学目标可设计为：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1、理清一滴水的游踪，</w:t>
      </w:r>
      <w:r>
        <w:rPr>
          <w:rFonts w:hint="eastAsia" w:ascii="宋体" w:hAnsi="宋体" w:eastAsia="宋体" w:cs="宋体"/>
          <w:sz w:val="21"/>
          <w:szCs w:val="21"/>
          <w:lang w:eastAsia="zh-CN"/>
        </w:rPr>
        <w:t>了解丽江的自然风景与人文风情，感受其美丽、淳朴、厚重、和谐。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2．把握课文新颖的构思、独特的视角，理解这种写法的妙处，体会作者的感情。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3．品味、积累文中的美词美句，并运用到自己的写作中</w:t>
      </w:r>
    </w:p>
    <w:p>
      <w:pPr>
        <w:pStyle w:val="3"/>
        <w:keepNext w:val="0"/>
        <w:keepLines w:val="0"/>
        <w:pageBreakBefore w:val="0"/>
        <w:widowControl w:val="0"/>
        <w:kinsoku/>
        <w:wordWrap/>
        <w:overflowPunct/>
        <w:topLinePunct w:val="0"/>
        <w:autoSpaceDE/>
        <w:autoSpaceDN/>
        <w:bidi w:val="0"/>
        <w:adjustRightInd/>
        <w:snapToGrid/>
        <w:spacing w:before="65" w:line="240" w:lineRule="auto"/>
        <w:ind w:right="143"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这样在单元目标的统领下，文本教学目标的确立就简单明确许多，在实际教学中可</w:t>
      </w:r>
      <w:r>
        <w:rPr>
          <w:rFonts w:hint="eastAsia" w:ascii="宋体" w:hAnsi="宋体" w:eastAsia="宋体" w:cs="宋体"/>
          <w:sz w:val="21"/>
          <w:szCs w:val="21"/>
        </w:rPr>
        <w:t>首先通过教读课文的学习，引导</w:t>
      </w:r>
      <w:r>
        <w:rPr>
          <w:rFonts w:hint="eastAsia" w:ascii="宋体" w:hAnsi="宋体" w:eastAsia="宋体" w:cs="宋体"/>
          <w:sz w:val="21"/>
          <w:szCs w:val="21"/>
          <w:lang w:eastAsia="zh-CN"/>
        </w:rPr>
        <w:t>学生学习阅读</w:t>
      </w:r>
      <w:r>
        <w:rPr>
          <w:rFonts w:hint="eastAsia" w:ascii="宋体" w:hAnsi="宋体" w:eastAsia="宋体" w:cs="宋体"/>
          <w:sz w:val="21"/>
          <w:szCs w:val="21"/>
        </w:rPr>
        <w:t>方法；然后在自读</w:t>
      </w:r>
      <w:r>
        <w:rPr>
          <w:rFonts w:hint="eastAsia" w:ascii="宋体" w:hAnsi="宋体" w:eastAsia="宋体" w:cs="宋体"/>
          <w:sz w:val="21"/>
          <w:szCs w:val="21"/>
          <w:lang w:eastAsia="zh-CN"/>
        </w:rPr>
        <w:t>文本中</w:t>
      </w:r>
      <w:r>
        <w:rPr>
          <w:rFonts w:hint="eastAsia" w:ascii="宋体" w:hAnsi="宋体" w:eastAsia="宋体" w:cs="宋体"/>
          <w:sz w:val="21"/>
          <w:szCs w:val="21"/>
        </w:rPr>
        <w:t>迁移运用；最后在课外阅读中反复运用、巩固，并内化为自身的语文能力和素养。</w:t>
      </w:r>
    </w:p>
    <w:p>
      <w:pPr>
        <w:pStyle w:val="3"/>
        <w:keepNext w:val="0"/>
        <w:keepLines w:val="0"/>
        <w:pageBreakBefore w:val="0"/>
        <w:widowControl w:val="0"/>
        <w:kinsoku/>
        <w:wordWrap/>
        <w:overflowPunct/>
        <w:topLinePunct w:val="0"/>
        <w:autoSpaceDE/>
        <w:autoSpaceDN/>
        <w:bidi w:val="0"/>
        <w:adjustRightInd/>
        <w:snapToGrid/>
        <w:spacing w:before="65" w:line="240" w:lineRule="auto"/>
        <w:ind w:left="0" w:leftChars="0" w:right="143"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二、细析“阅读提示”，</w:t>
      </w:r>
      <w:r>
        <w:rPr>
          <w:rFonts w:hint="eastAsia" w:ascii="宋体" w:hAnsi="宋体" w:eastAsia="宋体" w:cs="宋体"/>
          <w:b/>
          <w:bCs/>
          <w:sz w:val="21"/>
          <w:szCs w:val="21"/>
          <w:lang w:eastAsia="zh-CN"/>
        </w:rPr>
        <w:t>设计阅读活动</w:t>
      </w:r>
    </w:p>
    <w:p>
      <w:pPr>
        <w:pStyle w:val="3"/>
        <w:keepNext w:val="0"/>
        <w:keepLines w:val="0"/>
        <w:pageBreakBefore w:val="0"/>
        <w:widowControl w:val="0"/>
        <w:kinsoku/>
        <w:wordWrap/>
        <w:overflowPunct/>
        <w:topLinePunct w:val="0"/>
        <w:autoSpaceDE/>
        <w:autoSpaceDN/>
        <w:bidi w:val="0"/>
        <w:adjustRightInd/>
        <w:snapToGrid/>
        <w:spacing w:before="65" w:line="240" w:lineRule="auto"/>
        <w:ind w:left="0" w:leftChars="0" w:right="143"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“阅读提示”</w:t>
      </w:r>
      <w:r>
        <w:rPr>
          <w:rFonts w:hint="eastAsia" w:ascii="宋体" w:hAnsi="宋体" w:eastAsia="宋体" w:cs="宋体"/>
          <w:sz w:val="21"/>
          <w:szCs w:val="21"/>
          <w:lang w:eastAsia="zh-CN"/>
        </w:rPr>
        <w:t>结合单元目标或简要分析文本内容或点评独到之处或提出疑问或推荐学习资料</w:t>
      </w:r>
      <w:r>
        <w:rPr>
          <w:rFonts w:hint="eastAsia" w:ascii="宋体" w:hAnsi="宋体" w:eastAsia="宋体" w:cs="宋体"/>
          <w:sz w:val="21"/>
          <w:szCs w:val="21"/>
        </w:rPr>
        <w:t>，既</w:t>
      </w:r>
      <w:r>
        <w:rPr>
          <w:rFonts w:hint="eastAsia" w:ascii="宋体" w:hAnsi="宋体" w:eastAsia="宋体" w:cs="宋体"/>
          <w:sz w:val="21"/>
          <w:szCs w:val="21"/>
          <w:lang w:eastAsia="zh-CN"/>
        </w:rPr>
        <w:t>能指导</w:t>
      </w:r>
      <w:r>
        <w:rPr>
          <w:rFonts w:hint="eastAsia" w:ascii="宋体" w:hAnsi="宋体" w:eastAsia="宋体" w:cs="宋体"/>
          <w:sz w:val="21"/>
          <w:szCs w:val="21"/>
        </w:rPr>
        <w:t>学生</w:t>
      </w:r>
      <w:r>
        <w:rPr>
          <w:rFonts w:hint="eastAsia" w:ascii="宋体" w:hAnsi="宋体" w:eastAsia="宋体" w:cs="宋体"/>
          <w:sz w:val="21"/>
          <w:szCs w:val="21"/>
          <w:lang w:eastAsia="zh-CN"/>
        </w:rPr>
        <w:t>开展</w:t>
      </w:r>
      <w:r>
        <w:rPr>
          <w:rFonts w:hint="eastAsia" w:ascii="宋体" w:hAnsi="宋体" w:eastAsia="宋体" w:cs="宋体"/>
          <w:sz w:val="21"/>
          <w:szCs w:val="21"/>
        </w:rPr>
        <w:t>自主阅读、独立阅读，同时尽可能向课外阅读和学生的课外语文生活延伸，增加阅读量，培养学生阅读兴趣。</w:t>
      </w:r>
      <w:r>
        <w:rPr>
          <w:rFonts w:hint="eastAsia" w:ascii="宋体" w:hAnsi="宋体" w:eastAsia="宋体" w:cs="宋体"/>
          <w:sz w:val="21"/>
          <w:szCs w:val="21"/>
          <w:lang w:eastAsia="zh-CN"/>
        </w:rPr>
        <w:t>以七年级下册第六单元《带上她的眼睛》为例：</w:t>
      </w:r>
    </w:p>
    <w:p>
      <w:pPr>
        <w:pStyle w:val="3"/>
        <w:keepNext w:val="0"/>
        <w:keepLines w:val="0"/>
        <w:pageBreakBefore w:val="0"/>
        <w:widowControl w:val="0"/>
        <w:kinsoku/>
        <w:wordWrap/>
        <w:overflowPunct/>
        <w:topLinePunct w:val="0"/>
        <w:autoSpaceDE/>
        <w:autoSpaceDN/>
        <w:bidi w:val="0"/>
        <w:adjustRightInd/>
        <w:snapToGrid/>
        <w:spacing w:before="65" w:line="240" w:lineRule="auto"/>
        <w:ind w:left="0" w:leftChars="0" w:right="143"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这篇</w:t>
      </w:r>
      <w:r>
        <w:rPr>
          <w:rFonts w:hint="eastAsia" w:ascii="宋体" w:hAnsi="宋体" w:eastAsia="宋体" w:cs="宋体"/>
          <w:sz w:val="21"/>
          <w:szCs w:val="21"/>
        </w:rPr>
        <w:t>课</w:t>
      </w:r>
      <w:r>
        <w:rPr>
          <w:rFonts w:hint="eastAsia" w:ascii="宋体" w:hAnsi="宋体" w:eastAsia="宋体" w:cs="宋体"/>
          <w:sz w:val="21"/>
          <w:szCs w:val="21"/>
          <w:lang w:eastAsia="zh-CN"/>
        </w:rPr>
        <w:t>文的</w:t>
      </w:r>
      <w:r>
        <w:rPr>
          <w:rFonts w:hint="eastAsia" w:ascii="宋体" w:hAnsi="宋体" w:eastAsia="宋体" w:cs="宋体"/>
          <w:sz w:val="21"/>
          <w:szCs w:val="21"/>
        </w:rPr>
        <w:t>“阅读提示”</w:t>
      </w:r>
      <w:r>
        <w:rPr>
          <w:rFonts w:hint="eastAsia" w:ascii="宋体" w:hAnsi="宋体" w:eastAsia="宋体" w:cs="宋体"/>
          <w:sz w:val="21"/>
          <w:szCs w:val="21"/>
          <w:lang w:eastAsia="zh-CN"/>
        </w:rPr>
        <w:t>立足于</w:t>
      </w:r>
      <w:r>
        <w:rPr>
          <w:rFonts w:hint="eastAsia" w:ascii="宋体" w:hAnsi="宋体" w:eastAsia="宋体" w:cs="宋体"/>
          <w:sz w:val="21"/>
          <w:szCs w:val="21"/>
        </w:rPr>
        <w:t>单元目标</w:t>
      </w:r>
      <w:r>
        <w:rPr>
          <w:rFonts w:hint="eastAsia" w:ascii="宋体" w:hAnsi="宋体" w:eastAsia="宋体" w:cs="宋体"/>
          <w:sz w:val="21"/>
          <w:szCs w:val="21"/>
          <w:lang w:eastAsia="zh-CN"/>
        </w:rPr>
        <w:t>上</w:t>
      </w:r>
      <w:r>
        <w:rPr>
          <w:rFonts w:hint="eastAsia" w:ascii="宋体" w:hAnsi="宋体" w:eastAsia="宋体" w:cs="宋体"/>
          <w:sz w:val="21"/>
          <w:szCs w:val="21"/>
        </w:rPr>
        <w:t>，</w:t>
      </w:r>
      <w:r>
        <w:rPr>
          <w:rFonts w:hint="eastAsia" w:ascii="宋体" w:hAnsi="宋体" w:eastAsia="宋体" w:cs="宋体"/>
          <w:sz w:val="21"/>
          <w:szCs w:val="21"/>
          <w:lang w:eastAsia="zh-CN"/>
        </w:rPr>
        <w:t>在设计教学活动前，先仔细分析阅读提示中的语句，抓住关键词再联系单元目标，从而设计阅读活动。比如根据</w:t>
      </w:r>
      <w:r>
        <w:rPr>
          <w:rFonts w:hint="eastAsia" w:ascii="宋体" w:hAnsi="宋体" w:eastAsia="宋体" w:cs="宋体"/>
          <w:sz w:val="21"/>
          <w:szCs w:val="21"/>
        </w:rPr>
        <w:t>“采用快速浏览的方式，顺着自己的好奇心，去追寻小说的情节线索”</w:t>
      </w:r>
      <w:r>
        <w:rPr>
          <w:rFonts w:hint="eastAsia" w:ascii="宋体" w:hAnsi="宋体" w:eastAsia="宋体" w:cs="宋体"/>
          <w:sz w:val="21"/>
          <w:szCs w:val="21"/>
          <w:lang w:eastAsia="zh-CN"/>
        </w:rPr>
        <w:t>可</w:t>
      </w:r>
      <w:r>
        <w:rPr>
          <w:rFonts w:hint="eastAsia" w:ascii="宋体" w:hAnsi="宋体" w:eastAsia="宋体" w:cs="宋体"/>
          <w:sz w:val="21"/>
          <w:szCs w:val="21"/>
        </w:rPr>
        <w:t>设计</w:t>
      </w:r>
      <w:r>
        <w:rPr>
          <w:rFonts w:hint="eastAsia" w:ascii="宋体" w:hAnsi="宋体" w:eastAsia="宋体" w:cs="宋体"/>
          <w:sz w:val="21"/>
          <w:szCs w:val="21"/>
          <w:lang w:eastAsia="zh-CN"/>
        </w:rPr>
        <w:t>一个“快速浏览，初步感知”</w:t>
      </w:r>
      <w:r>
        <w:rPr>
          <w:rFonts w:hint="eastAsia" w:ascii="宋体" w:hAnsi="宋体" w:eastAsia="宋体" w:cs="宋体"/>
          <w:sz w:val="21"/>
          <w:szCs w:val="21"/>
        </w:rPr>
        <w:t>的教学活动，</w:t>
      </w:r>
      <w:r>
        <w:rPr>
          <w:rFonts w:hint="eastAsia" w:ascii="宋体" w:hAnsi="宋体" w:eastAsia="宋体" w:cs="宋体"/>
          <w:sz w:val="21"/>
          <w:szCs w:val="21"/>
          <w:lang w:eastAsia="zh-CN"/>
        </w:rPr>
        <w:t>先</w:t>
      </w:r>
      <w:r>
        <w:rPr>
          <w:rFonts w:hint="eastAsia" w:ascii="宋体" w:hAnsi="宋体" w:eastAsia="宋体" w:cs="宋体"/>
          <w:sz w:val="21"/>
          <w:szCs w:val="21"/>
        </w:rPr>
        <w:t>出示“浏览”要求：①不指读、不出声、不转头，通过眼珠迅速转动来获取信息；②提取的信息包括开头、结尾、段首、段尾等位置中的关键信息以及文章的其他信息（如标题、注释、旁批、阅读提示等中的信息），</w:t>
      </w:r>
      <w:r>
        <w:rPr>
          <w:rFonts w:hint="eastAsia" w:ascii="宋体" w:hAnsi="宋体" w:eastAsia="宋体" w:cs="宋体"/>
          <w:sz w:val="21"/>
          <w:szCs w:val="21"/>
          <w:lang w:eastAsia="zh-CN"/>
        </w:rPr>
        <w:t>再出示阅读任务：</w:t>
      </w:r>
      <w:r>
        <w:rPr>
          <w:rFonts w:hint="eastAsia" w:ascii="宋体" w:hAnsi="宋体" w:eastAsia="宋体" w:cs="宋体"/>
          <w:sz w:val="21"/>
          <w:szCs w:val="21"/>
          <w:lang w:val="en-US" w:eastAsia="zh-CN"/>
        </w:rPr>
        <w:t>找出小说</w:t>
      </w:r>
      <w:r>
        <w:rPr>
          <w:rFonts w:hint="eastAsia" w:ascii="宋体" w:hAnsi="宋体" w:eastAsia="宋体" w:cs="宋体"/>
          <w:sz w:val="21"/>
          <w:szCs w:val="21"/>
        </w:rPr>
        <w:t>线索，</w:t>
      </w:r>
      <w:r>
        <w:rPr>
          <w:rFonts w:hint="eastAsia" w:ascii="宋体" w:hAnsi="宋体" w:eastAsia="宋体" w:cs="宋体"/>
          <w:sz w:val="21"/>
          <w:szCs w:val="21"/>
          <w:lang w:eastAsia="zh-CN"/>
        </w:rPr>
        <w:t>厘清</w:t>
      </w:r>
      <w:r>
        <w:rPr>
          <w:rFonts w:hint="eastAsia" w:ascii="宋体" w:hAnsi="宋体" w:eastAsia="宋体" w:cs="宋体"/>
          <w:sz w:val="21"/>
          <w:szCs w:val="21"/>
        </w:rPr>
        <w:t>小说脉络</w:t>
      </w:r>
      <w:r>
        <w:rPr>
          <w:rFonts w:hint="eastAsia" w:ascii="宋体" w:hAnsi="宋体" w:eastAsia="宋体" w:cs="宋体"/>
          <w:sz w:val="21"/>
          <w:szCs w:val="21"/>
          <w:lang w:eastAsia="zh-CN"/>
        </w:rPr>
        <w:t>，简要复述小说故事。教学时从</w:t>
      </w:r>
      <w:r>
        <w:rPr>
          <w:rFonts w:hint="eastAsia" w:ascii="宋体" w:hAnsi="宋体" w:eastAsia="宋体" w:cs="宋体"/>
          <w:sz w:val="21"/>
          <w:szCs w:val="21"/>
        </w:rPr>
        <w:t>“浏览”</w:t>
      </w:r>
      <w:r>
        <w:rPr>
          <w:rFonts w:hint="eastAsia" w:ascii="宋体" w:hAnsi="宋体" w:eastAsia="宋体" w:cs="宋体"/>
          <w:sz w:val="21"/>
          <w:szCs w:val="21"/>
          <w:lang w:eastAsia="zh-CN"/>
        </w:rPr>
        <w:t>阅读方法</w:t>
      </w:r>
      <w:r>
        <w:rPr>
          <w:rFonts w:hint="eastAsia" w:ascii="宋体" w:hAnsi="宋体" w:eastAsia="宋体" w:cs="宋体"/>
          <w:sz w:val="21"/>
          <w:szCs w:val="21"/>
        </w:rPr>
        <w:t>切入，引导学生</w:t>
      </w:r>
      <w:r>
        <w:rPr>
          <w:rFonts w:hint="eastAsia" w:ascii="宋体" w:hAnsi="宋体" w:eastAsia="宋体" w:cs="宋体"/>
          <w:sz w:val="21"/>
          <w:szCs w:val="21"/>
          <w:lang w:eastAsia="zh-CN"/>
        </w:rPr>
        <w:t>根据线索串联成文的特点，</w:t>
      </w:r>
      <w:r>
        <w:rPr>
          <w:rFonts w:hint="eastAsia" w:ascii="宋体" w:hAnsi="宋体" w:eastAsia="宋体" w:cs="宋体"/>
          <w:sz w:val="21"/>
          <w:szCs w:val="21"/>
        </w:rPr>
        <w:t>梳理出文章的线索，</w:t>
      </w:r>
      <w:r>
        <w:rPr>
          <w:rFonts w:hint="eastAsia" w:ascii="宋体" w:hAnsi="宋体" w:eastAsia="宋体" w:cs="宋体"/>
          <w:sz w:val="21"/>
          <w:szCs w:val="21"/>
          <w:lang w:eastAsia="zh-CN"/>
        </w:rPr>
        <w:t>从而理清</w:t>
      </w:r>
      <w:r>
        <w:rPr>
          <w:rFonts w:hint="eastAsia" w:ascii="宋体" w:hAnsi="宋体" w:eastAsia="宋体" w:cs="宋体"/>
          <w:sz w:val="21"/>
          <w:szCs w:val="21"/>
        </w:rPr>
        <w:t>文章内容。</w:t>
      </w:r>
    </w:p>
    <w:p>
      <w:pPr>
        <w:pStyle w:val="3"/>
        <w:keepNext w:val="0"/>
        <w:keepLines w:val="0"/>
        <w:pageBreakBefore w:val="0"/>
        <w:widowControl w:val="0"/>
        <w:kinsoku/>
        <w:wordWrap/>
        <w:overflowPunct/>
        <w:topLinePunct w:val="0"/>
        <w:autoSpaceDE/>
        <w:autoSpaceDN/>
        <w:bidi w:val="0"/>
        <w:adjustRightInd/>
        <w:snapToGrid/>
        <w:spacing w:before="65" w:line="240" w:lineRule="auto"/>
        <w:ind w:left="0" w:leftChars="0" w:right="143"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“阅读提示”</w:t>
      </w:r>
      <w:r>
        <w:rPr>
          <w:rFonts w:hint="eastAsia" w:ascii="宋体" w:hAnsi="宋体" w:eastAsia="宋体" w:cs="宋体"/>
          <w:sz w:val="21"/>
          <w:szCs w:val="21"/>
          <w:lang w:eastAsia="zh-CN"/>
        </w:rPr>
        <w:t>中以“你还读过其他科幻小说吗？”自然而然地引出</w:t>
      </w:r>
      <w:r>
        <w:rPr>
          <w:rFonts w:hint="eastAsia" w:ascii="宋体" w:hAnsi="宋体" w:eastAsia="宋体" w:cs="宋体"/>
          <w:sz w:val="21"/>
          <w:szCs w:val="21"/>
        </w:rPr>
        <w:t>“课外阅读一些科幻小说名作，比如刘慈欣的《朝闻道》、阿瑟·克拉克的《星》、弗诺·文奇的《真名实姓》等”</w:t>
      </w:r>
      <w:r>
        <w:rPr>
          <w:rFonts w:hint="eastAsia" w:ascii="宋体" w:hAnsi="宋体" w:eastAsia="宋体" w:cs="宋体"/>
          <w:sz w:val="21"/>
          <w:szCs w:val="21"/>
          <w:lang w:eastAsia="zh-CN"/>
        </w:rPr>
        <w:t>的阅读要求，据此可设计</w:t>
      </w:r>
      <w:r>
        <w:rPr>
          <w:rFonts w:hint="eastAsia" w:ascii="宋体" w:hAnsi="宋体" w:eastAsia="宋体" w:cs="宋体"/>
          <w:sz w:val="21"/>
          <w:szCs w:val="21"/>
        </w:rPr>
        <w:t>“</w:t>
      </w:r>
      <w:r>
        <w:rPr>
          <w:rFonts w:hint="eastAsia" w:ascii="宋体" w:hAnsi="宋体" w:eastAsia="宋体" w:cs="宋体"/>
          <w:sz w:val="21"/>
          <w:szCs w:val="21"/>
          <w:lang w:eastAsia="zh-CN"/>
        </w:rPr>
        <w:t>小组合作阅读</w:t>
      </w:r>
      <w:r>
        <w:rPr>
          <w:rFonts w:hint="eastAsia" w:ascii="宋体" w:hAnsi="宋体" w:eastAsia="宋体" w:cs="宋体"/>
          <w:sz w:val="21"/>
          <w:szCs w:val="21"/>
        </w:rPr>
        <w:t>，</w:t>
      </w:r>
      <w:r>
        <w:rPr>
          <w:rFonts w:hint="eastAsia" w:ascii="宋体" w:hAnsi="宋体" w:eastAsia="宋体" w:cs="宋体"/>
          <w:sz w:val="21"/>
          <w:szCs w:val="21"/>
          <w:lang w:eastAsia="zh-CN"/>
        </w:rPr>
        <w:t>交流汇报心得</w:t>
      </w:r>
      <w:r>
        <w:rPr>
          <w:rFonts w:hint="eastAsia" w:ascii="宋体" w:hAnsi="宋体" w:eastAsia="宋体" w:cs="宋体"/>
          <w:sz w:val="21"/>
          <w:szCs w:val="21"/>
        </w:rPr>
        <w:t>”的</w:t>
      </w:r>
      <w:r>
        <w:rPr>
          <w:rFonts w:hint="eastAsia" w:ascii="宋体" w:hAnsi="宋体" w:eastAsia="宋体" w:cs="宋体"/>
          <w:sz w:val="21"/>
          <w:szCs w:val="21"/>
          <w:lang w:eastAsia="zh-CN"/>
        </w:rPr>
        <w:t>课后阅读活动。此类活动将阅读</w:t>
      </w:r>
      <w:r>
        <w:rPr>
          <w:rFonts w:hint="eastAsia" w:ascii="宋体" w:hAnsi="宋体" w:eastAsia="宋体" w:cs="宋体"/>
          <w:sz w:val="21"/>
          <w:szCs w:val="21"/>
        </w:rPr>
        <w:t>延伸</w:t>
      </w:r>
      <w:r>
        <w:rPr>
          <w:rFonts w:hint="eastAsia" w:ascii="宋体" w:hAnsi="宋体" w:eastAsia="宋体" w:cs="宋体"/>
          <w:sz w:val="21"/>
          <w:szCs w:val="21"/>
          <w:lang w:eastAsia="zh-CN"/>
        </w:rPr>
        <w:t>到课外，这样既</w:t>
      </w:r>
      <w:r>
        <w:rPr>
          <w:rFonts w:hint="eastAsia" w:ascii="宋体" w:hAnsi="宋体" w:eastAsia="宋体" w:cs="宋体"/>
          <w:sz w:val="21"/>
          <w:szCs w:val="21"/>
        </w:rPr>
        <w:t>可以</w:t>
      </w:r>
      <w:r>
        <w:rPr>
          <w:rFonts w:hint="eastAsia" w:ascii="宋体" w:hAnsi="宋体" w:eastAsia="宋体" w:cs="宋体"/>
          <w:sz w:val="21"/>
          <w:szCs w:val="21"/>
          <w:lang w:eastAsia="zh-CN"/>
        </w:rPr>
        <w:t>开拓眼界，迁移知识，也能更好地</w:t>
      </w:r>
      <w:r>
        <w:rPr>
          <w:rFonts w:hint="eastAsia" w:ascii="宋体" w:hAnsi="宋体" w:eastAsia="宋体" w:cs="宋体"/>
          <w:sz w:val="21"/>
          <w:szCs w:val="21"/>
        </w:rPr>
        <w:t>培养自主阅读能力</w:t>
      </w:r>
      <w:r>
        <w:rPr>
          <w:rFonts w:hint="eastAsia" w:ascii="宋体" w:hAnsi="宋体" w:eastAsia="宋体" w:cs="宋体"/>
          <w:sz w:val="21"/>
          <w:szCs w:val="21"/>
          <w:lang w:eastAsia="zh-CN"/>
        </w:rPr>
        <w:t>，提升语文素养</w:t>
      </w:r>
      <w:r>
        <w:rPr>
          <w:rFonts w:hint="eastAsia" w:ascii="宋体" w:hAnsi="宋体" w:eastAsia="宋体" w:cs="宋体"/>
          <w:sz w:val="21"/>
          <w:szCs w:val="21"/>
        </w:rPr>
        <w:t>。</w:t>
      </w:r>
    </w:p>
    <w:p>
      <w:pPr>
        <w:pStyle w:val="3"/>
        <w:keepNext w:val="0"/>
        <w:keepLines w:val="0"/>
        <w:pageBreakBefore w:val="0"/>
        <w:widowControl w:val="0"/>
        <w:kinsoku/>
        <w:wordWrap/>
        <w:overflowPunct/>
        <w:topLinePunct w:val="0"/>
        <w:autoSpaceDE/>
        <w:autoSpaceDN/>
        <w:bidi w:val="0"/>
        <w:adjustRightInd/>
        <w:snapToGrid/>
        <w:spacing w:before="65" w:line="240" w:lineRule="auto"/>
        <w:ind w:left="0" w:leftChars="0" w:right="143" w:firstLine="422" w:firstLineChars="200"/>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三、细思“旁批”，拓展教学内容</w:t>
      </w:r>
    </w:p>
    <w:p>
      <w:pPr>
        <w:pStyle w:val="3"/>
        <w:keepNext w:val="0"/>
        <w:keepLines w:val="0"/>
        <w:pageBreakBefore w:val="0"/>
        <w:widowControl w:val="0"/>
        <w:kinsoku/>
        <w:wordWrap/>
        <w:overflowPunct/>
        <w:topLinePunct w:val="0"/>
        <w:autoSpaceDE/>
        <w:autoSpaceDN/>
        <w:bidi w:val="0"/>
        <w:adjustRightInd/>
        <w:snapToGrid/>
        <w:spacing w:before="65" w:line="240" w:lineRule="auto"/>
        <w:ind w:left="209" w:right="101" w:firstLine="420" w:firstLineChars="200"/>
        <w:jc w:val="both"/>
        <w:textAlignment w:val="auto"/>
        <w:rPr>
          <w:rStyle w:val="7"/>
          <w:rFonts w:hint="default" w:cs="宋体"/>
          <w:sz w:val="21"/>
          <w:szCs w:val="21"/>
          <w:lang w:val="en-US" w:eastAsia="zh-CN"/>
        </w:rPr>
      </w:pPr>
      <w:r>
        <w:rPr>
          <w:rStyle w:val="7"/>
          <w:rFonts w:hint="eastAsia" w:ascii="宋体" w:hAnsi="宋体" w:eastAsia="宋体" w:cs="宋体"/>
          <w:sz w:val="21"/>
          <w:szCs w:val="21"/>
        </w:rPr>
        <w:t>朱自清、叶圣陶曾谈及评点本语文教科书时说</w:t>
      </w:r>
      <w:r>
        <w:rPr>
          <w:rStyle w:val="7"/>
          <w:rFonts w:hint="eastAsia" w:cs="宋体"/>
          <w:sz w:val="21"/>
          <w:szCs w:val="21"/>
          <w:lang w:val="en-US" w:eastAsia="zh-CN"/>
        </w:rPr>
        <w:t>:</w:t>
      </w:r>
      <w:r>
        <w:rPr>
          <w:rStyle w:val="7"/>
          <w:rFonts w:hint="eastAsia" w:ascii="宋体" w:hAnsi="宋体" w:eastAsia="宋体" w:cs="宋体"/>
          <w:sz w:val="21"/>
          <w:szCs w:val="21"/>
        </w:rPr>
        <w:t>“评点大约起于南宋,向来认为有伤雅道，因为妨碍读者欣赏的自由，而且免不了成见或偏见。但是谨慎的评点对于初学者也未尝没有用处。这种评点可以帮助初学了解诗中各句的意旨并培养他们的欣赏能力。</w:t>
      </w:r>
      <w:r>
        <w:rPr>
          <w:rFonts w:hint="eastAsia" w:ascii="宋体" w:hAnsi="宋体" w:eastAsia="宋体" w:cs="宋体"/>
          <w:sz w:val="21"/>
          <w:szCs w:val="21"/>
          <w:vertAlign w:val="superscript"/>
          <w:lang w:eastAsia="zh-CN"/>
        </w:rPr>
        <w:t>【</w:t>
      </w:r>
      <w:r>
        <w:rPr>
          <w:rFonts w:hint="eastAsia" w:cs="宋体"/>
          <w:sz w:val="21"/>
          <w:szCs w:val="21"/>
          <w:vertAlign w:val="superscript"/>
          <w:lang w:val="en-US" w:eastAsia="zh-CN"/>
        </w:rPr>
        <w:t>2</w:t>
      </w:r>
      <w:r>
        <w:rPr>
          <w:rFonts w:hint="eastAsia" w:ascii="宋体" w:hAnsi="宋体" w:eastAsia="宋体" w:cs="宋体"/>
          <w:sz w:val="21"/>
          <w:szCs w:val="21"/>
          <w:vertAlign w:val="superscript"/>
          <w:lang w:eastAsia="zh-CN"/>
        </w:rPr>
        <w:t>】</w:t>
      </w:r>
    </w:p>
    <w:p>
      <w:pPr>
        <w:pStyle w:val="3"/>
        <w:keepNext w:val="0"/>
        <w:keepLines w:val="0"/>
        <w:pageBreakBefore w:val="0"/>
        <w:widowControl w:val="0"/>
        <w:kinsoku/>
        <w:wordWrap/>
        <w:overflowPunct/>
        <w:topLinePunct w:val="0"/>
        <w:autoSpaceDE/>
        <w:autoSpaceDN/>
        <w:bidi w:val="0"/>
        <w:adjustRightInd/>
        <w:snapToGrid/>
        <w:spacing w:before="65" w:line="240" w:lineRule="auto"/>
        <w:ind w:right="101"/>
        <w:jc w:val="both"/>
        <w:textAlignment w:val="auto"/>
        <w:rPr>
          <w:rStyle w:val="7"/>
          <w:rFonts w:hint="eastAsia" w:ascii="宋体" w:hAnsi="宋体" w:eastAsia="宋体" w:cs="宋体"/>
          <w:sz w:val="21"/>
          <w:szCs w:val="21"/>
        </w:rPr>
      </w:pPr>
      <w:r>
        <w:rPr>
          <w:rStyle w:val="7"/>
          <w:rFonts w:hint="eastAsia" w:ascii="宋体" w:hAnsi="宋体" w:eastAsia="宋体" w:cs="宋体"/>
          <w:sz w:val="21"/>
          <w:szCs w:val="21"/>
        </w:rPr>
        <w:t>旁批实则是受到古人批注阅读方法的启发，它是古代文人最常用的一种读书方法，主要是对炼字、修辞、文法的点评为主。在</w:t>
      </w:r>
      <w:r>
        <w:rPr>
          <w:rStyle w:val="7"/>
          <w:rFonts w:hint="eastAsia" w:cs="宋体"/>
          <w:sz w:val="21"/>
          <w:szCs w:val="21"/>
          <w:lang w:eastAsia="zh-CN"/>
        </w:rPr>
        <w:t>统编版</w:t>
      </w:r>
      <w:r>
        <w:rPr>
          <w:rStyle w:val="7"/>
          <w:rFonts w:hint="eastAsia" w:ascii="宋体" w:hAnsi="宋体" w:eastAsia="宋体" w:cs="宋体"/>
          <w:sz w:val="21"/>
          <w:szCs w:val="21"/>
        </w:rPr>
        <w:t>教材中，旁批则更灵活多变，或对文本的精妙之处点评，或对写作技法点拨，或对精彩语句进行赏析，或提出疑问启发学生思考等，随文设置，内容丰富。极力避免直接呈现结论，强调启发性和引导性。</w:t>
      </w:r>
    </w:p>
    <w:p>
      <w:pPr>
        <w:pStyle w:val="3"/>
        <w:keepNext w:val="0"/>
        <w:keepLines w:val="0"/>
        <w:pageBreakBefore w:val="0"/>
        <w:widowControl w:val="0"/>
        <w:kinsoku/>
        <w:wordWrap/>
        <w:overflowPunct/>
        <w:topLinePunct w:val="0"/>
        <w:autoSpaceDE/>
        <w:autoSpaceDN/>
        <w:bidi w:val="0"/>
        <w:adjustRightInd/>
        <w:snapToGrid/>
        <w:spacing w:before="65" w:line="240" w:lineRule="auto"/>
        <w:ind w:left="209" w:right="101" w:firstLine="420" w:firstLineChars="200"/>
        <w:jc w:val="both"/>
        <w:textAlignment w:val="auto"/>
        <w:rPr>
          <w:rStyle w:val="7"/>
          <w:rFonts w:hint="eastAsia" w:ascii="宋体" w:hAnsi="宋体" w:eastAsia="宋体" w:cs="宋体"/>
          <w:sz w:val="21"/>
          <w:szCs w:val="21"/>
          <w:lang w:eastAsia="zh-CN"/>
        </w:rPr>
      </w:pPr>
      <w:r>
        <w:rPr>
          <w:rStyle w:val="7"/>
          <w:rFonts w:hint="eastAsia" w:ascii="宋体" w:hAnsi="宋体" w:eastAsia="宋体" w:cs="宋体"/>
          <w:sz w:val="21"/>
          <w:szCs w:val="21"/>
          <w:lang w:eastAsia="zh-CN"/>
        </w:rPr>
        <w:t>《论教养》是</w:t>
      </w:r>
      <w:r>
        <w:rPr>
          <w:rStyle w:val="7"/>
          <w:rFonts w:hint="eastAsia" w:cs="宋体"/>
          <w:sz w:val="21"/>
          <w:szCs w:val="21"/>
          <w:lang w:eastAsia="zh-CN"/>
        </w:rPr>
        <w:t>统编版</w:t>
      </w:r>
      <w:r>
        <w:rPr>
          <w:rStyle w:val="7"/>
          <w:rFonts w:hint="eastAsia" w:ascii="宋体" w:hAnsi="宋体" w:eastAsia="宋体" w:cs="宋体"/>
          <w:sz w:val="21"/>
          <w:szCs w:val="21"/>
          <w:lang w:eastAsia="zh-CN"/>
        </w:rPr>
        <w:t>语文九年级上册第二单元的一篇议论文。该文说理透彻，逻辑清晰。“旁批”主要围绕议论文知识点设置问题，如“先谈‘无教养’的例子，再谈‘有教养’的表现，这样写有什么好处？”这一旁批既点出文中典型的两个事例让学生把文本中事件分类，又提出问题让学生思考。就此问题可引出议论文的论证方法，既可巩固知识点也可拓展应用知识点，提高学生阅读能力。</w:t>
      </w:r>
    </w:p>
    <w:p>
      <w:pPr>
        <w:pStyle w:val="3"/>
        <w:keepNext w:val="0"/>
        <w:keepLines w:val="0"/>
        <w:pageBreakBefore w:val="0"/>
        <w:widowControl w:val="0"/>
        <w:kinsoku/>
        <w:wordWrap/>
        <w:overflowPunct/>
        <w:topLinePunct w:val="0"/>
        <w:autoSpaceDE/>
        <w:autoSpaceDN/>
        <w:bidi w:val="0"/>
        <w:adjustRightInd/>
        <w:snapToGrid/>
        <w:spacing w:before="65" w:line="240" w:lineRule="auto"/>
        <w:ind w:left="209" w:right="101" w:firstLine="420" w:firstLineChars="200"/>
        <w:jc w:val="both"/>
        <w:textAlignment w:val="auto"/>
        <w:rPr>
          <w:rFonts w:hint="eastAsia" w:ascii="宋体" w:hAnsi="宋体" w:eastAsia="宋体" w:cs="宋体"/>
          <w:sz w:val="21"/>
          <w:szCs w:val="21"/>
        </w:rPr>
      </w:pPr>
      <w:r>
        <w:rPr>
          <w:rStyle w:val="7"/>
          <w:rFonts w:hint="eastAsia" w:cs="宋体"/>
          <w:sz w:val="21"/>
          <w:szCs w:val="21"/>
          <w:lang w:eastAsia="zh-CN"/>
        </w:rPr>
        <w:t>“旁批”具有很强的启发性，在阅读自读课文时，一定不能忽视“旁批”的内容，对精妙段落、语句、词语细细品析，深入思考，力求快速掌握课文内容。在课堂上，教师切记应给予学生充足的独立阅读和思考时间</w:t>
      </w:r>
      <w:r>
        <w:rPr>
          <w:rFonts w:hint="eastAsia" w:ascii="宋体" w:hAnsi="宋体" w:eastAsia="宋体" w:cs="宋体"/>
          <w:sz w:val="21"/>
          <w:szCs w:val="21"/>
        </w:rPr>
        <w:t>，</w:t>
      </w:r>
      <w:r>
        <w:rPr>
          <w:rFonts w:hint="eastAsia" w:cs="宋体"/>
          <w:sz w:val="21"/>
          <w:szCs w:val="21"/>
          <w:lang w:eastAsia="zh-CN"/>
        </w:rPr>
        <w:t>首先让学生将课文内容烂熟于心，形成自己的见解，在此基础上再提出自己的问题。教师根据学生的问题讨论交流“旁批”内容，适当</w:t>
      </w:r>
      <w:r>
        <w:rPr>
          <w:rFonts w:hint="eastAsia" w:ascii="宋体" w:hAnsi="宋体" w:eastAsia="宋体" w:cs="宋体"/>
          <w:sz w:val="21"/>
          <w:szCs w:val="21"/>
        </w:rPr>
        <w:t>引导和讲解，</w:t>
      </w:r>
      <w:r>
        <w:rPr>
          <w:rFonts w:hint="eastAsia" w:cs="宋体"/>
          <w:sz w:val="21"/>
          <w:szCs w:val="21"/>
          <w:lang w:eastAsia="zh-CN"/>
        </w:rPr>
        <w:t>这个过程中特别需要注意的是以“引导”为主，“讲解”为辅，不能像教读课文时</w:t>
      </w:r>
      <w:r>
        <w:rPr>
          <w:rFonts w:hint="eastAsia" w:ascii="宋体" w:hAnsi="宋体" w:eastAsia="宋体" w:cs="宋体"/>
          <w:sz w:val="21"/>
          <w:szCs w:val="21"/>
        </w:rPr>
        <w:t>精细讲解</w:t>
      </w:r>
      <w:r>
        <w:rPr>
          <w:rFonts w:hint="eastAsia" w:cs="宋体"/>
          <w:sz w:val="21"/>
          <w:szCs w:val="21"/>
          <w:lang w:eastAsia="zh-CN"/>
        </w:rPr>
        <w:t>，要以点拨学生的语文思维，培养</w:t>
      </w:r>
      <w:r>
        <w:rPr>
          <w:rFonts w:hint="eastAsia" w:ascii="宋体" w:hAnsi="宋体" w:eastAsia="宋体" w:cs="宋体"/>
          <w:sz w:val="21"/>
          <w:szCs w:val="21"/>
        </w:rPr>
        <w:t>学生的自我思考</w:t>
      </w:r>
      <w:r>
        <w:rPr>
          <w:rFonts w:hint="eastAsia" w:cs="宋体"/>
          <w:sz w:val="21"/>
          <w:szCs w:val="21"/>
          <w:lang w:eastAsia="zh-CN"/>
        </w:rPr>
        <w:t>能力，提高学生的语文素养为主</w:t>
      </w:r>
      <w:r>
        <w:rPr>
          <w:rFonts w:hint="eastAsia" w:ascii="宋体" w:hAnsi="宋体" w:eastAsia="宋体" w:cs="宋体"/>
          <w:sz w:val="21"/>
          <w:szCs w:val="21"/>
        </w:rPr>
        <w:t>。如引导学生思考</w:t>
      </w:r>
      <w:r>
        <w:rPr>
          <w:rFonts w:hint="eastAsia" w:cs="宋体"/>
          <w:sz w:val="21"/>
          <w:szCs w:val="21"/>
          <w:lang w:eastAsia="zh-CN"/>
        </w:rPr>
        <w:t>《论教养》中</w:t>
      </w:r>
      <w:r>
        <w:rPr>
          <w:rFonts w:hint="eastAsia" w:ascii="宋体" w:hAnsi="宋体" w:eastAsia="宋体" w:cs="宋体"/>
          <w:sz w:val="21"/>
          <w:szCs w:val="21"/>
        </w:rPr>
        <w:t>“</w:t>
      </w:r>
      <w:r>
        <w:rPr>
          <w:rFonts w:hint="eastAsia" w:ascii="宋体" w:hAnsi="宋体" w:eastAsia="宋体" w:cs="宋体"/>
          <w:sz w:val="21"/>
          <w:szCs w:val="21"/>
          <w:lang w:eastAsia="zh-CN"/>
        </w:rPr>
        <w:t>在日常生活中，你是否做到了这些呢？</w:t>
      </w:r>
      <w:r>
        <w:rPr>
          <w:rFonts w:hint="eastAsia" w:ascii="宋体" w:hAnsi="宋体" w:eastAsia="宋体" w:cs="宋体"/>
          <w:sz w:val="21"/>
          <w:szCs w:val="21"/>
        </w:rPr>
        <w:t>”这一旁批，</w:t>
      </w:r>
      <w:r>
        <w:rPr>
          <w:rFonts w:hint="eastAsia" w:cs="宋体"/>
          <w:sz w:val="21"/>
          <w:szCs w:val="21"/>
          <w:lang w:eastAsia="zh-CN"/>
        </w:rPr>
        <w:t>联系生活实际，</w:t>
      </w:r>
      <w:r>
        <w:rPr>
          <w:rFonts w:hint="eastAsia" w:ascii="宋体" w:hAnsi="宋体" w:eastAsia="宋体" w:cs="宋体"/>
          <w:sz w:val="21"/>
          <w:szCs w:val="21"/>
        </w:rPr>
        <w:t>加深学生对</w:t>
      </w:r>
      <w:r>
        <w:rPr>
          <w:rFonts w:hint="eastAsia" w:ascii="宋体" w:hAnsi="宋体" w:eastAsia="宋体" w:cs="宋体"/>
          <w:sz w:val="21"/>
          <w:szCs w:val="21"/>
          <w:lang w:eastAsia="zh-CN"/>
        </w:rPr>
        <w:t>教养</w:t>
      </w:r>
      <w:r>
        <w:rPr>
          <w:rFonts w:hint="eastAsia" w:ascii="宋体" w:hAnsi="宋体" w:eastAsia="宋体" w:cs="宋体"/>
          <w:sz w:val="21"/>
          <w:szCs w:val="21"/>
        </w:rPr>
        <w:t>的认识。义务教育《语文课程标准)(2011版)指 出</w:t>
      </w:r>
      <w:r>
        <w:rPr>
          <w:rFonts w:hint="eastAsia" w:cs="宋体"/>
          <w:sz w:val="21"/>
          <w:szCs w:val="21"/>
          <w:lang w:eastAsia="zh-CN"/>
        </w:rPr>
        <w:t>；</w:t>
      </w:r>
      <w:r>
        <w:rPr>
          <w:rFonts w:hint="eastAsia" w:ascii="宋体" w:hAnsi="宋体" w:eastAsia="宋体" w:cs="宋体"/>
          <w:sz w:val="21"/>
          <w:szCs w:val="21"/>
        </w:rPr>
        <w:t>语文是实践性很强的课程，应着重培养学生的语文实践能力，而培养这种能力的主要途径也应是语文实践。</w:t>
      </w:r>
      <w:r>
        <w:rPr>
          <w:rFonts w:hint="eastAsia" w:cs="宋体"/>
          <w:sz w:val="21"/>
          <w:szCs w:val="21"/>
          <w:lang w:eastAsia="zh-CN"/>
        </w:rPr>
        <w:t>从中可看出“旁批”</w:t>
      </w:r>
      <w:r>
        <w:rPr>
          <w:rFonts w:hint="eastAsia" w:ascii="宋体" w:hAnsi="宋体" w:eastAsia="宋体" w:cs="宋体"/>
          <w:sz w:val="21"/>
          <w:szCs w:val="21"/>
        </w:rPr>
        <w:t>的根本立足点是鲜活的言语实践，</w:t>
      </w:r>
      <w:r>
        <w:rPr>
          <w:rFonts w:hint="eastAsia" w:cs="宋体"/>
          <w:sz w:val="21"/>
          <w:szCs w:val="21"/>
          <w:lang w:eastAsia="zh-CN"/>
        </w:rPr>
        <w:t>把</w:t>
      </w:r>
      <w:r>
        <w:rPr>
          <w:rFonts w:hint="eastAsia" w:ascii="宋体" w:hAnsi="宋体" w:eastAsia="宋体" w:cs="宋体"/>
          <w:sz w:val="21"/>
          <w:szCs w:val="21"/>
        </w:rPr>
        <w:t>其问题</w:t>
      </w:r>
      <w:r>
        <w:rPr>
          <w:rFonts w:hint="eastAsia" w:cs="宋体"/>
          <w:sz w:val="21"/>
          <w:szCs w:val="21"/>
          <w:lang w:eastAsia="zh-CN"/>
        </w:rPr>
        <w:t>和学生生活实际紧密联系</w:t>
      </w:r>
      <w:r>
        <w:rPr>
          <w:rFonts w:hint="eastAsia" w:ascii="宋体" w:hAnsi="宋体" w:eastAsia="宋体" w:cs="宋体"/>
          <w:sz w:val="21"/>
          <w:szCs w:val="21"/>
        </w:rPr>
        <w:t>，</w:t>
      </w:r>
      <w:r>
        <w:rPr>
          <w:rFonts w:hint="eastAsia" w:cs="宋体"/>
          <w:sz w:val="21"/>
          <w:szCs w:val="21"/>
          <w:lang w:eastAsia="zh-CN"/>
        </w:rPr>
        <w:t>学生可将自己的所得所感所悟记录在“旁批”周围，</w:t>
      </w:r>
      <w:r>
        <w:rPr>
          <w:rFonts w:hint="eastAsia" w:ascii="宋体" w:hAnsi="宋体" w:eastAsia="宋体" w:cs="宋体"/>
          <w:sz w:val="21"/>
          <w:szCs w:val="21"/>
        </w:rPr>
        <w:t>在自主阅读中践行、反思语文实践和生活实践。我们的目的是在</w:t>
      </w:r>
      <w:r>
        <w:rPr>
          <w:rFonts w:hint="eastAsia" w:cs="宋体"/>
          <w:sz w:val="21"/>
          <w:szCs w:val="21"/>
          <w:lang w:eastAsia="zh-CN"/>
        </w:rPr>
        <w:t>“旁批”的</w:t>
      </w:r>
      <w:r>
        <w:rPr>
          <w:rFonts w:hint="eastAsia" w:ascii="宋体" w:hAnsi="宋体" w:eastAsia="宋体" w:cs="宋体"/>
          <w:sz w:val="21"/>
          <w:szCs w:val="21"/>
        </w:rPr>
        <w:t>熏陶与指引下，</w:t>
      </w:r>
      <w:r>
        <w:rPr>
          <w:rFonts w:hint="eastAsia" w:cs="宋体"/>
          <w:sz w:val="21"/>
          <w:szCs w:val="21"/>
          <w:lang w:eastAsia="zh-CN"/>
        </w:rPr>
        <w:t>从不同角度、不同层次，开启、发散、开发学生的思维。</w:t>
      </w:r>
      <w:r>
        <w:rPr>
          <w:rFonts w:hint="eastAsia" w:ascii="宋体" w:hAnsi="宋体" w:eastAsia="宋体" w:cs="宋体"/>
          <w:sz w:val="21"/>
          <w:szCs w:val="21"/>
        </w:rPr>
        <w:t>因此，要因课制宜，</w:t>
      </w:r>
      <w:r>
        <w:rPr>
          <w:rFonts w:hint="eastAsia" w:cs="宋体"/>
          <w:sz w:val="21"/>
          <w:szCs w:val="21"/>
          <w:lang w:eastAsia="zh-CN"/>
        </w:rPr>
        <w:t>充分利用“旁批”的作用</w:t>
      </w:r>
      <w:r>
        <w:rPr>
          <w:rFonts w:hint="eastAsia" w:ascii="宋体" w:hAnsi="宋体" w:eastAsia="宋体" w:cs="宋体"/>
          <w:sz w:val="21"/>
          <w:szCs w:val="21"/>
        </w:rPr>
        <w:t>，真正发挥旁批设计的应有价值</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统编教材总主编温儒敏教授曾说：“要分清教读课和自读课两种课型，教读课以教师讲为主，自读课就是让学生自主阅读。”自主阅读要求我们强化阅读方法，发展阅读能力，使学生“得法于课内，受益于课外”。统编版自读文本中的助读系统在实际教学中极有价值，可要“物尽其用”绝非易事，</w:t>
      </w:r>
      <w:r>
        <w:rPr>
          <w:rFonts w:hint="eastAsia" w:ascii="宋体" w:hAnsi="宋体" w:eastAsia="宋体" w:cs="宋体"/>
          <w:sz w:val="21"/>
          <w:szCs w:val="21"/>
        </w:rPr>
        <w:t>还需要教师</w:t>
      </w:r>
      <w:r>
        <w:rPr>
          <w:rFonts w:hint="eastAsia" w:ascii="宋体" w:hAnsi="宋体" w:eastAsia="宋体" w:cs="宋体"/>
          <w:sz w:val="21"/>
          <w:szCs w:val="21"/>
          <w:lang w:eastAsia="zh-CN"/>
        </w:rPr>
        <w:t>对教材的认真钻研</w:t>
      </w:r>
      <w:r>
        <w:rPr>
          <w:rFonts w:hint="eastAsia" w:ascii="宋体" w:hAnsi="宋体" w:eastAsia="宋体" w:cs="宋体"/>
          <w:sz w:val="21"/>
          <w:szCs w:val="21"/>
        </w:rPr>
        <w:t>，深</w:t>
      </w:r>
      <w:r>
        <w:rPr>
          <w:rFonts w:hint="eastAsia" w:ascii="宋体" w:hAnsi="宋体" w:eastAsia="宋体" w:cs="宋体"/>
          <w:sz w:val="21"/>
          <w:szCs w:val="21"/>
          <w:lang w:eastAsia="zh-CN"/>
        </w:rPr>
        <w:t>对文本的深入解读，在实际教学中需要我们不断探索、实践，让自读课发挥其真正的价值，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［1］王本华.构建“三位一体”的语文教科书编写体系［J］.语文教学通讯，2016（9）</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］朱自清、叶圣陶.《精读指导举隅略读指导举隅》.郑州：河南教育出版社.1988年版第215页。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C2E9C"/>
    <w:rsid w:val="13AC2182"/>
    <w:rsid w:val="1D6908B0"/>
    <w:rsid w:val="1E6C514C"/>
    <w:rsid w:val="24397556"/>
    <w:rsid w:val="3BEE5378"/>
    <w:rsid w:val="52E1109D"/>
    <w:rsid w:val="58131835"/>
    <w:rsid w:val="67DB1664"/>
    <w:rsid w:val="70EC2E9C"/>
    <w:rsid w:val="7315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14"/>
    </w:pPr>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3156</Words>
  <Characters>3170</Characters>
  <Lines>0</Lines>
  <Paragraphs>0</Paragraphs>
  <TotalTime>293</TotalTime>
  <ScaleCrop>false</ScaleCrop>
  <LinksUpToDate>false</LinksUpToDate>
  <CharactersWithSpaces>3173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2019-10-26T09:48:00Z</dcterms:created>
  <dc:creator>长安某</dc:creator>
  <cp:lastModifiedBy>长安某</cp:lastModifiedBy>
  <dcterms:modified xsi:type="dcterms:W3CDTF">2023-06-09T07:26:16Z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6964870B934740B49E58DD75DA798B45_13</vt:lpwstr>
  </property>
</Properties>
</file>