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爱，徜徉在教育中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王春雅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鲁迅先生有句话：“教育是植根于爱的”。教育技巧的全部奥秘就在于如何爱护学生。爱是教育的源泉，教师有了爱，才会对自己的教育对象充满信心和爱心，才会有追求卓越和创新的精神。教师不仅要有爱心，而更重要的是把那种爱传达出来，只有让别人感受到，才能与学生产生心灵的碰撞，学生也才能从心底里接受。作为一名教师，因为爱，让我明白了教育的真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也因为爱，让一个个单纯而真实的孩子懂得了爱，也懂得了回报爱。在教学中，我总是怀着爱心，用欣赏的目光去关注学生，发自内心的去爱他们。这样我和学生间的关系也变得很融洽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我坚信这样一句话：给孩子一个微笑，他会给你一个明媚的春天。他时刻提醒我，要爱学生，因为只有在爱的雨露下成长起来的孩子才是健康的。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记得上学期，我担任了初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英语老师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在我们班中是最突出的一位，第一次接触，他就给我留下了深刻的印象：聪明，活泼，反应快。随着时间的推移，我发现，他虽然上课发言积极，思维敏捷，但他的行为习惯却常令我担忧：争强好胜，对自己过分自信，常惹事生非。与伙伴发生口角时，他总是据理力争，从不肯吃亏，宽容在他的眼中是懦弱的表现；有时，他违反了行规，我找他谈话，他总是满脸不服气，所谓“歪理十八条”，他是条条有理，总觉得他有点“不听话”。因此，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出现在我眼前的时候，我总是静静地观察他的一言一行，看到他那天真无邪充满稚气的脸，我想起了李老师的一句话“热爱学生是老师的天职，是做好教育工作的基础”。我暗暗下决心，用自己的爱，去感染他，使他健康地成长。教育时机的把握非常重要，这就象烧菜的“火候”或军事上的“战机”，往往稍纵即逝，而把握住时机则可收到事半功倍的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终于有一天下午，教室里只剩下我和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。我亲切地询问：“为什么总是不接受老师对你的批评，总爱跟我对着干呢？”“你为什么总是指责我呢？”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还是以他一贯的强硬作风回答我。听了他的话，我回忆起以前对他的态度，一下子感到，我平时对他的指责太多，或许已伤了他的自尊心。教育家爱默逊曾说过：“教育成功的秘密在于尊重学生。”的确，我以往对他的教育方法也欠妥。我沉默了一下，对他说：“老师以前对你的态度有时是不好，只看到你的不足，常当着大家的面批评你，老师向你道歉。”听了我的话，他脸涨得通红，有点激动地说：“至少我不是个坏孩子。”“那好，我们就来个君子协定，我们互相尊重，你有事我不在同学面前说，咱们私下解决，可你也要做到在同学面前不顶撞我。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一声不吭，但我依然可以从他的眼中看到“不信任”三个字。真是个个性极强的孩子。回家的路上，我在想：师生关系是亲密的。老师的举手投足，音容笑貌，还是情韵气度，都应体现对学生的尊重和信赖。只有做到态度和蔼，语言亲切，神态热情，才能做学生的良师益友，学生才能亲其师，信其道，而学其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我了解到他十分爱看书。我就让他当了我们班的图书管理员。他非常热爱自己的工作，把图书整理得井井有条，并且能很好、及时地处理一些同学们借书、还书时发生的冲突；</w:t>
      </w:r>
      <w:r>
        <w:rPr>
          <w:rFonts w:ascii="宋体" w:hAnsi="宋体" w:eastAsia="宋体" w:cs="宋体"/>
          <w:sz w:val="24"/>
          <w:szCs w:val="24"/>
        </w:rPr>
        <w:t>他上课发言热烈，有一定口语表达能力，于是每堂课我都不忘让他发言，并及时给予鼓励，当他得到了他渴望的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肯定甚至表扬</w:t>
      </w:r>
      <w:r>
        <w:rPr>
          <w:rFonts w:ascii="宋体" w:hAnsi="宋体" w:eastAsia="宋体" w:cs="宋体"/>
          <w:sz w:val="24"/>
          <w:szCs w:val="24"/>
        </w:rPr>
        <w:t xml:space="preserve">时，我看到他满脸笑容，十分自豪的样子，我也感到欣慰了。平时，我爱帮他整整衣服，理理书包，问寒问暖，谈谈家常，交流想法。一个月过去了，我发现他做事更认真了。想跟我说说话，看到他的点滴进步，我由衷地感到高兴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一天中午，孩子们忙着在草场上追逐打闹，办公室里静静的。“有人打起来了！”班干部们着急的话语打破了这一阵平静。我急忙从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班走到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班。两个孩子虽然眼中还有泪，可怒气明显已退了很多，都安静地坐在位置上。最让我吃惊的是，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气喘吁吁地坐在他俩中间，看到这一幕真的让自己很失望，难道又是他在挑唆他俩，真是江山易改，本性难移。“他俩已经没事了，老师，一点小事。”这话居然是从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>口中说出来的，我呆住了。“老师，你可别表扬我，这是我该做的。”我清晰地看到他眼中的眼神已经改变。原来，他看到两名同学在为一点小事吵架，他好不犹豫地上去进行一番劝说，并帮他俩想了个好办法……不知怎的，我注视了他很久很久， 一种崭新的情感在我们之间滋长。 圣诞节的那天早上，当我来到教室门口，发现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小林</w:t>
      </w:r>
      <w:r>
        <w:rPr>
          <w:rFonts w:ascii="宋体" w:hAnsi="宋体" w:eastAsia="宋体" w:cs="宋体"/>
          <w:sz w:val="24"/>
          <w:szCs w:val="24"/>
        </w:rPr>
        <w:t xml:space="preserve">正等在门口，他高兴地向我问好，然后，悄悄地递给我一张卡片，压低了嗓门说：“这是我亲手做的，送给您，老师。”我看了看他的神态，那目光是真诚的，发自内心的。我端详着这张凝聚着爱心的贺卡，心中荡漾起一股暖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师要学会最大限度地理解、宽容、善待问题学生。严寒只会让人把外壳越裹越紧，温暖的阳光才可以让人脱去厚厚的包裹。严厉的口气只会让孩子更加的叛逆，温暖的关爱才能让孩子敞开心扉，也行有时只是一个微笑、一个鼓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。学生都是有思想、不断发展的个体，没有谁是一块天生的顽石，在他们的内心深处，都有一块最柔软的地方，只要我们当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的工作做到家，我们定能触摸到这块地方，要知道，这儿就是学生心灵的门户，打开它，你就能看到一颗颗鲜活的心。</w:t>
      </w:r>
      <w:r>
        <w:rPr>
          <w:rFonts w:ascii="宋体" w:hAnsi="宋体" w:eastAsia="宋体" w:cs="宋体"/>
          <w:sz w:val="24"/>
          <w:szCs w:val="24"/>
        </w:rPr>
        <w:t>正如陶行知先生所说：“不要你的金，不要你的银，只要你的心。”当我满怀爱心去对待学生时，我已在爱中获得了爱，那爱甜甜的，沁人心脾，回味无穷</w:t>
      </w:r>
      <w:r>
        <w:rPr>
          <w:rFonts w:hint="eastAsia" w:eastAsia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正如作者所说，我们</w:t>
      </w:r>
      <w:r>
        <w:rPr>
          <w:rFonts w:hint="eastAsia" w:eastAsia="宋体"/>
          <w:sz w:val="24"/>
          <w:szCs w:val="24"/>
          <w:lang w:eastAsia="zh-CN"/>
        </w:rPr>
        <w:t>需要真正去看见孩子，跟孩子建立良好的关系。在积极回应和主动看见的环境中，孩子内心得到全然的满足，才能在成年时形成一个健全的自我，拥有获取幸福的能力。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mZmNzc4ZjFiZWUwN2VhNTkxZjJiMDdhNzE0YWEifQ=="/>
  </w:docVars>
  <w:rsids>
    <w:rsidRoot w:val="57D61346"/>
    <w:rsid w:val="33590AD6"/>
    <w:rsid w:val="3F0756A7"/>
    <w:rsid w:val="40BB1C5B"/>
    <w:rsid w:val="57D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2109</Words>
  <Characters>2109</Characters>
  <Lines>0</Lines>
  <Paragraphs>0</Paragraphs>
  <TotalTime>38</TotalTime>
  <ScaleCrop>false</ScaleCrop>
  <LinksUpToDate>false</LinksUpToDate>
  <CharactersWithSpaces>2116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2022-12-26T13:53:00Z</dcterms:created>
  <dc:creator>豆忒</dc:creator>
  <cp:lastModifiedBy>Administrator</cp:lastModifiedBy>
  <dcterms:modified xsi:type="dcterms:W3CDTF">2023-06-08T03:17:00Z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90B7E76F1A9E4ADA801BCA6A8E4664AA</vt:lpwstr>
  </property>
</Properties>
</file>