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教育，从看见孩子开始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  武进区礼河实验学校   张丽慧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每个孩子都需要被看见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24"/>
        </w:rPr>
        <w:t>选择这本书，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</w:t>
      </w:r>
      <w:r>
        <w:rPr>
          <w:rFonts w:hint="eastAsia" w:ascii="宋体" w:hAnsi="宋体" w:eastAsia="宋体" w:cs="宋体"/>
          <w:sz w:val="24"/>
          <w:szCs w:val="24"/>
        </w:rPr>
        <w:t>吸引我的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是大手牵小手的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插画</w:t>
      </w:r>
      <w:r>
        <w:rPr>
          <w:rFonts w:hint="eastAsia" w:ascii="宋体" w:hAnsi="宋体" w:eastAsia="宋体" w:cs="宋体"/>
          <w:sz w:val="24"/>
          <w:szCs w:val="24"/>
        </w:rPr>
        <w:t>，一下子想到了我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平时和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一起出门，总是会在一左一右牵着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</w:rPr>
        <w:t>的情景，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</w:t>
      </w:r>
      <w:r>
        <w:rPr>
          <w:rFonts w:hint="eastAsia" w:ascii="宋体" w:hAnsi="宋体" w:eastAsia="宋体" w:cs="宋体"/>
          <w:sz w:val="24"/>
          <w:szCs w:val="24"/>
        </w:rPr>
        <w:t>美好；最重要的是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</w:t>
      </w:r>
      <w:r>
        <w:rPr>
          <w:rFonts w:hint="eastAsia" w:ascii="宋体" w:hAnsi="宋体" w:eastAsia="宋体" w:cs="宋体"/>
          <w:sz w:val="24"/>
          <w:szCs w:val="24"/>
        </w:rPr>
        <w:t>于封面上那一行字：可以让你变得更好的心理学书。于是，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迫切地打开了书，静静地阅读起来。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的核心是：父母需要真正去看见孩子，跟孩子建立良好的依恋关系。虽然这本书着重于讲述亲子关系，但在教师和学生之间也很适用。教育中，我们的教育对象是每一个独一无二，与众不同的学生，都有自身独特的价值和各自的成长密码。要是每个学生都能得到尊重和发展，实现高品质的差异发展，便是教育最动人的样貌。在平时的教育中，我想作为老师，我们要拥有这样的观念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看见孩子，满足成长的需要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对成长期的孩子来说，被重视、被关爱是一种催人向上的力量，在学校里，每一个孩子都渴望得到老师的关爱。开朗活泼型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的孩子</w:t>
      </w:r>
      <w:r>
        <w:rPr>
          <w:rFonts w:hint="eastAsia" w:ascii="宋体" w:hAnsi="宋体" w:eastAsia="宋体" w:cs="宋体"/>
          <w:sz w:val="24"/>
          <w:szCs w:val="24"/>
        </w:rPr>
        <w:t>敢于表达，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容易引起老师的关注</w:t>
      </w:r>
      <w:r>
        <w:rPr>
          <w:rFonts w:hint="eastAsia" w:ascii="宋体" w:hAnsi="宋体" w:eastAsia="宋体" w:cs="宋体"/>
          <w:sz w:val="24"/>
          <w:szCs w:val="24"/>
        </w:rPr>
        <w:t>。但是，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我们有时会</w:t>
      </w:r>
      <w:r>
        <w:rPr>
          <w:rFonts w:hint="eastAsia" w:ascii="宋体" w:hAnsi="宋体" w:eastAsia="宋体" w:cs="宋体"/>
          <w:sz w:val="24"/>
          <w:szCs w:val="24"/>
        </w:rPr>
        <w:t>忽视了那些安静而又胆小的孩子。我们要做一个灵敏的捕捉者，要去理解孩子内心的真实需要。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的小杨同学性格内向，不善言语，做事说话都比较慢。有一次我翻看家校联系本，发现他在作业的后面写了满满几行字，和我说了很多心里话。我发现不善言语的他其实内心很丰富。于是我在他的话后面，写了一句：“一个人最美好的状态就是知道自己要什么，并且全力以赴，老师相信你会成功！”从那以后，小杨同学每天都会坚持写他的学习心得和总结，作业速度也快了很多，正确率也在慢慢提高。我时常为他加油鼓劲，虽然他的成绩并没有突飞猛进，但他每天朝着自己的目标努力着。所以，老师要有一双发现孩子闪光点的慧眼，善于发现他们身上的积极因素，哪怕是一点一滴，处于萌芽状态的，也要创造条件积极给予扶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温暖回应，唤醒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教育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的直觉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人与人相处，积极回应不只是一种礼貌，也是一种修养。在教育的世界里，对孩子们的热情问候，我们回问一声或是点一下头，他们都会有小小的满足感。在平时的生活学习中，我会关注每一个学生，积极回应他们的每一个举动，让他们感到自己被在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我班的小陈同学一直是个有礼貌，爱提问，知书达理的女生。初三下学期，她突然变得沉默寡言，害怕见人，甚至有厌学情绪。我看在眼里，急在心里。第一时间去她家家访。据了解，她父母离异，跟着爷爷奶奶和爸爸一起生活，因为长期得不到母爱，所以她一直寻求老师的关注。她很努力，对自己的成绩要求很高，以她目前的状况，她的要求超过了她自己的实力，所以她时常感觉努力了，成绩还是得不到很大的提高。我一边安慰她，让她退一步海阔天空，一边叫她家人带她去看看心理医生，压力太大导致情绪低落，胡思乱想。在学校，我时常找她谈心，以我身边的很多例子来开导她，学习方面尽可能帮助她，鼓励她。我还和其他任课老师讲了她的情况，让大家都来关注她。经过两个月的家校配合，她感受到了老师对她的关注，家庭给她的温暖，慢慢恢复了之前的活泼，也增强了学习的自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三，点亮心灯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，奔赴前行的征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作为教师，教育过程中，我们付出很多，学生并不领情，甚至常常事与愿违。我想，其中重要的原因是我们没有看见孩子真实的本身，常给他们贴上负面的标签。一个行动慢的孩子，我们看到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的是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他的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拖延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而不是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稳重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；一个行动快的孩子，我们看到他的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毛躁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而不是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果断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；孩子作业写了一半就去玩游戏，我们看到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的是他的不专注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，而不是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自我调节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班的小周同学，由于基础太差，上课基本听不懂，他会经常在课上折纸做手工，我看到一次就把他折的东西扔掉一次。有一次，我们去太湖湾劳动实践，活动最后一天，学生们把优秀作品进行了展示，我惊讶地发现，小周同学做的手工相当精美，这件事让我对他刮目相看。虽然他成绩较差，但他有自己的特长和爱好。虽然考试屡考屡败，但仍然屡败屡战，多么难得的毅力。成绩太低，遭受嘲笑，但从不计较，他的心胸多么宽广。每次劳动，他都是积极参与，不怕脏不怕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在我们眼里，每个孩子都有无限可能性。我们要做的，就是去帮助他们实现这种可能性，让他们不断发现自己，发展自己，完善自己。我们要善于发现孩子的“亮点”，更要用智慧去“点亮”。“点亮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”孩子的心灯，让他们的内心充满阳光。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每个生命都值得尊重，每个孩子都渴望被看见。我们曾经都是孩子，孩子也终将成为我们。作为教师，我们要有足够的耐心、信心去呵护和等待。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6" w:firstLineChars="232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教师崇高而无私的爱，就像一盏明灯，照亮学生内心的角落。只要付出爱心与耐心，随时都可以创造奇迹。正是明白了这个道理，我才从刚工作时诸多的抱怨走到了现在的忍耐和豁达，那些时常惹怒我的孩子们成为我厉兵秣马的战友和伙伴，那些装傻卖萌的调皮蛋也成为我眼中靓丽的风景线，很感谢有他们的陪伴。人生处处是起点，在漫漫教育路上，让我们品着“鸡汤”开始爱的启程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E41E1"/>
    <w:multiLevelType w:val="singleLevel"/>
    <w:tmpl w:val="07DE41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DCD1D3"/>
    <w:multiLevelType w:val="singleLevel"/>
    <w:tmpl w:val="6CDCD1D3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jk3MzNlMjExZGI1Yzc5N2Y3ZDgyNzNkOWNlZjAifQ=="/>
  </w:docVars>
  <w:rsids>
    <w:rsidRoot w:val="00000000"/>
    <w:rsid w:val="191F75CE"/>
    <w:rsid w:val="28026E35"/>
    <w:rsid w:val="35E05B8F"/>
    <w:rsid w:val="5BF522FD"/>
    <w:rsid w:val="6AD267BC"/>
    <w:rsid w:val="760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1930</Characters>
  <Lines>0</Lines>
  <Paragraphs>0</Paragraphs>
  <TotalTime>8</TotalTime>
  <ScaleCrop>false</ScaleCrop>
  <LinksUpToDate>false</LinksUpToDate>
  <CharactersWithSpaces>1964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2023-06-06T01:42:00Z</dcterms:created>
  <dc:creator>Administrator</dc:creator>
  <cp:lastModifiedBy>Administrator</cp:lastModifiedBy>
  <dcterms:modified xsi:type="dcterms:W3CDTF">2023-06-06T15:02:09Z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387890C603724FE3A14148205E3048F4_12</vt:lpwstr>
  </property>
</Properties>
</file>