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用“心”看孩子</w:t>
      </w:r>
    </w:p>
    <w:p>
      <w:pPr>
        <w:widowControl/>
        <w:spacing w:before="100" w:beforeAutospacing="1" w:after="100" w:afterAutospacing="1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武进区礼河实验学校     李萍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用“心”区看孩子，这里的看是看管的看，管理好孩子的日常学习，让孩子在有序的环境中学习，这是基础的要求，当然这里的看，还有观看的意思，关注每个孩子的需求，制定个性化学习计划，让每个孩子根据自身特点成长，这是一个更高层次额追求。</w:t>
      </w:r>
      <w:bookmarkStart w:id="0" w:name="_GoBack"/>
      <w:bookmarkEnd w:id="0"/>
      <w:r>
        <w:rPr>
          <w:rFonts w:ascii="宋体" w:hAnsi="宋体" w:eastAsia="宋体" w:cs="宋体"/>
          <w:color w:val="auto"/>
          <w:kern w:val="0"/>
          <w:sz w:val="24"/>
          <w:szCs w:val="24"/>
        </w:rPr>
        <w:t>《每个孩子都需要被看见》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这本关于教育的书，讲述的不仅是教师对于学生的教育观念，更像是家庭教育的一本书，每一位老师，都会在不同阶段，不同时期扮演不同角色，在学校是老师，在家是自己孩子的父亲或者母亲，对待自己的学生，有时就像对待自己孩子，特别是你的学生跟你自己的孩子年龄相仿，存在的问题有同性时，这本会给你很多启发，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今天继续阅读，其中有两段话想和大家分享一下。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</w:rPr>
        <w:t>1、教养的权利，指的并不是武力或者强迫，而是指“天生的教养权威”。这种天生的权威，来自父母和孩子恰到好处的同盟关系。教养的权利，是各种关系正常运转情况下自发产生的，不用费心争取，也不用人为推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</w:rPr>
        <w:t>个人感悟：这里面首先告诉我们什么是教养的权利，父母教养孩子的权利是亲子关系的产物，亲子关系和谐融洽，父母就会获得教养的权利。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教师对于学生的教育，是一种需求，来自孩子家长的需求，来自学生本身成长的需求，而不是教师本身工作的要求，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否则，亲子关系比较差，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师生相处也会有太多的不和谐，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那父母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或老师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是不可能获得教养孩子的权利的。换句话说，你对孩子的教养是不会起作用的，孩子是不会听从你的言教的。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</w:rPr>
        <w:t>2、只有缺乏教养权利的父母，才会诉诸武力，他们很容易情绪失控地对孩子大吼大叫，威胁孩子，或者利用自己的优势让孩子乖乖听话。而父母拥有的权利越多，需要借助武力的情况就会越少。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</w:rPr>
        <w:t>个人感悟：这段话是承接上段话来说的，当父母没有获得教养的权利，说白了，就是你对孩子的教育不起作用，孩子不听你的话，那么你会情绪失控，不但对孩子大吼大叫，甚至还会对孩子大打出手。但是武力能解决问题吗？对孩子运用武力只会让情况更糟糕。让亲子关系更加恶化，孩子表现的更加叛逆，偏偏和你对着干，不管家长你是对还是错。这都是孩子和家长之间的依赖关系惹的祸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作为教师对孩子动手那是肯定不能够的，言语上的暴力，对孩子的伤害也是很大的，更伤害孩子的内心。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现在孩子的心理问题，也是当前教育面临的急需要解决的，现在孩子请假的原因从原来的相对单一的生病受伤身体不舒服，到现在，今天心情不好不想上学，今天就是不想去学校，更有学生一到学校就不舒服，一个学期下来，在校时间不到两周，有的到校，什么话也不说，问不回答，也不跟同学老师交流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教育要先解决学生心理问题和关系问题，才能更好的对孩子进行其他教育，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突然想起一句话，不记得是听说的还是书中看到的，这句话是“教育的本质是关系”。不管是家庭教育还是学校教育，关系是根基。家庭关系和谐了，孩子就会对家长信赖，会表现得很懂事，起码不会在家长面前叛逆。学校教育如果师生关系融洽，学生对老师会亲之信之，那么教育的效果肯定会得到优化。如果师生关系不和谐，学生可能会故意和老师对着干。这样的教育很难出效果，而且还会有发生教育事故的隐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在教育学生时，他始终把关心、爱护学生作为自己行为的最高准则。平时对学生严而有度，用爱与学生交流，用真诚与学生相处，经常对学生们说：“咱们在课堂上是师生，下课后是朋友，如果你们遇到什么疑难问题随时欢迎大家来咨询。”针对学生的各种问题，总是热情而又耐心解答。从不歧视任何一个学生，力求公正地善待每一个学生，以自己的真诚、公平、温和赢得了学生的信任，并和他们建立浓厚的师生友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有人说：“用心灵赢得心灵，是教育的最高境界。”这就意味着教师必须具备奉献精神，敬业精神，这也正是他所一直践行的教育理念。他把教育工作当作了一个用爱心、耐心、关心、细心、热心的堆砌来赢得学生们的亲近、感激、尊重和爱戴的伟大工程，不断地在实践中探索，在管理中创新，在和谐中育人。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 </w:t>
      </w:r>
      <w:r>
        <w:rPr>
          <w:rFonts w:hint="eastAsia" w:cs="宋体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cs="宋体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  <w:lang w:eastAsia="zh-CN"/>
        </w:rPr>
        <w:t>我们都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是一名普通而平凡的教师，只是做了一些该做的工作。但我认为</w:t>
      </w:r>
      <w:r>
        <w:rPr>
          <w:rFonts w:hint="eastAsia" w:cs="宋体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  <w:lang w:eastAsia="zh-CN"/>
        </w:rPr>
        <w:t>我们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的人生是有价值的，因为</w:t>
      </w:r>
      <w:r>
        <w:rPr>
          <w:rFonts w:hint="eastAsia" w:cs="宋体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  <w:lang w:eastAsia="zh-CN"/>
        </w:rPr>
        <w:t>我们要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用实际行动诠释了“师者，所以传道、受业、解惑”这一经典论述；</w:t>
      </w:r>
      <w:r>
        <w:rPr>
          <w:rFonts w:hint="eastAsia" w:cs="宋体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  <w:lang w:eastAsia="zh-CN"/>
        </w:rPr>
        <w:t>教师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  <w:t>的生命是有意义的，因为践行了“学高为师，身正为范”这一诺言。爱无价，情永恒，为了教育的最高境界，为了学生的发展、为了教师的发展、为了学校的发展，始终用自己的爱、自己的情，永远在教育路上跋涉着、耕耘着、探索着、追求着……</w:t>
      </w:r>
    </w:p>
    <w:p>
      <w:pPr>
        <w:spacing w:line="360" w:lineRule="auto"/>
        <w:ind w:firstLine="420" w:firstLineChars="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E0ZmRlY2IzOTFlMmU2ZWY0MjZjNDBiMGMxYWViNDcifQ=="/>
  </w:docVars>
  <w:rsids>
    <w:rsidRoot w:val="002A2171"/>
    <w:rsid w:val="0011259D"/>
    <w:rsid w:val="002A2171"/>
    <w:rsid w:val="002D46AB"/>
    <w:rsid w:val="004D4D8A"/>
    <w:rsid w:val="006D6B5B"/>
    <w:rsid w:val="006F3291"/>
    <w:rsid w:val="00CF1C67"/>
    <w:rsid w:val="00E10AD1"/>
    <w:rsid w:val="00F36988"/>
    <w:rsid w:val="0C811252"/>
    <w:rsid w:val="13BA1693"/>
    <w:rsid w:val="50B267A4"/>
    <w:rsid w:val="51E30502"/>
    <w:rsid w:val="7E73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6">
    <w:name w:val="_1loh_5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3</Pages>
  <Words>1765</Words>
  <Characters>1765</Characters>
  <Lines>8</Lines>
  <Paragraphs>2</Paragraphs>
  <TotalTime>192</TotalTime>
  <ScaleCrop>false</ScaleCrop>
  <LinksUpToDate>false</LinksUpToDate>
  <CharactersWithSpaces>1772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2023-05-18T02:57:00Z</dcterms:created>
  <dc:creator>dell</dc:creator>
  <cp:lastModifiedBy>李萍</cp:lastModifiedBy>
  <dcterms:modified xsi:type="dcterms:W3CDTF">2023-06-07T02:03:57Z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6C55674F220A417B825C3A2D19D9859F_12</vt:lpwstr>
  </property>
</Properties>
</file>