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040" w:rsidRDefault="005D0B05" w:rsidP="0086727F">
      <w:pPr>
        <w:ind w:firstLineChars="200" w:firstLine="480"/>
        <w:jc w:val="center"/>
        <w:rPr>
          <w:rFonts w:ascii="宋体" w:hAnsi="宋体"/>
          <w:sz w:val="24"/>
        </w:rPr>
      </w:pPr>
      <w:r w:rsidRPr="0086727F">
        <w:rPr>
          <w:rFonts w:ascii="宋体" w:hAnsi="宋体" w:hint="eastAsia"/>
          <w:sz w:val="24"/>
        </w:rPr>
        <w:t>2</w:t>
      </w:r>
      <w:r w:rsidRPr="0086727F">
        <w:rPr>
          <w:rFonts w:ascii="宋体" w:hAnsi="宋体"/>
          <w:sz w:val="24"/>
        </w:rPr>
        <w:t>022-2023</w:t>
      </w:r>
      <w:r w:rsidRPr="0086727F">
        <w:rPr>
          <w:rFonts w:ascii="宋体" w:hAnsi="宋体" w:hint="eastAsia"/>
          <w:sz w:val="24"/>
        </w:rPr>
        <w:t>学年度第二学期九9班班级工作总结</w:t>
      </w:r>
    </w:p>
    <w:p w:rsidR="0086727F" w:rsidRPr="0086727F" w:rsidRDefault="0086727F" w:rsidP="0086727F">
      <w:pPr>
        <w:ind w:right="480" w:firstLineChars="200" w:firstLine="480"/>
        <w:jc w:val="right"/>
        <w:rPr>
          <w:rFonts w:ascii="宋体" w:hAnsi="宋体" w:hint="eastAsia"/>
          <w:sz w:val="24"/>
        </w:rPr>
      </w:pPr>
      <w:bookmarkStart w:id="0" w:name="_GoBack"/>
      <w:bookmarkEnd w:id="0"/>
      <w:r>
        <w:rPr>
          <w:rFonts w:ascii="宋体" w:hAnsi="宋体" w:hint="eastAsia"/>
          <w:sz w:val="24"/>
        </w:rPr>
        <w:t>赵晗宇</w:t>
      </w:r>
    </w:p>
    <w:p w:rsidR="005D0B05" w:rsidRPr="0086727F" w:rsidRDefault="005D0B05" w:rsidP="0086727F">
      <w:pPr>
        <w:ind w:firstLineChars="200" w:firstLine="480"/>
        <w:rPr>
          <w:rFonts w:ascii="宋体" w:hAnsi="宋体"/>
          <w:sz w:val="24"/>
        </w:rPr>
      </w:pPr>
      <w:r w:rsidRPr="0086727F">
        <w:rPr>
          <w:rFonts w:ascii="宋体" w:hAnsi="宋体" w:hint="eastAsia"/>
          <w:sz w:val="24"/>
        </w:rPr>
        <w:t>一个学期很快结束了，在各位领导和任课老师的关心和帮助下，顺利的走过了一学期。本学期我继续担任九9班班主任，在班主任工作中我认真严谨的做好班级管理工作和学生的思想教育工作，工作中有辛勤的耕耘、有收获的喜悦、也有不足与遗憾，现总结如下：</w:t>
      </w:r>
    </w:p>
    <w:p w:rsidR="005D0B05" w:rsidRPr="0086727F" w:rsidRDefault="005D0B05" w:rsidP="0086727F">
      <w:pPr>
        <w:pStyle w:val="a5"/>
        <w:numPr>
          <w:ilvl w:val="0"/>
          <w:numId w:val="1"/>
        </w:numPr>
        <w:ind w:firstLine="480"/>
        <w:rPr>
          <w:rFonts w:ascii="宋体" w:hAnsi="宋体"/>
          <w:sz w:val="24"/>
        </w:rPr>
      </w:pPr>
      <w:r w:rsidRPr="0086727F">
        <w:rPr>
          <w:rFonts w:ascii="宋体" w:hAnsi="宋体" w:hint="eastAsia"/>
          <w:sz w:val="24"/>
        </w:rPr>
        <w:t>本学期是初三冲刺的至关重要的时期，我深知自己的责任重大，不敢有丝毫懈怠。学生在心理和生理上都发生了很大的变化，对于这一变化，学生的精神上有更大的压力，多数学生在这个转折期显得无所适从。怎样让学生尽快的适应这一变化，顺利度过转折期是本学期的首要任务。我主要做到两点：</w:t>
      </w:r>
    </w:p>
    <w:p w:rsidR="005D0B05" w:rsidRPr="0086727F" w:rsidRDefault="005D0B05" w:rsidP="0086727F">
      <w:pPr>
        <w:pStyle w:val="a5"/>
        <w:numPr>
          <w:ilvl w:val="0"/>
          <w:numId w:val="2"/>
        </w:numPr>
        <w:ind w:leftChars="200" w:left="420" w:firstLine="480"/>
        <w:rPr>
          <w:rFonts w:ascii="宋体" w:hAnsi="宋体"/>
          <w:sz w:val="24"/>
        </w:rPr>
      </w:pPr>
      <w:r w:rsidRPr="0086727F">
        <w:rPr>
          <w:rFonts w:ascii="宋体" w:hAnsi="宋体" w:hint="eastAsia"/>
          <w:sz w:val="24"/>
        </w:rPr>
        <w:t>尊重每一个学生，满足学生尊重的需要、承认的需要、情感的需要，努力克服固执己见，偏激的思维方式</w:t>
      </w:r>
      <w:r w:rsidR="00DF4CCC" w:rsidRPr="0086727F">
        <w:rPr>
          <w:rFonts w:ascii="宋体" w:hAnsi="宋体" w:hint="eastAsia"/>
          <w:sz w:val="24"/>
        </w:rPr>
        <w:t>，尊重学生个性发展，为孩子们的成长创造一个愉快的心理运动空间</w:t>
      </w:r>
    </w:p>
    <w:p w:rsidR="00DF4CCC" w:rsidRPr="0086727F" w:rsidRDefault="00DF4CCC" w:rsidP="0086727F">
      <w:pPr>
        <w:pStyle w:val="a5"/>
        <w:numPr>
          <w:ilvl w:val="0"/>
          <w:numId w:val="2"/>
        </w:numPr>
        <w:ind w:leftChars="200" w:left="420" w:firstLine="480"/>
        <w:rPr>
          <w:rFonts w:ascii="宋体" w:hAnsi="宋体"/>
          <w:sz w:val="24"/>
        </w:rPr>
      </w:pPr>
      <w:r w:rsidRPr="0086727F">
        <w:rPr>
          <w:rFonts w:ascii="宋体" w:hAnsi="宋体" w:hint="eastAsia"/>
          <w:sz w:val="24"/>
        </w:rPr>
        <w:t>善待每一个同学，用真诚的爱心对待每一个孩子。对于优等生，不掩饰他们的缺点，积极引导他们扬长改过，努力使其达到卓越！</w:t>
      </w:r>
    </w:p>
    <w:p w:rsidR="00DF4CCC" w:rsidRPr="0086727F" w:rsidRDefault="00DF4CCC" w:rsidP="0086727F">
      <w:pPr>
        <w:ind w:leftChars="200" w:left="420" w:firstLineChars="200" w:firstLine="480"/>
        <w:rPr>
          <w:rFonts w:ascii="宋体" w:hAnsi="宋体"/>
          <w:sz w:val="24"/>
        </w:rPr>
      </w:pPr>
      <w:r w:rsidRPr="0086727F">
        <w:rPr>
          <w:rFonts w:ascii="宋体" w:hAnsi="宋体" w:hint="eastAsia"/>
          <w:sz w:val="24"/>
        </w:rPr>
        <w:t>丁可莹是一个内向话不多的女孩，在常高艺招生考试时，有同学推荐丁可莹报名参加，小姑娘担心太久没画画，无法考取，我得知后不断鼓励她参加，虽然最终还是落榜，但是坚定了她学习幼师的信念！经过这次考试，她对自己也愈发的充满信心，越来越开朗！</w:t>
      </w:r>
    </w:p>
    <w:p w:rsidR="00DF4CCC" w:rsidRPr="0086727F" w:rsidRDefault="00DF4CCC" w:rsidP="0086727F">
      <w:pPr>
        <w:pStyle w:val="a5"/>
        <w:numPr>
          <w:ilvl w:val="0"/>
          <w:numId w:val="1"/>
        </w:numPr>
        <w:ind w:firstLine="480"/>
        <w:rPr>
          <w:rFonts w:ascii="宋体" w:hAnsi="宋体"/>
          <w:sz w:val="24"/>
        </w:rPr>
      </w:pPr>
      <w:r w:rsidRPr="0086727F">
        <w:rPr>
          <w:rFonts w:ascii="宋体" w:hAnsi="宋体" w:hint="eastAsia"/>
          <w:sz w:val="24"/>
        </w:rPr>
        <w:lastRenderedPageBreak/>
        <w:t>事先做好升学考试的有关工作</w:t>
      </w:r>
    </w:p>
    <w:p w:rsidR="00DF4CCC" w:rsidRPr="0086727F" w:rsidRDefault="00DF4CCC" w:rsidP="0086727F">
      <w:pPr>
        <w:pStyle w:val="a5"/>
        <w:ind w:leftChars="200" w:left="420" w:firstLine="480"/>
        <w:rPr>
          <w:rFonts w:ascii="宋体" w:hAnsi="宋体"/>
          <w:sz w:val="24"/>
        </w:rPr>
      </w:pPr>
      <w:r w:rsidRPr="0086727F">
        <w:rPr>
          <w:rFonts w:ascii="宋体" w:hAnsi="宋体" w:hint="eastAsia"/>
          <w:sz w:val="24"/>
        </w:rPr>
        <w:t>如今的孩子已经今非昔比，他们接触面广，思维活跃，自尊心强，但又有着现代青少年极大的弱点——缺乏勤奋刻苦拼搏的精神，这些都表现在平时的一言一行中。为了帮助他们明确目标，客服懒惰的毛病，我在班上进行了认真的调查和了解，填报志愿时，给了他们压力的同时，又有了一定的动力。</w:t>
      </w:r>
    </w:p>
    <w:p w:rsidR="00DF4CCC" w:rsidRPr="0086727F" w:rsidRDefault="00DF4CCC" w:rsidP="0086727F">
      <w:pPr>
        <w:pStyle w:val="a5"/>
        <w:numPr>
          <w:ilvl w:val="0"/>
          <w:numId w:val="1"/>
        </w:numPr>
        <w:ind w:firstLine="480"/>
        <w:rPr>
          <w:rFonts w:ascii="宋体" w:hAnsi="宋体"/>
          <w:sz w:val="24"/>
        </w:rPr>
      </w:pPr>
      <w:r w:rsidRPr="0086727F">
        <w:rPr>
          <w:rFonts w:ascii="宋体" w:hAnsi="宋体" w:hint="eastAsia"/>
          <w:sz w:val="24"/>
        </w:rPr>
        <w:t>班级管理以“严”为主</w:t>
      </w:r>
    </w:p>
    <w:p w:rsidR="00DF4CCC" w:rsidRPr="0086727F" w:rsidRDefault="00DF4CCC" w:rsidP="0086727F">
      <w:pPr>
        <w:pStyle w:val="a5"/>
        <w:ind w:leftChars="200" w:left="420" w:firstLine="480"/>
        <w:rPr>
          <w:rFonts w:ascii="宋体" w:hAnsi="宋体"/>
          <w:sz w:val="24"/>
        </w:rPr>
      </w:pPr>
      <w:r w:rsidRPr="0086727F">
        <w:rPr>
          <w:rFonts w:ascii="宋体" w:hAnsi="宋体" w:hint="eastAsia"/>
          <w:sz w:val="24"/>
        </w:rPr>
        <w:t>班级管理工作有条不紊，还得加一个“严”字。对学生的热爱不可无，但对学生的严格更不可丢。虽然我意识到这一点上</w:t>
      </w:r>
      <w:r w:rsidR="0086727F" w:rsidRPr="0086727F">
        <w:rPr>
          <w:rFonts w:ascii="宋体" w:hAnsi="宋体" w:hint="eastAsia"/>
          <w:sz w:val="24"/>
        </w:rPr>
        <w:t>，但我要求还不是很严，在班级里实行了几次严打之后，把所有的问题扼杀在摇篮里，帮助学生建立明确的是非观念，一旦出现问题学生就会自我管理，从而使班级管理走入正轨。</w:t>
      </w:r>
    </w:p>
    <w:p w:rsidR="0086727F" w:rsidRPr="0086727F" w:rsidRDefault="0086727F" w:rsidP="0086727F">
      <w:pPr>
        <w:pStyle w:val="a5"/>
        <w:numPr>
          <w:ilvl w:val="0"/>
          <w:numId w:val="1"/>
        </w:numPr>
        <w:ind w:firstLine="480"/>
        <w:rPr>
          <w:rFonts w:ascii="宋体" w:hAnsi="宋体"/>
          <w:sz w:val="24"/>
        </w:rPr>
      </w:pPr>
      <w:r w:rsidRPr="0086727F">
        <w:rPr>
          <w:rFonts w:ascii="宋体" w:hAnsi="宋体" w:hint="eastAsia"/>
          <w:sz w:val="24"/>
        </w:rPr>
        <w:t>加强家校联系</w:t>
      </w:r>
    </w:p>
    <w:p w:rsidR="0086727F" w:rsidRPr="0086727F" w:rsidRDefault="0086727F" w:rsidP="0086727F">
      <w:pPr>
        <w:pStyle w:val="a5"/>
        <w:ind w:leftChars="200" w:left="420" w:firstLine="480"/>
        <w:rPr>
          <w:rFonts w:ascii="宋体" w:hAnsi="宋体"/>
          <w:sz w:val="24"/>
        </w:rPr>
      </w:pPr>
      <w:r w:rsidRPr="0086727F">
        <w:rPr>
          <w:rFonts w:ascii="宋体" w:hAnsi="宋体" w:hint="eastAsia"/>
          <w:sz w:val="24"/>
        </w:rPr>
        <w:t>采用多种途径与家长保持密切联系，经常和家长交流学生的在校情况和在家里的表现，让家长们起到协助、配合与监督的作用，使家庭教育参与到学校教育中来。</w:t>
      </w:r>
    </w:p>
    <w:p w:rsidR="0086727F" w:rsidRPr="0086727F" w:rsidRDefault="0086727F" w:rsidP="0086727F">
      <w:pPr>
        <w:pStyle w:val="a5"/>
        <w:numPr>
          <w:ilvl w:val="0"/>
          <w:numId w:val="1"/>
        </w:numPr>
        <w:ind w:firstLine="480"/>
        <w:rPr>
          <w:rFonts w:ascii="宋体" w:hAnsi="宋体"/>
          <w:sz w:val="24"/>
        </w:rPr>
      </w:pPr>
      <w:r w:rsidRPr="0086727F">
        <w:rPr>
          <w:rFonts w:ascii="宋体" w:hAnsi="宋体" w:hint="eastAsia"/>
          <w:sz w:val="24"/>
        </w:rPr>
        <w:t>存在的问题及解决方案</w:t>
      </w:r>
    </w:p>
    <w:p w:rsidR="0086727F" w:rsidRPr="0086727F" w:rsidRDefault="0086727F" w:rsidP="0086727F">
      <w:pPr>
        <w:pStyle w:val="a5"/>
        <w:ind w:leftChars="200" w:left="420" w:firstLine="480"/>
        <w:rPr>
          <w:rFonts w:ascii="宋体" w:hAnsi="宋体"/>
          <w:sz w:val="24"/>
        </w:rPr>
      </w:pPr>
      <w:r w:rsidRPr="0086727F">
        <w:rPr>
          <w:rFonts w:ascii="宋体" w:hAnsi="宋体" w:hint="eastAsia"/>
          <w:sz w:val="24"/>
        </w:rPr>
        <w:t>学生的主动积极性较差，优秀生非常少。</w:t>
      </w:r>
    </w:p>
    <w:p w:rsidR="0086727F" w:rsidRPr="0086727F" w:rsidRDefault="0086727F" w:rsidP="0086727F">
      <w:pPr>
        <w:pStyle w:val="a5"/>
        <w:ind w:leftChars="200" w:left="420" w:firstLine="480"/>
        <w:rPr>
          <w:rFonts w:ascii="宋体" w:hAnsi="宋体"/>
          <w:sz w:val="24"/>
        </w:rPr>
      </w:pPr>
      <w:r w:rsidRPr="0086727F">
        <w:rPr>
          <w:rFonts w:ascii="宋体" w:hAnsi="宋体" w:hint="eastAsia"/>
          <w:sz w:val="24"/>
        </w:rPr>
        <w:t>及时评价学生的积极性问题，扩大优秀生的范围，争取把优良生变为优秀生。</w:t>
      </w:r>
    </w:p>
    <w:p w:rsidR="0086727F" w:rsidRPr="0086727F" w:rsidRDefault="0086727F" w:rsidP="0086727F">
      <w:pPr>
        <w:pStyle w:val="a5"/>
        <w:ind w:leftChars="200" w:left="420" w:firstLine="480"/>
        <w:rPr>
          <w:rFonts w:ascii="宋体" w:hAnsi="宋体" w:hint="eastAsia"/>
          <w:sz w:val="24"/>
        </w:rPr>
      </w:pPr>
      <w:r w:rsidRPr="0086727F">
        <w:rPr>
          <w:rFonts w:ascii="宋体" w:hAnsi="宋体" w:hint="eastAsia"/>
          <w:sz w:val="24"/>
        </w:rPr>
        <w:lastRenderedPageBreak/>
        <w:t>最后祝九9班走出去的每一个孩子都有光明的未来！</w:t>
      </w:r>
    </w:p>
    <w:sectPr w:rsidR="0086727F" w:rsidRPr="0086727F" w:rsidSect="00737B6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0E2E"/>
    <w:multiLevelType w:val="hybridMultilevel"/>
    <w:tmpl w:val="BF6898D2"/>
    <w:lvl w:ilvl="0" w:tplc="4DB234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B016C5"/>
    <w:multiLevelType w:val="hybridMultilevel"/>
    <w:tmpl w:val="7C007784"/>
    <w:lvl w:ilvl="0" w:tplc="DC78A4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05"/>
    <w:rsid w:val="003D2040"/>
    <w:rsid w:val="005D0B05"/>
    <w:rsid w:val="00737B6E"/>
    <w:rsid w:val="0086727F"/>
    <w:rsid w:val="009A755E"/>
    <w:rsid w:val="00A33D12"/>
    <w:rsid w:val="00DF4CCC"/>
    <w:rsid w:val="00E3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39E26B"/>
  <w15:chartTrackingRefBased/>
  <w15:docId w15:val="{EAF75E8D-2A05-6F46-BC69-A48BC5AB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535"/>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E32535"/>
    <w:rPr>
      <w:rFonts w:ascii="宋体" w:hAnsi="Courier New"/>
      <w:kern w:val="0"/>
      <w:sz w:val="20"/>
      <w:szCs w:val="21"/>
    </w:rPr>
  </w:style>
  <w:style w:type="character" w:customStyle="1" w:styleId="a4">
    <w:name w:val="纯文本 字符"/>
    <w:basedOn w:val="a0"/>
    <w:uiPriority w:val="99"/>
    <w:semiHidden/>
    <w:rsid w:val="00E32535"/>
    <w:rPr>
      <w:rFonts w:asciiTheme="minorEastAsia" w:eastAsiaTheme="minorEastAsia" w:hAnsi="Courier New" w:cs="Courier New"/>
      <w:kern w:val="2"/>
      <w:sz w:val="21"/>
      <w:szCs w:val="24"/>
    </w:rPr>
  </w:style>
  <w:style w:type="character" w:customStyle="1" w:styleId="1">
    <w:name w:val="纯文本 字符1"/>
    <w:link w:val="a3"/>
    <w:locked/>
    <w:rsid w:val="00E32535"/>
    <w:rPr>
      <w:rFonts w:ascii="宋体" w:eastAsia="宋体" w:hAnsi="Courier New"/>
      <w:szCs w:val="21"/>
    </w:rPr>
  </w:style>
  <w:style w:type="paragraph" w:styleId="a5">
    <w:name w:val="List Paragraph"/>
    <w:basedOn w:val="a"/>
    <w:uiPriority w:val="34"/>
    <w:qFormat/>
    <w:rsid w:val="005D0B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2023-06-05T07:17:00Z</dcterms:created>
  <dcterms:modified xsi:type="dcterms:W3CDTF">2023-06-05T07:47:00Z</dcterms:modified>
</cp:coreProperties>
</file>