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3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9"/>
        <w:gridCol w:w="2103"/>
        <w:gridCol w:w="1993"/>
      </w:tblGrid>
      <w:tr>
        <w:tblPrEx>
          <w:shd w:val="clear" w:color="auto" w:fill="FFFFFF"/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每个孩子都需要被看见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戈登</w:t>
            </w:r>
            <w:r>
              <w:rPr>
                <w:rFonts w:hint="eastAsia" w:ascii="微软雅黑" w:hAnsi="微软雅黑" w:eastAsia="微软雅黑" w:cs="微软雅黑"/>
                <w:color w:val="313131"/>
                <w:kern w:val="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诺伊费尔德加博</w:t>
            </w:r>
            <w:r>
              <w:rPr>
                <w:rFonts w:hint="eastAsia" w:ascii="微软雅黑" w:hAnsi="微软雅黑" w:eastAsia="微软雅黑" w:cs="微软雅黑"/>
                <w:color w:val="313131"/>
                <w:kern w:val="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尔马泰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55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张丽慧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年级英语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480" w:firstLineChars="200"/>
              <w:rPr>
                <w:rFonts w:eastAsia="宋体"/>
              </w:rPr>
            </w:pPr>
            <w:r>
              <w:rPr>
                <w:rFonts w:eastAsia="宋体"/>
              </w:rPr>
              <w:t xml:space="preserve">有些父母可能还会问：“如果我们不让孩子像其他孩子那样玩电子游戏或者上网，他们被同伴取笑或者排斥，怎么办？”的确，这种遭遇对孩子来讲可能会非常难受。不过，再强调一遍，世界上还有比被不成熟的同伴嘲笑更糟糕的事情。依恋父母的孩子，不会被这些嘲笑伤害，因为他的安全感不取决于同伴的看法。为了孩子健康发展的长期目标，必须要战胜同伴嘲笑的短暂痛苦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</w:rPr>
              <w:t xml:space="preserve">      现在孩子普遍出现的注意力不集中问题，和他们受到的信息轰炸不无关联。人在还不成熟的时候，其注意力机制是无法处理过量信息的。过量的信息会导致人的注意力、记忆力、信息检索能力出现问题。如果注意力系统一直在处理源源不断的过量信息，那么它就无法充分发育。  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童年是个人发展的重要阶段，如果在信息输入上太急于求成，将会付出惨重的代价。孩子的主要任务应该是做孩子，而不是认清世界。孩子本该最先孕育出自发意识，而过量接受信息，会阻碍这种意识的出现。对孩子发展最重要的，首先是好奇心，这会让孩子愿意学习和接受事物，然后，才是获取信息。</w:t>
            </w:r>
          </w:p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  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阿尔法依赖”的部分内容，就是向孩子传递这些技能，比如骑自行车、放风筝、做木工、手工编织、游泳、投球。但很多父母都把传授这些技能的工作交给了其他人，把孩子送到社区中心、野营和夏令营去学习这些技能。我们本应牢牢抓住这些机会，向孩子发出依恋邀请。比教授具体技能更重要的，是教授过程中因为互动所产生的联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每个孩子都需要被看见，因为这有助于建立良好的家庭、学校和社会关系。当孩子们感到被看见和被认可时，他们就会建立起对自己的自信，对家庭、对友谊、对社会也会充满信心。</w:t>
            </w:r>
          </w:p>
        </w:tc>
      </w:tr>
    </w:tbl>
    <w:p>
      <w:pPr>
        <w:rPr>
          <w:rFonts w:hint="eastAsia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Mjk3MzNlMjExZGI1Yzc5N2Y3ZDgyNzNkOWNlZjAifQ=="/>
  </w:docVars>
  <w:rsids>
    <w:rsidRoot w:val="007835B1"/>
    <w:rsid w:val="001B34A7"/>
    <w:rsid w:val="001F672F"/>
    <w:rsid w:val="007835B1"/>
    <w:rsid w:val="05331D78"/>
    <w:rsid w:val="061E14B3"/>
    <w:rsid w:val="0BBC4E51"/>
    <w:rsid w:val="0CF07E9E"/>
    <w:rsid w:val="164D0063"/>
    <w:rsid w:val="1E2216CA"/>
    <w:rsid w:val="38E27385"/>
    <w:rsid w:val="3B5F0762"/>
    <w:rsid w:val="3F5C3AF1"/>
    <w:rsid w:val="489765D9"/>
    <w:rsid w:val="4ED53461"/>
    <w:rsid w:val="67A319C2"/>
    <w:rsid w:val="6A7A26A1"/>
    <w:rsid w:val="6D8E5436"/>
    <w:rsid w:val="6FBF0A24"/>
    <w:rsid w:val="72D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738</Words>
  <Characters>745</Characters>
  <Lines>5</Lines>
  <Paragraphs>1</Paragraphs>
  <TotalTime>2</TotalTime>
  <ScaleCrop>false</ScaleCrop>
  <LinksUpToDate>false</LinksUpToDate>
  <CharactersWithSpaces>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2021-06-01T03:13:00Z</dcterms:created>
  <dc:creator>zlh</dc:creator>
  <cp:lastModifiedBy>Administrator</cp:lastModifiedBy>
  <dcterms:modified xsi:type="dcterms:W3CDTF">2023-06-02T00:32:47Z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9223B5D7E00C4413B38B5778D1EF66A7</vt:lpwstr>
  </property>
</Properties>
</file>