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徐萍、李想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1.主题来源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五月，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我们又迎来了一年一度的巧手节，手在幼儿的生活中起着非常重要的作用。有了手的触觉以及抓握、处理物体和使用工具的能力，幼儿才能利用自然、探索自然，面对这广阔的世界发展自己的智慧，才能将科学、技术、工程、数学有效地结合，通过小手探究，获得数字感知、科学探究、问题解决和批判思维等等方面的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2.幼儿经验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手在个体的发展中也起着重要的作用。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我们班幼儿从小班刚入园时的什么都不会。到现在能够自己穿脱衣物、独立洗手、独立吃饭等，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如：对于刚进小班的幼儿，我们鼓励其尝试独立洗手，逐渐引导其尝试自己穿衣裤、鞋子。幼儿开始有自己的事情自己做的意识并在能力范围内付诸实践。在学习的过程中，虽然刚开始有一定困难，但是随着时间的推移，幼儿学会了许多的本领，逐渐愿意用手来进行各种建构活动，并学习画画，喜欢参加一些简单的劳动，也愿意做自己力所能及的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但是小班幼儿对于手还缺乏一定的自信和主动性，在遇到困难时或在家长面前，往往产生依赖的心理，不愿意自己动手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，在一学期下来，很多幼儿已经能够自己穿脱衣、吃饭等，很多小朋友的动手能力也提高了很多，在美工区也经常能够看到“小小设计师”的身影，我们班的孩子在手工上的精细动作得到了提高。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1282700</wp:posOffset>
            </wp:positionH>
            <wp:positionV relativeFrom="page">
              <wp:posOffset>5279390</wp:posOffset>
            </wp:positionV>
            <wp:extent cx="2797810" cy="2633345"/>
            <wp:effectExtent l="4445" t="4445" r="17145" b="13970"/>
            <wp:wrapTight wrapText="bothSides">
              <wp:wrapPolygon>
                <wp:start x="-34" y="-36"/>
                <wp:lineTo x="-34" y="21465"/>
                <wp:lineTo x="21497" y="21465"/>
                <wp:lineTo x="21497" y="-36"/>
                <wp:lineTo x="-34" y="-36"/>
              </wp:wrapPolygon>
            </wp:wrapTight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从数据中得出，我们班100%的幼儿对于巧手节的活动很感兴趣，“巧手节是什么？”“巧手是在说我的小手吗？”“小手可以做很多事呀！我会穿衣服、画画，还会用小手吃东西。”......80%的幼儿能够说一说他的小手可以用来做什么，“我的小手可以自己穿衣服。”“我的小手可以玩玩具。”“我的小手可以画画。”......75%的幼儿喜欢动手做一做，我们班的美工区每天都是爆满的状态，很多孩子愿意来动手做一做手工。80%的幼儿想要动手制作一些东西，“我想用纸做飞机。”“我想用瓶子做小汽车。”“我想用纸杯做小动物。”......孩子想要动手的愿望很热烈，想法也多种多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乐意动手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2.喜欢自己的小手，愿意用手进行各种表现活动，并能用简单的语言讲述自己在活动中的感受。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3.在看一看、比一比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三、对接指南，寻求课程发展可能性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60" w:tblpY="166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063"/>
        <w:gridCol w:w="239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可能的要素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3-4岁儿童发展目标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预设的活动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手的外形特征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4.对感兴趣的事物仔细观察，发现其明显特征。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手指谣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小手的秘密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可爱的手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自主阅读：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会说话的手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音乐游戏：手指谣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手的艺术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4.能模仿学唱短小歌曲。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我有小手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美术：印小手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小手拍拍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美术：小手变形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手的作用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4.能用多种感官或动作去探索物体，关注动作所产生的结果。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五月巧手节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实践操作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剥蚕豆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小青蛙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自我服务：整理床铺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实践操作：剥蚕豆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小制作：塑料瓶大变身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1.愿意在熟悉的人面前说话，能大方地与人打招呼。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2.能用剪刀沿直线剪，边线基本吻合。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3.经常涂涂画画、粘粘贴贴并乐在其中。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综合：塑料瓶可以怎样玩？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手工游戏：我的小制作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综合：我想做...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5047E"/>
    <w:multiLevelType w:val="singleLevel"/>
    <w:tmpl w:val="9C3504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57D12E39"/>
    <w:rsid w:val="57D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我有一双小小手</a:t>
            </a:r>
          </a:p>
        </c:rich>
      </c:tx>
      <c:layout>
        <c:manualLayout>
          <c:xMode val="edge"/>
          <c:yMode val="edge"/>
          <c:x val="0.334543803903768"/>
          <c:y val="0.0323125150711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4"/>
                <c:pt idx="0">
                  <c:v>对巧手节的活动感兴趣</c:v>
                </c:pt>
                <c:pt idx="1">
                  <c:v>能够知道小手的用途</c:v>
                </c:pt>
                <c:pt idx="2">
                  <c:v>喜欢动手做一做</c:v>
                </c:pt>
                <c:pt idx="3">
                  <c:v>想要动手制作东西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4"/>
                <c:pt idx="0">
                  <c:v>100</c:v>
                </c:pt>
                <c:pt idx="1">
                  <c:v>80</c:v>
                </c:pt>
                <c:pt idx="2">
                  <c:v>75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2023-05-30T04:51:00Z</dcterms:created>
  <dc:creator>x喵p</dc:creator>
  <cp:lastModifiedBy>x喵p</cp:lastModifiedBy>
  <dcterms:modified xsi:type="dcterms:W3CDTF">2023-05-30T04:51:44Z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F76F4CA9BC1E4E9F921B744A382FE959_11</vt:lpwstr>
  </property>
</Properties>
</file>