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《伊索寓言》名著阅读指导</w:t>
      </w:r>
    </w:p>
    <w:p>
      <w:pPr>
        <w:jc w:val="right"/>
        <w:rPr>
          <w:rFonts w:hint="eastAsia" w:ascii="宋体" w:hAnsi="宋体" w:eastAsia="宋体" w:cs="宋体"/>
          <w:sz w:val="28"/>
          <w:szCs w:val="28"/>
          <w:lang w:val="en-US" w:eastAsia="zh-CN"/>
        </w:rPr>
      </w:pPr>
      <w:bookmarkStart w:id="0" w:name="_GoBack"/>
      <w:r>
        <w:rPr>
          <w:rFonts w:hint="eastAsia" w:ascii="宋体" w:hAnsi="宋体" w:eastAsia="宋体" w:cs="宋体"/>
          <w:sz w:val="28"/>
          <w:szCs w:val="28"/>
          <w:lang w:eastAsia="zh-CN"/>
        </w:rPr>
        <w:t>武进区漕桥小学</w:t>
      </w:r>
      <w:r>
        <w:rPr>
          <w:rFonts w:hint="eastAsia" w:ascii="宋体" w:hAnsi="宋体" w:eastAsia="宋体" w:cs="宋体"/>
          <w:sz w:val="28"/>
          <w:szCs w:val="28"/>
          <w:lang w:val="en-US" w:eastAsia="zh-CN"/>
        </w:rPr>
        <w:t xml:space="preserve"> 袁柯</w:t>
      </w:r>
    </w:p>
    <w:bookmarkEnd w:id="0"/>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[教学目标</w:t>
      </w:r>
      <w:r>
        <w:rPr>
          <w:rFonts w:hint="eastAsia" w:ascii="宋体" w:hAnsi="宋体" w:eastAsia="宋体" w:cs="宋体"/>
          <w:sz w:val="24"/>
          <w:szCs w:val="24"/>
        </w:rPr>
        <w: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1、交流自己的读书体会，在交流中丰富自己的知识。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2、总结读寓言故事的方法。</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3、让学生真切感受到读书的快乐，激发学生继续阅读的兴趣。</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[教学重点、难点]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交流中体会到读书的快乐，激发学生继续阅读的兴趣。</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[教学准备]</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1、仔细阅读《伊索寓言》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2、认真做好读书笔记。</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[教学过程]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一、谈话导入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说起寓言，大家一定不陌生吧。寓言是用假托的故事来说明一个道理或教训。</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[板书提示：寓言是一种带有劝喻性的小故事。]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最近我们读了《伊索寓言》。下面我们来看看大家都对这本书了解了多少。</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1.通过阅读和结合自己搜集的资料，请学生简要介绍伊索和《伊索寓言》。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伊索，古希腊寓言作家。传说是奴隶，后凭借聪明才智获得自由。善讲寓言讽刺权贵，终遭杀害。所编寓言经后人加工，以诗和散文的形式发表，成为现在流传的《伊索寓言》。其中《农夫和蛇》、《狼和小羊》、《狐狸吃葡萄》等等，寓意深刻，常被引用。有各种文字译本，对欧洲文学中的寓言创作影响很大。 &lt;加入材料：伊索介绍&gt;</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2.小结</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伊索寓言》相传为公元前6世纪古希腊被释奴隶伊索所编，搜集有古希腊民间讽喻故事，并加入印度、阿拉伯及基督教故事，共350余篇。这些小故事主要是受欺凌的下层平民和奴隶的斗争经验和生活教训的总结，寓言主要通过描写动物之间的关系来表现当时的社会关系。这些小故事中也蕴涵着一定的道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关于《伊索寓言》，喜剧作家阿里斯托芬的一段对白值得大家一读：“你连伊索寓言都没读熟，可见你是多么无知和懒惰。”确实，《伊索寓言》是世界上一部最古老的寓言集，也是世界上读者量最多的一本书。《伊索寓言》中的故事，每一篇都闪着智慧的火花，寄托着教训和哲理，有对富人贪婪自私的揭露，有对恶人残忍本性的鞭挞，有对劳动创造财富的肯定……还有许多寓言，教人如何处世，如何做人，怎样识别是非好坏，怎样变的聪明智慧。《伊索寓言》是古希腊人民留给世界的一笔精神遗产。所以我们有必要去阅读，甚至是一读再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今天我们就再来读读《伊索寓言》。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二、一睹为快、自我发现</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1、《伊索寓言》一共10卷，翻开目录，读读题目，说说你发现了什么。</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（故事中的人物大多是动物或与动物打交道，出现频率最多的如：狼，狮子，狗……牧人、渔夫……）</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[板书：人物形象——动物、与动物打交道的人、神]</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2再现情节：读完这本书，你觉得哪些故事有趣，把它读给、讲给其他同学听或表演给其他同学看。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（1）1分钟做准备。</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（2）生说或表演。</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教师结合学生的发言相机出示几则大多数同学比较感兴趣的故事；同一则也可引用赛一赛的方法，来激发大家的兴趣。</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3、在没有读过的故事里，哪些故事的题目最吸引你？读读题目，猜猜情节，然后请看过的同学说说，你想象的和原文是否一样。</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4、讨论：这些故事在结构上有什么共同点？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[板书：结构特点——先讲故事，再点明寓意。]</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总之，伊索寓言中反映的生活经验非常丰富多彩。这些经验源于生活，反映生活，指导生活，这就是伊索寓言的生命力所在。伊索寓言中每则故事后面都附有“教训”，这些“教训”显然是后人添加的，其中有的比较切题，有的并不切题，甚至牵强附会，阅读时不必受这些“教训”的束缚，这样更可以体会寓言所蕴含的智慧的丰富性。</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三、边读边聊，汲取营养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1、说说人物：在读过或听过的故事中，你最喜欢或讨厌哪些人物，为什么？</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2、阅读资料中的《农夫和蛇》，说说你对其中农夫的看法。</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3、明白寓意：寓言最大的写作手法是比喻、拟人，以物喻人，以此喻彼。</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以《农夫和蛇》为例，谈谈在读过的故事或现实生活中有没有类似的人或事情？</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[板书：写作手法——比喻、拟人]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4、小结：通过交流我们知道，书中很多故事反映的生活经验丰富多彩。这些经验源自生活，反映生活，指导生活，这就是《伊索寓言》的生命力之所在。</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四、延伸讨论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钱钟书先生曾经就这本寓言的寓意作出过其他的分析，大家先看看课本中的介绍，然后想想，在自己看过的故事中有没有可以找到其他寓意的故事？你对于钱老的分析有何看法？（附钱老的文章）</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五、后续活动，深化效果</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《伊索寓言》是一本十分耐读的好书。它还有许多值得向大家推荐让大家学习的地方。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1、故事中人物的寓言幽默夸张，形象的再现了人物的性格特征。</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2、不同的故事中相同的人物形象有着不同的性格。</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所以，请大家继续阅读此书，联系自己的生活经验，思索书中的思想精髓，体会蕴涵的人生智慧，揣摩幽默诙谐的语言。并且在读后，将你读到的有趣的故事讲给你的父母、朋友、同学听听。</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六、意犹未尽，特别推荐</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有人说，寓言是一个魔袋，袋子很小，却能从里面取出很多东西来，甚至能取出比袋子大的多的东西。也有人说，寓言是一座独特的桥梁，通过它，可以从简单走向复杂，又可以从单纯走向丰富，在这座桥上来回走几遍，我们既看见了五光十色的生活现象，又发现了生活的内在意义。寓言很美，美在简洁，美在内涵，美在语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作业：继续阅读《伊索寓言》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1、《伊索寓言》有很多种版本，选择适合自己的一本进行阅读，持之以恒，读完整本书。</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2、要养成“不动笔墨不读书”的好习惯。如果是自己的书，可以在书上圈圈划划，也可以在书上记下自己的感想和体会。如果是借来的书，就要在自己的读书笔记本上做好记录，也可以自制读书卡片，抄写点明故事寓意的语句，采用多种方式留下自己读书的痕迹。</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3、指定读书计划，坚持每天必读，根据自己的情况划定时间表，一个月左右的时间把本书读完。</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另外推荐阅读《中国古代寓言故事》、《克雷洛夫寓言全集》、《希腊寓言》</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七、成果展示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1、以小组为单位，将读书卡粘在事先准备的白纸上作为一份小报。</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2、将小报贴在读书栏上，在全班展示。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《童   年》</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——课外阅读指导课</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教学目的：交流《童年》一书中的三个主要人物形象（阿廖沙、外祖母和外祖父），引导学生通过抓住描写方法等对人物形象进行分析，并从中受到启发，珍惜生活。</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教学准备：</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1、初步了解高尔基，了解《童年》写作背景</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2、熟读《童年》一书，对阿廖沙、外祖母和外祖父有自己的分析。</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教学过程：</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一、了解作者高尔基，交流《童年》的写作背景，理清小说梗概。</w:t>
      </w:r>
      <w:r>
        <w:rPr>
          <w:rFonts w:hint="eastAsia" w:ascii="宋体" w:hAnsi="宋体" w:eastAsia="宋体" w:cs="宋体"/>
          <w:sz w:val="24"/>
          <w:szCs w:val="24"/>
        </w:rPr>
        <w:br w:type="textWrapping"/>
      </w:r>
      <w:r>
        <w:rPr>
          <w:rFonts w:hint="eastAsia" w:ascii="宋体" w:hAnsi="宋体" w:eastAsia="宋体" w:cs="宋体"/>
          <w:sz w:val="24"/>
          <w:szCs w:val="24"/>
        </w:rPr>
        <w:t>二、 畅谈童年，激情导入</w:t>
      </w:r>
      <w:r>
        <w:rPr>
          <w:rFonts w:hint="eastAsia" w:ascii="宋体" w:hAnsi="宋体" w:eastAsia="宋体" w:cs="宋体"/>
          <w:sz w:val="24"/>
          <w:szCs w:val="24"/>
        </w:rPr>
        <w:br w:type="textWrapping"/>
      </w:r>
      <w:r>
        <w:rPr>
          <w:rFonts w:hint="eastAsia" w:ascii="宋体" w:hAnsi="宋体" w:eastAsia="宋体" w:cs="宋体"/>
          <w:sz w:val="24"/>
          <w:szCs w:val="24"/>
        </w:rPr>
        <w:t>1、有人说童年是蓝色的因为它值得回忆；有人说童年是红色的因为它美丽；也有人说童年是白色的因为它纯洁——你呢？你觉得童年是什么样的呢？——播放歌曲《童年》，背景为学生平时学习生活照片。</w:t>
      </w:r>
      <w:r>
        <w:rPr>
          <w:rFonts w:hint="eastAsia" w:ascii="宋体" w:hAnsi="宋体" w:eastAsia="宋体" w:cs="宋体"/>
          <w:sz w:val="24"/>
          <w:szCs w:val="24"/>
        </w:rPr>
        <w:br w:type="textWrapping"/>
      </w:r>
      <w:r>
        <w:rPr>
          <w:rFonts w:hint="eastAsia" w:ascii="宋体" w:hAnsi="宋体" w:eastAsia="宋体" w:cs="宋体"/>
          <w:sz w:val="24"/>
          <w:szCs w:val="24"/>
        </w:rPr>
        <w:t>2、请同学用简洁的话说说自己的童年是怎样的？</w:t>
      </w:r>
      <w:r>
        <w:rPr>
          <w:rFonts w:hint="eastAsia" w:ascii="宋体" w:hAnsi="宋体" w:eastAsia="宋体" w:cs="宋体"/>
          <w:sz w:val="24"/>
          <w:szCs w:val="24"/>
        </w:rPr>
        <w:br w:type="textWrapping"/>
      </w:r>
      <w:r>
        <w:rPr>
          <w:rFonts w:hint="eastAsia" w:ascii="宋体" w:hAnsi="宋体" w:eastAsia="宋体" w:cs="宋体"/>
          <w:sz w:val="24"/>
          <w:szCs w:val="24"/>
        </w:rPr>
        <w:t>3、导语：前段时间，老师向同学们推荐了一本书，这本书就叫《童年》。它是高尔基以自身经历为原型创作的一部自传体小说，内容包括了高尔基三岁至十岁这一段时间的生活片断。作者着力刻画了三个主要人物，分别是——（</w:t>
      </w:r>
      <w:r>
        <w:rPr>
          <w:rFonts w:hint="eastAsia" w:ascii="宋体" w:hAnsi="宋体" w:eastAsia="宋体" w:cs="宋体"/>
          <w:sz w:val="24"/>
          <w:szCs w:val="24"/>
        </w:rPr>
        <w:t>板书</w:t>
      </w:r>
      <w:r>
        <w:rPr>
          <w:rFonts w:hint="eastAsia" w:ascii="宋体" w:hAnsi="宋体" w:eastAsia="宋体" w:cs="宋体"/>
          <w:sz w:val="24"/>
          <w:szCs w:val="24"/>
        </w:rPr>
        <w:t>：阿廖沙、外祖母、外祖父）¬¬</w:t>
      </w:r>
      <w:r>
        <w:rPr>
          <w:rFonts w:hint="eastAsia" w:ascii="宋体" w:hAnsi="宋体" w:eastAsia="宋体" w:cs="宋体"/>
          <w:sz w:val="24"/>
          <w:szCs w:val="24"/>
        </w:rPr>
        <w:br w:type="textWrapping"/>
      </w:r>
      <w:r>
        <w:rPr>
          <w:rFonts w:hint="eastAsia" w:ascii="宋体" w:hAnsi="宋体" w:eastAsia="宋体" w:cs="宋体"/>
          <w:sz w:val="24"/>
          <w:szCs w:val="24"/>
        </w:rPr>
        <w:t>三、品读《童年》，分析人物</w:t>
      </w:r>
      <w:r>
        <w:rPr>
          <w:rFonts w:hint="eastAsia" w:ascii="宋体" w:hAnsi="宋体" w:eastAsia="宋体" w:cs="宋体"/>
          <w:sz w:val="24"/>
          <w:szCs w:val="24"/>
        </w:rPr>
        <w:br w:type="textWrapping"/>
      </w:r>
      <w:r>
        <w:rPr>
          <w:rFonts w:hint="eastAsia" w:ascii="宋体" w:hAnsi="宋体" w:eastAsia="宋体" w:cs="宋体"/>
          <w:sz w:val="24"/>
          <w:szCs w:val="24"/>
        </w:rPr>
        <w:t>课前我已经布置同学们对这三位人物进行初步的分析，下面请同学们小组交流一下。</w:t>
      </w:r>
      <w:r>
        <w:rPr>
          <w:rFonts w:hint="eastAsia" w:ascii="宋体" w:hAnsi="宋体" w:eastAsia="宋体" w:cs="宋体"/>
          <w:sz w:val="24"/>
          <w:szCs w:val="24"/>
        </w:rPr>
        <w:br w:type="textWrapping"/>
      </w:r>
      <w:r>
        <w:rPr>
          <w:rFonts w:hint="eastAsia" w:ascii="宋体" w:hAnsi="宋体" w:eastAsia="宋体" w:cs="宋体"/>
          <w:sz w:val="24"/>
          <w:szCs w:val="24"/>
        </w:rPr>
        <w:t>1、小组交流</w:t>
      </w:r>
      <w:r>
        <w:rPr>
          <w:rFonts w:hint="eastAsia" w:ascii="宋体" w:hAnsi="宋体" w:eastAsia="宋体" w:cs="宋体"/>
          <w:sz w:val="24"/>
          <w:szCs w:val="24"/>
        </w:rPr>
        <w:br w:type="textWrapping"/>
      </w:r>
      <w:r>
        <w:rPr>
          <w:rFonts w:hint="eastAsia" w:ascii="宋体" w:hAnsi="宋体" w:eastAsia="宋体" w:cs="宋体"/>
          <w:sz w:val="24"/>
          <w:szCs w:val="24"/>
        </w:rPr>
        <w:t>2、全班交流，教师引导（重点理解书中的典型人物形象）</w:t>
      </w:r>
      <w:r>
        <w:rPr>
          <w:rFonts w:hint="eastAsia" w:ascii="宋体" w:hAnsi="宋体" w:eastAsia="宋体" w:cs="宋体"/>
          <w:sz w:val="24"/>
          <w:szCs w:val="24"/>
        </w:rPr>
        <w:br w:type="textWrapping"/>
      </w:r>
      <w:r>
        <w:rPr>
          <w:rFonts w:hint="eastAsia" w:ascii="宋体" w:hAnsi="宋体" w:eastAsia="宋体" w:cs="宋体"/>
          <w:sz w:val="24"/>
          <w:szCs w:val="24"/>
        </w:rPr>
        <w:t>教师随机</w:t>
      </w:r>
      <w:r>
        <w:rPr>
          <w:rFonts w:hint="eastAsia" w:ascii="宋体" w:hAnsi="宋体" w:eastAsia="宋体" w:cs="宋体"/>
          <w:sz w:val="24"/>
          <w:szCs w:val="24"/>
        </w:rPr>
        <w:t>板书</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童   年     </w:t>
      </w:r>
      <w:r>
        <w:rPr>
          <w:rFonts w:hint="eastAsia" w:ascii="宋体" w:hAnsi="宋体" w:eastAsia="宋体" w:cs="宋体"/>
          <w:sz w:val="24"/>
          <w:szCs w:val="24"/>
        </w:rPr>
        <w:br w:type="textWrapping"/>
      </w:r>
      <w:r>
        <w:rPr>
          <w:rFonts w:hint="eastAsia" w:ascii="宋体" w:hAnsi="宋体" w:eastAsia="宋体" w:cs="宋体"/>
          <w:sz w:val="24"/>
          <w:szCs w:val="24"/>
        </w:rPr>
        <w:t>阿廖沙     坚强、正直 ……            语言描写</w:t>
      </w:r>
      <w:r>
        <w:rPr>
          <w:rFonts w:hint="eastAsia" w:ascii="宋体" w:hAnsi="宋体" w:eastAsia="宋体" w:cs="宋体"/>
          <w:sz w:val="24"/>
          <w:szCs w:val="24"/>
        </w:rPr>
        <w:br w:type="textWrapping"/>
      </w:r>
      <w:r>
        <w:rPr>
          <w:rFonts w:hint="eastAsia" w:ascii="宋体" w:hAnsi="宋体" w:eastAsia="宋体" w:cs="宋体"/>
          <w:sz w:val="24"/>
          <w:szCs w:val="24"/>
        </w:rPr>
        <w:t>                          心理描写</w:t>
      </w:r>
      <w:r>
        <w:rPr>
          <w:rFonts w:hint="eastAsia" w:ascii="宋体" w:hAnsi="宋体" w:eastAsia="宋体" w:cs="宋体"/>
          <w:sz w:val="24"/>
          <w:szCs w:val="24"/>
        </w:rPr>
        <w:br w:type="textWrapping"/>
      </w:r>
      <w:r>
        <w:rPr>
          <w:rFonts w:hint="eastAsia" w:ascii="宋体" w:hAnsi="宋体" w:eastAsia="宋体" w:cs="宋体"/>
          <w:sz w:val="24"/>
          <w:szCs w:val="24"/>
        </w:rPr>
        <w:t>外祖母      善良、能干……            动作描写</w:t>
      </w:r>
      <w:r>
        <w:rPr>
          <w:rFonts w:hint="eastAsia" w:ascii="宋体" w:hAnsi="宋体" w:eastAsia="宋体" w:cs="宋体"/>
          <w:sz w:val="24"/>
          <w:szCs w:val="24"/>
        </w:rPr>
        <w:br w:type="textWrapping"/>
      </w:r>
      <w:r>
        <w:rPr>
          <w:rFonts w:hint="eastAsia" w:ascii="宋体" w:hAnsi="宋体" w:eastAsia="宋体" w:cs="宋体"/>
          <w:sz w:val="24"/>
          <w:szCs w:val="24"/>
        </w:rPr>
        <w:t>                                      细节描写</w:t>
      </w:r>
      <w:r>
        <w:rPr>
          <w:rFonts w:hint="eastAsia" w:ascii="宋体" w:hAnsi="宋体" w:eastAsia="宋体" w:cs="宋体"/>
          <w:sz w:val="24"/>
          <w:szCs w:val="24"/>
        </w:rPr>
        <w:br w:type="textWrapping"/>
      </w:r>
      <w:r>
        <w:rPr>
          <w:rFonts w:hint="eastAsia" w:ascii="宋体" w:hAnsi="宋体" w:eastAsia="宋体" w:cs="宋体"/>
          <w:sz w:val="24"/>
          <w:szCs w:val="24"/>
        </w:rPr>
        <w:t>外祖父       凶狠、贪婪……           侧面描写</w:t>
      </w:r>
      <w:r>
        <w:rPr>
          <w:rFonts w:hint="eastAsia" w:ascii="宋体" w:hAnsi="宋体" w:eastAsia="宋体" w:cs="宋体"/>
          <w:sz w:val="24"/>
          <w:szCs w:val="24"/>
        </w:rPr>
        <w:br w:type="textWrapping"/>
      </w:r>
      <w:r>
        <w:rPr>
          <w:rFonts w:hint="eastAsia" w:ascii="宋体" w:hAnsi="宋体" w:eastAsia="宋体" w:cs="宋体"/>
          <w:sz w:val="24"/>
          <w:szCs w:val="24"/>
        </w:rPr>
        <w:t>                                        ……</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3、小结：通过刚才的交流学习，我发现许多同学都知道要抓住语言、动作等描写方法来对人物形象进行分析，除此之外，我们还可以运用细节描写、侧面描写和环境描写对人物进行分析。</w:t>
      </w:r>
      <w:r>
        <w:rPr>
          <w:rFonts w:hint="eastAsia" w:ascii="宋体" w:hAnsi="宋体" w:eastAsia="宋体" w:cs="宋体"/>
          <w:sz w:val="24"/>
          <w:szCs w:val="24"/>
        </w:rPr>
        <w:br w:type="textWrapping"/>
      </w:r>
      <w:r>
        <w:rPr>
          <w:rFonts w:hint="eastAsia" w:ascii="宋体" w:hAnsi="宋体" w:eastAsia="宋体" w:cs="宋体"/>
          <w:sz w:val="24"/>
          <w:szCs w:val="24"/>
        </w:rPr>
        <w:t>4、举例说明。（细节描写、侧面描写和环境描写随机举一个例子，启发学生）</w:t>
      </w:r>
      <w:r>
        <w:rPr>
          <w:rFonts w:hint="eastAsia" w:ascii="宋体" w:hAnsi="宋体" w:eastAsia="宋体" w:cs="宋体"/>
          <w:sz w:val="24"/>
          <w:szCs w:val="24"/>
        </w:rPr>
        <w:br w:type="textWrapping"/>
      </w:r>
      <w:r>
        <w:rPr>
          <w:rFonts w:hint="eastAsia" w:ascii="宋体" w:hAnsi="宋体" w:eastAsia="宋体" w:cs="宋体"/>
          <w:sz w:val="24"/>
          <w:szCs w:val="24"/>
        </w:rPr>
        <w:t>三、对比童年，感悟生活</w:t>
      </w:r>
      <w:r>
        <w:rPr>
          <w:rFonts w:hint="eastAsia" w:ascii="宋体" w:hAnsi="宋体" w:eastAsia="宋体" w:cs="宋体"/>
          <w:sz w:val="24"/>
          <w:szCs w:val="24"/>
        </w:rPr>
        <w:br w:type="textWrapping"/>
      </w:r>
      <w:r>
        <w:rPr>
          <w:rFonts w:hint="eastAsia" w:ascii="宋体" w:hAnsi="宋体" w:eastAsia="宋体" w:cs="宋体"/>
          <w:sz w:val="24"/>
          <w:szCs w:val="24"/>
        </w:rPr>
        <w:t>接下来，我想请同学们用一个词或一句话来说说，看完这本书后，你觉得高尔基的童年是怎样的呢？</w:t>
      </w:r>
      <w:r>
        <w:rPr>
          <w:rFonts w:hint="eastAsia" w:ascii="宋体" w:hAnsi="宋体" w:eastAsia="宋体" w:cs="宋体"/>
          <w:sz w:val="24"/>
          <w:szCs w:val="24"/>
        </w:rPr>
        <w:br w:type="textWrapping"/>
      </w:r>
      <w:r>
        <w:rPr>
          <w:rFonts w:hint="eastAsia" w:ascii="宋体" w:hAnsi="宋体" w:eastAsia="宋体" w:cs="宋体"/>
          <w:sz w:val="24"/>
          <w:szCs w:val="24"/>
        </w:rPr>
        <w:t>把大家的童年与高尔基的童年比一比，大家有什么想说的吗？</w:t>
      </w:r>
      <w:r>
        <w:rPr>
          <w:rFonts w:hint="eastAsia" w:ascii="宋体" w:hAnsi="宋体" w:eastAsia="宋体" w:cs="宋体"/>
          <w:sz w:val="24"/>
          <w:szCs w:val="24"/>
        </w:rPr>
        <w:br w:type="textWrapping"/>
      </w:r>
      <w:r>
        <w:rPr>
          <w:rFonts w:hint="eastAsia" w:ascii="宋体" w:hAnsi="宋体" w:eastAsia="宋体" w:cs="宋体"/>
          <w:sz w:val="24"/>
          <w:szCs w:val="24"/>
        </w:rPr>
        <w:t>四、总结童年，珍惜拥有</w:t>
      </w:r>
      <w:r>
        <w:rPr>
          <w:rFonts w:hint="eastAsia" w:ascii="宋体" w:hAnsi="宋体" w:eastAsia="宋体" w:cs="宋体"/>
          <w:sz w:val="24"/>
          <w:szCs w:val="24"/>
        </w:rPr>
        <w:br w:type="textWrapping"/>
      </w:r>
      <w:r>
        <w:rPr>
          <w:rFonts w:hint="eastAsia" w:ascii="宋体" w:hAnsi="宋体" w:eastAsia="宋体" w:cs="宋体"/>
          <w:sz w:val="24"/>
          <w:szCs w:val="24"/>
        </w:rPr>
        <w:t>是啊，阿廖沙在恶劣的环境中，不但没受不好风气的影响，最后还成为了一个坚强、勇敢、正直和充满爱心的人，这是非常值得我们学习的。对比高尔基的童年后我们也发现了，今天的幸福生活是多么可贵，希望大家珍惜拥有的一切。</w:t>
      </w:r>
      <w:r>
        <w:rPr>
          <w:rFonts w:hint="eastAsia" w:ascii="宋体" w:hAnsi="宋体" w:eastAsia="宋体" w:cs="宋体"/>
          <w:sz w:val="24"/>
          <w:szCs w:val="24"/>
        </w:rPr>
        <w:br w:type="textWrapping"/>
      </w:r>
      <w:r>
        <w:rPr>
          <w:rFonts w:hint="eastAsia" w:ascii="宋体" w:hAnsi="宋体" w:eastAsia="宋体" w:cs="宋体"/>
          <w:sz w:val="24"/>
          <w:szCs w:val="24"/>
        </w:rPr>
        <w:t>五、感悟童年。</w:t>
      </w:r>
      <w:r>
        <w:rPr>
          <w:rFonts w:hint="eastAsia" w:ascii="宋体" w:hAnsi="宋体" w:eastAsia="宋体" w:cs="宋体"/>
          <w:sz w:val="24"/>
          <w:szCs w:val="24"/>
        </w:rPr>
        <w:br w:type="textWrapping"/>
      </w:r>
      <w:r>
        <w:rPr>
          <w:rFonts w:hint="eastAsia" w:ascii="宋体" w:hAnsi="宋体" w:eastAsia="宋体" w:cs="宋体"/>
          <w:sz w:val="24"/>
          <w:szCs w:val="24"/>
        </w:rPr>
        <w:t>师：同学们，通过这节课的学习，你们想在课后为自己布置点什么作业呢？</w:t>
      </w:r>
      <w:r>
        <w:rPr>
          <w:rFonts w:hint="eastAsia" w:ascii="宋体" w:hAnsi="宋体" w:eastAsia="宋体" w:cs="宋体"/>
          <w:sz w:val="24"/>
          <w:szCs w:val="24"/>
        </w:rPr>
        <w:br w:type="textWrapping"/>
      </w:r>
      <w:r>
        <w:rPr>
          <w:rFonts w:hint="eastAsia" w:ascii="宋体" w:hAnsi="宋体" w:eastAsia="宋体" w:cs="宋体"/>
          <w:sz w:val="24"/>
          <w:szCs w:val="24"/>
        </w:rPr>
        <w:t>总结：最后，送给同学们一句话：别让童年的欢乐就这样默默地走掉，让我们一起用心捧起童年的雨滴，一起用双手挽留童年的风，珍惜生活！</w:t>
      </w:r>
      <w:r>
        <w:rPr>
          <w:rFonts w:hint="eastAsia" w:ascii="宋体" w:hAnsi="宋体" w:eastAsia="宋体" w:cs="宋体"/>
          <w:sz w:val="24"/>
          <w:szCs w:val="24"/>
        </w:rPr>
        <w:br w:type="textWrapping"/>
      </w:r>
      <w:r>
        <w:rPr>
          <w:rFonts w:hint="eastAsia" w:ascii="宋体" w:hAnsi="宋体" w:eastAsia="宋体" w:cs="宋体"/>
          <w:sz w:val="24"/>
          <w:szCs w:val="24"/>
        </w:rPr>
        <w:t>继续交流学生感兴趣的人物形象，结合当时社会背景，对小说进行初步的总结。</w:t>
      </w:r>
      <w:r>
        <w:rPr>
          <w:rFonts w:hint="eastAsia" w:ascii="宋体" w:hAnsi="宋体" w:eastAsia="宋体" w:cs="宋体"/>
          <w:sz w:val="24"/>
          <w:szCs w:val="24"/>
        </w:rPr>
        <w:br w:type="textWrapping"/>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1、《童年》作者是--以自身经历创作的小说三部曲的第一部，其他两部是什么</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2、第一个教他识字的人是谁</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3、阿廖沙的昵称有哪些</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4、我每次挨打时小茨冈是怎么做的</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5、读完本文我们有什么启示</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等线">
    <w:altName w:val="Arial Unicode MS"/>
    <w:panose1 w:val="00000000000000000000"/>
    <w:charset w:val="00"/>
    <w:family w:val="auto"/>
    <w:pitch w:val="default"/>
    <w:sig w:usb0="00000000" w:usb1="00000000" w:usb2="00000000" w:usb3="00000000" w:csb0="00000000" w:csb1="00000000"/>
  </w:font>
  <w:font w:name="21">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2FF" w:usb1="400004FF" w:usb2="00000000" w:usb3="00000000" w:csb0="2000019F" w:csb1="00000000"/>
  </w:font>
  <w:font w:name="&quot;Times New Roman&quot;">
    <w:altName w:val="Segoe Print"/>
    <w:panose1 w:val="00000000000000000000"/>
    <w:charset w:val="00"/>
    <w:family w:val="auto"/>
    <w:pitch w:val="default"/>
    <w:sig w:usb0="00000000" w:usb1="00000000" w:usb2="00000000" w:usb3="00000000" w:csb0="00000000" w:csb1="00000000"/>
  </w:font>
  <w:font w:name="宋体,Tahoma">
    <w:altName w:val="宋体"/>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doNotExpandShiftReturn/>
    <w:useFELayout/>
    <w:compatSetting w:name="compatibilityMode" w:uri="http://schemas.microsoft.com/office/word" w:val="16"/>
    <w:compatSetting w:name="overrideTableStyleFontSizeAndJustification" w:uri="http://schemas.microsoft.com/office/word" w:val="1"/>
  </w:compat>
  <w:docVars>
    <w:docVar w:name="commondata" w:val="eyJoZGlkIjoiOGI3OWE5MGU4ZjUzNjQyNmRkODg1YTdiMTA3ZDdjYzgifQ=="/>
  </w:docVars>
  <w:rsids>
    <w:rsidRoot w:val="00000000"/>
    <w:rsid w:val="12F731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header"/>
    <w:basedOn w:val="1"/>
    <w:link w:val="16"/>
    <w:unhideWhenUsed/>
    <w:uiPriority w:val="99"/>
    <w:pPr>
      <w:tabs>
        <w:tab w:val="center" w:pos="4680"/>
        <w:tab w:val="right" w:pos="9360"/>
      </w:tabs>
    </w:pPr>
  </w:style>
  <w:style w:type="paragraph" w:styleId="9">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0">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2">
    <w:name w:val="Table Grid"/>
    <w:basedOn w:val="1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Emphasis"/>
    <w:basedOn w:val="13"/>
    <w:qFormat/>
    <w:uiPriority w:val="20"/>
    <w:rPr>
      <w:i/>
      <w:iCs/>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Header Char"/>
    <w:basedOn w:val="13"/>
    <w:link w:val="8"/>
    <w:qFormat/>
    <w:uiPriority w:val="99"/>
  </w:style>
  <w:style w:type="character" w:customStyle="1" w:styleId="17">
    <w:name w:val="Heading 1 Char"/>
    <w:basedOn w:val="13"/>
    <w:link w:val="2"/>
    <w:uiPriority w:val="9"/>
    <w:rPr>
      <w:rFonts w:asciiTheme="majorHAnsi" w:hAnsiTheme="majorHAnsi" w:eastAsiaTheme="majorEastAsia" w:cstheme="majorBidi"/>
      <w:b/>
      <w:bCs/>
      <w:color w:val="376092" w:themeColor="accent1" w:themeShade="BF"/>
      <w:sz w:val="28"/>
      <w:szCs w:val="28"/>
    </w:rPr>
  </w:style>
  <w:style w:type="character" w:customStyle="1" w:styleId="18">
    <w:name w:val="Heading 2 Char"/>
    <w:basedOn w:val="13"/>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9">
    <w:name w:val="Heading 3 Char"/>
    <w:basedOn w:val="13"/>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0">
    <w:name w:val="Heading 4 Char"/>
    <w:basedOn w:val="13"/>
    <w:link w:val="5"/>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1">
    <w:name w:val="Subtitle Char"/>
    <w:basedOn w:val="13"/>
    <w:link w:val="9"/>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2">
    <w:name w:val="Title Char"/>
    <w:basedOn w:val="13"/>
    <w:link w:val="10"/>
    <w:uiPriority w:val="10"/>
    <w:rPr>
      <w:rFonts w:asciiTheme="majorHAnsi" w:hAnsiTheme="majorHAnsi" w:eastAsiaTheme="majorEastAsia" w:cstheme="majorBidi"/>
      <w:color w:val="17375E" w:themeColor="text2" w:themeShade="BF"/>
      <w:spacing w:val="5"/>
      <w:kern w:val="28"/>
      <w:sz w:val="52"/>
      <w:szCs w:val="5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百度在线网络技术有限公司</Company>
  <Pages>5</Pages>
  <Words>3359</Words>
  <Characters>3366</Characters>
  <TotalTime>1</TotalTime>
  <ScaleCrop>false</ScaleCrop>
  <LinksUpToDate>false</LinksUpToDate>
  <CharactersWithSpaces>3674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2023-05-29T02:04:04Z</dcterms:created>
  <dc:creator>xuming02</dc:creator>
  <cp:lastModifiedBy>太阳 丶花 </cp:lastModifiedBy>
  <dcterms:modified xsi:type="dcterms:W3CDTF">2023-05-29T02:05:30Z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CA6649A44C40496E93D68B976FE66814_12</vt:lpwstr>
  </property>
</Properties>
</file>