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>七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>2023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ascii="宋体" w:hAnsi="宋体"/>
          <w:color w:val="000000"/>
          <w:u w:val="single"/>
        </w:rPr>
        <w:t>5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default" w:ascii="宋体" w:hAnsi="宋体"/>
          <w:color w:val="000000"/>
          <w:u w:val="single"/>
        </w:rPr>
        <w:t>29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default" w:ascii="宋体" w:hAnsi="宋体"/>
          <w:color w:val="000000"/>
          <w:u w:val="single"/>
        </w:rPr>
        <w:t>6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default" w:ascii="宋体" w:hAnsi="宋体"/>
          <w:color w:val="000000"/>
          <w:u w:val="single"/>
        </w:rPr>
        <w:t>2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十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>七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X="1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9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spacing w:after="0" w:line="290" w:lineRule="exact"/>
              <w:rPr>
                <w:rFonts w:hint="default" w:asciiTheme="majorEastAsia" w:hAnsiTheme="majorEastAsia" w:eastAsiaTheme="minorEastAsia" w:cstheme="majorEastAsia"/>
                <w:b/>
                <w:kern w:val="2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Hans"/>
              </w:rPr>
              <w:t>我们的六一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90" w:lineRule="exact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411" w:firstLineChars="196"/>
              <w:textAlignment w:val="auto"/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</w:rPr>
              <w:t>六月是一个美丽的季节，百花盛开，鸟语花香，六月更是令人开心，令人向往的的季节。“儿童节”</w:t>
            </w:r>
            <w:r>
              <w:rPr>
                <w:rFonts w:hint="eastAsia"/>
                <w:bCs/>
                <w:szCs w:val="21"/>
                <w:lang w:eastAsia="zh-CN"/>
              </w:rPr>
              <w:t>开启了这灿烂季节之门，孩子们在这个节日里载歌载舞、穿梭于游乐场……快乐的六一等待着他们。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411" w:firstLineChars="196"/>
              <w:textAlignment w:val="auto"/>
              <w:rPr>
                <w:rFonts w:hint="default"/>
              </w:rPr>
            </w:pPr>
            <w:r>
              <w:rPr>
                <w:rFonts w:hint="eastAsia"/>
                <w:bCs/>
                <w:szCs w:val="21"/>
                <w:lang w:val="en-US" w:eastAsia="zh-Hans"/>
              </w:rPr>
              <w:t>我们班</w:t>
            </w:r>
            <w:r>
              <w:rPr>
                <w:rFonts w:hint="default"/>
                <w:bCs/>
                <w:szCs w:val="21"/>
                <w:lang w:eastAsia="zh-Hans"/>
              </w:rPr>
              <w:t>32</w:t>
            </w:r>
            <w:r>
              <w:rPr>
                <w:rFonts w:hint="eastAsia"/>
                <w:bCs/>
                <w:szCs w:val="21"/>
                <w:lang w:val="en-US" w:eastAsia="zh-Hans"/>
              </w:rPr>
              <w:t>位幼儿已经有在园玩水庆祝六一儿童节的经历</w:t>
            </w:r>
            <w:r>
              <w:rPr>
                <w:rFonts w:hint="default"/>
                <w:bCs/>
                <w:szCs w:val="21"/>
                <w:lang w:eastAsia="zh-Hans"/>
              </w:rPr>
              <w:t>，</w:t>
            </w:r>
            <w:r>
              <w:rPr>
                <w:rFonts w:hint="eastAsia"/>
                <w:bCs/>
                <w:szCs w:val="21"/>
                <w:lang w:eastAsia="zh-CN"/>
              </w:rPr>
              <w:t>但没有经历过游园活动，通过</w:t>
            </w:r>
            <w:r>
              <w:rPr>
                <w:rFonts w:hint="eastAsia"/>
                <w:bCs/>
                <w:szCs w:val="21"/>
                <w:lang w:val="en-US" w:eastAsia="zh-Hans"/>
              </w:rPr>
              <w:t>前期问卷星</w:t>
            </w:r>
            <w:r>
              <w:rPr>
                <w:rFonts w:hint="eastAsia"/>
                <w:bCs/>
                <w:szCs w:val="21"/>
                <w:lang w:eastAsia="zh-CN"/>
              </w:rPr>
              <w:t>调查统计</w:t>
            </w:r>
            <w:r>
              <w:rPr>
                <w:rFonts w:hint="default"/>
                <w:bCs/>
                <w:szCs w:val="21"/>
                <w:lang w:eastAsia="zh-CN"/>
              </w:rPr>
              <w:t>30</w:t>
            </w:r>
            <w:r>
              <w:rPr>
                <w:rFonts w:hint="eastAsia"/>
                <w:bCs/>
                <w:szCs w:val="21"/>
                <w:lang w:val="en-US" w:eastAsia="zh-Hans"/>
              </w:rPr>
              <w:t>名幼儿想要</w:t>
            </w:r>
            <w:r>
              <w:rPr>
                <w:rFonts w:hint="eastAsia"/>
                <w:bCs/>
                <w:szCs w:val="21"/>
                <w:lang w:eastAsia="zh-CN"/>
              </w:rPr>
              <w:t>开展</w:t>
            </w:r>
            <w:r>
              <w:rPr>
                <w:rFonts w:hint="eastAsia"/>
                <w:bCs/>
                <w:szCs w:val="21"/>
                <w:lang w:val="en-US" w:eastAsia="zh-Hans"/>
              </w:rPr>
              <w:t>游戏活动庆祝</w:t>
            </w:r>
            <w:r>
              <w:rPr>
                <w:rFonts w:hint="eastAsia"/>
                <w:bCs/>
                <w:szCs w:val="21"/>
                <w:lang w:eastAsia="zh-CN"/>
              </w:rPr>
              <w:t>他们的六一，</w:t>
            </w:r>
            <w:r>
              <w:rPr>
                <w:rFonts w:hint="default"/>
                <w:bCs/>
                <w:szCs w:val="21"/>
                <w:lang w:eastAsia="zh-CN"/>
              </w:rPr>
              <w:t>28</w:t>
            </w:r>
            <w:r>
              <w:rPr>
                <w:rFonts w:hint="eastAsia"/>
                <w:bCs/>
                <w:szCs w:val="21"/>
                <w:lang w:val="en-US" w:eastAsia="zh-Hans"/>
              </w:rPr>
              <w:t>位幼儿想与同伴分享美食</w:t>
            </w:r>
            <w:r>
              <w:rPr>
                <w:rFonts w:hint="default"/>
                <w:bCs/>
                <w:szCs w:val="21"/>
                <w:lang w:eastAsia="zh-Hans"/>
              </w:rPr>
              <w:t>，14</w:t>
            </w:r>
            <w:r>
              <w:rPr>
                <w:rFonts w:hint="eastAsia"/>
                <w:bCs/>
                <w:szCs w:val="21"/>
                <w:lang w:val="en-US" w:eastAsia="zh-Hans"/>
              </w:rPr>
              <w:t>位幼儿想互赠礼物</w:t>
            </w:r>
            <w:r>
              <w:rPr>
                <w:rFonts w:hint="default"/>
                <w:bCs/>
                <w:szCs w:val="21"/>
                <w:lang w:eastAsia="zh-Hans"/>
              </w:rPr>
              <w:t>，3</w:t>
            </w:r>
            <w:r>
              <w:rPr>
                <w:rFonts w:hint="eastAsia"/>
                <w:bCs/>
                <w:szCs w:val="21"/>
                <w:lang w:val="en-US" w:eastAsia="zh-Hans"/>
              </w:rPr>
              <w:t>位幼儿想表演节目</w:t>
            </w:r>
            <w:r>
              <w:rPr>
                <w:rFonts w:hint="default"/>
                <w:bCs/>
                <w:szCs w:val="21"/>
                <w:lang w:eastAsia="zh-Hans"/>
              </w:rPr>
              <w:t>......</w:t>
            </w:r>
            <w:r>
              <w:rPr>
                <w:rFonts w:hint="eastAsia"/>
                <w:bCs/>
                <w:szCs w:val="21"/>
                <w:lang w:eastAsia="zh-CN"/>
              </w:rPr>
              <w:t>我们结合园区前瞻项目活动的开展，本着尊重孩子、关爱孩子的理念，真正把“六一”节还给孩子，将组织一系列“悦生活”体验活动，通过开展手工DIY、游戏体验等多种形式的活动庆祝“六一”，给孩子的节日抹上更美的色彩，增添更甜的滋味，使幼儿在积极的参与中体验与同伴共度节日的快乐，从而度过一个幸福、难忘的“六一”儿童节</w:t>
            </w:r>
            <w:r>
              <w:rPr>
                <w:rFonts w:hint="default"/>
                <w:bCs/>
                <w:szCs w:val="21"/>
                <w:lang w:eastAsia="zh-CN"/>
              </w:rPr>
              <w:t>。</w:t>
            </w:r>
          </w:p>
        </w:tc>
      </w:tr>
      <w:tr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9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90" w:lineRule="exact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周发展目标：</w:t>
            </w:r>
          </w:p>
          <w:p>
            <w:pPr>
              <w:spacing w:line="290" w:lineRule="exact"/>
              <w:jc w:val="left"/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</w:pPr>
            <w:r>
              <w:rPr>
                <w:rFonts w:hint="default" w:ascii="宋体" w:hAnsi="宋体" w:cs="宋体"/>
                <w:bCs/>
                <w:color w:val="000000"/>
                <w:szCs w:val="21"/>
                <w:lang w:eastAsia="zh-CN"/>
              </w:rPr>
              <w:t>1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Hans"/>
              </w:rPr>
              <w:t>.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初步了解国际儿童节，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知道六一儿童节是小朋友自己的节日。</w:t>
            </w:r>
          </w:p>
          <w:p>
            <w:pPr>
              <w:spacing w:line="290" w:lineRule="exact"/>
              <w:jc w:val="left"/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2.乐于为六一活动献计献策，自主设计六一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Hans"/>
              </w:rPr>
              <w:t>主题活动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，体验六一主人翁的情感。</w:t>
            </w:r>
          </w:p>
          <w:p>
            <w:pPr>
              <w:spacing w:line="290" w:lineRule="exact"/>
              <w:jc w:val="lef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积极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参加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游园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活动，体验过节的喜悦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9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区域环境</w:t>
            </w:r>
          </w:p>
          <w:p>
            <w:pPr>
              <w:spacing w:line="290" w:lineRule="exact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阅读区：投放《</w:t>
            </w:r>
            <w:r>
              <w:rPr>
                <w:rFonts w:hint="eastAsia"/>
                <w:szCs w:val="21"/>
                <w:lang w:val="en-US" w:eastAsia="zh-Hans"/>
              </w:rPr>
              <w:t>欢天喜地过六一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hint="default"/>
                <w:szCs w:val="21"/>
              </w:rPr>
              <w:t>、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Hans"/>
              </w:rPr>
              <w:t>我心中的六一</w:t>
            </w:r>
            <w:r>
              <w:rPr>
                <w:rFonts w:hint="eastAsia"/>
                <w:szCs w:val="21"/>
              </w:rPr>
              <w:t>》等自制图书供幼儿自主阅读。</w:t>
            </w:r>
            <w:r>
              <w:rPr>
                <w:rFonts w:hint="eastAsia"/>
                <w:szCs w:val="21"/>
                <w:lang w:val="en-US" w:eastAsia="zh-Hans"/>
              </w:rPr>
              <w:t>桌面</w:t>
            </w:r>
            <w:r>
              <w:rPr>
                <w:rFonts w:hint="eastAsia"/>
                <w:szCs w:val="21"/>
              </w:rPr>
              <w:t>建构区：提供各种</w:t>
            </w:r>
            <w:r>
              <w:rPr>
                <w:rFonts w:hint="eastAsia"/>
                <w:szCs w:val="21"/>
                <w:lang w:val="en-US" w:eastAsia="zh-Hans"/>
              </w:rPr>
              <w:t>六一环境的装饰</w:t>
            </w:r>
            <w:r>
              <w:rPr>
                <w:rFonts w:hint="eastAsia"/>
                <w:szCs w:val="21"/>
              </w:rPr>
              <w:t>图片供幼儿进行创造性建构。美工区：增添</w:t>
            </w:r>
            <w:r>
              <w:rPr>
                <w:rFonts w:hint="eastAsia"/>
                <w:szCs w:val="21"/>
                <w:lang w:val="en-US" w:eastAsia="zh-Hans"/>
              </w:rPr>
              <w:t>各种各样的彩色卡纸</w:t>
            </w:r>
            <w:r>
              <w:rPr>
                <w:rFonts w:hint="default"/>
                <w:szCs w:val="21"/>
                <w:lang w:eastAsia="zh-Hans"/>
              </w:rPr>
              <w:t>、</w:t>
            </w:r>
            <w:r>
              <w:rPr>
                <w:rFonts w:hint="eastAsia"/>
                <w:szCs w:val="21"/>
                <w:lang w:val="en-US" w:eastAsia="zh-Hans"/>
              </w:rPr>
              <w:t>气球等</w:t>
            </w:r>
            <w:r>
              <w:rPr>
                <w:rFonts w:hint="eastAsia"/>
                <w:color w:val="FF0000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图示，供幼儿观察绘画</w:t>
            </w:r>
            <w:r>
              <w:rPr>
                <w:rFonts w:hint="default"/>
                <w:szCs w:val="21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</w:rPr>
              <w:t>引导幼儿</w:t>
            </w:r>
            <w:r>
              <w:rPr>
                <w:rFonts w:ascii="宋体" w:hAnsi="宋体"/>
                <w:color w:val="000000"/>
                <w:szCs w:val="21"/>
              </w:rPr>
              <w:t>利用不同的材料进行制作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装饰作品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1.户外活动中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增强</w:t>
            </w:r>
            <w:r>
              <w:rPr>
                <w:rFonts w:hint="eastAsia" w:ascii="宋体" w:hAnsi="宋体" w:eastAsia="宋体" w:cs="宋体"/>
                <w:szCs w:val="21"/>
              </w:rPr>
              <w:t>自我保护意识，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知道在活动中要注意安全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2.养成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使用七步洗手法洗手的好习惯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>
            <w:pPr>
              <w:spacing w:line="29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eastAsia="zh-Hans"/>
              </w:rPr>
              <w:t>3.</w:t>
            </w:r>
            <w:r>
              <w:rPr>
                <w:rFonts w:hint="eastAsia" w:ascii="宋体" w:hAnsi="宋体" w:eastAsia="宋体" w:cs="宋体"/>
                <w:szCs w:val="21"/>
              </w:rPr>
              <w:t>有整理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抽屉</w:t>
            </w:r>
            <w:r>
              <w:rPr>
                <w:rFonts w:hint="eastAsia" w:ascii="宋体" w:hAnsi="宋体" w:eastAsia="宋体" w:cs="宋体"/>
                <w:szCs w:val="21"/>
              </w:rPr>
              <w:t>的意识，能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利用碎片时间将抽屉里的物品摆放整齐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73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Han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Hans"/>
              </w:rPr>
              <w:t>上午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晨间区域活动：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1.建构区：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桌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面建构《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六一游园场景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》等；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2.美工区：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创意美术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我向往的六一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》、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粘土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六一各个场馆活动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》、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手工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拉花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等；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ascii="宋体" w:hAnsi="宋体" w:cs="宋体"/>
                <w:color w:val="000000"/>
                <w:szCs w:val="21"/>
                <w:lang w:eastAsia="zh-Hans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.图书区：自制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图书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Hans"/>
              </w:rPr>
              <w:t>欢天喜地过六一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hint="default"/>
                <w:szCs w:val="21"/>
              </w:rPr>
              <w:t>、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Hans"/>
              </w:rPr>
              <w:t>我心中的六一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等；</w:t>
            </w:r>
          </w:p>
          <w:p>
            <w:pPr>
              <w:spacing w:line="340" w:lineRule="exact"/>
              <w:rPr>
                <w:rFonts w:hint="default"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ascii="宋体" w:hAnsi="宋体" w:cs="宋体"/>
                <w:color w:val="000000"/>
                <w:szCs w:val="21"/>
                <w:lang w:eastAsia="zh-Hans"/>
              </w:rPr>
              <w:t>4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表演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演唱和奥尔夫乐器伴奏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六一儿童节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》。</w:t>
            </w:r>
          </w:p>
          <w:p>
            <w:pPr>
              <w:spacing w:line="360" w:lineRule="exact"/>
              <w:jc w:val="lef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指导重点：</w:t>
            </w:r>
          </w:p>
          <w:p>
            <w:pPr>
              <w:spacing w:line="360" w:lineRule="exact"/>
              <w:jc w:val="left"/>
              <w:rPr>
                <w:rFonts w:hint="default"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丁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老师关注幼儿区域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游戏结束后各个区域的材料整理情况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Hans"/>
              </w:rPr>
              <w:t>曹</w:t>
            </w:r>
            <w:r>
              <w:rPr>
                <w:rFonts w:hint="eastAsia"/>
                <w:color w:val="000000"/>
                <w:sz w:val="21"/>
                <w:szCs w:val="21"/>
                <w:lang w:eastAsia="zh-Hans"/>
              </w:rPr>
              <w:t>老师关注</w:t>
            </w:r>
            <w:r>
              <w:rPr>
                <w:rFonts w:hint="eastAsia"/>
                <w:color w:val="000000"/>
                <w:sz w:val="21"/>
                <w:szCs w:val="21"/>
                <w:lang w:val="en-US" w:eastAsia="zh-Hans"/>
              </w:rPr>
              <w:t>益智区</w:t>
            </w:r>
            <w:r>
              <w:rPr>
                <w:rFonts w:hint="eastAsia"/>
                <w:color w:val="000000"/>
                <w:sz w:val="21"/>
                <w:szCs w:val="21"/>
                <w:lang w:eastAsia="zh-Hans"/>
              </w:rPr>
              <w:t>幼儿与</w:t>
            </w:r>
            <w:r>
              <w:rPr>
                <w:rFonts w:hint="eastAsia"/>
                <w:color w:val="000000"/>
                <w:sz w:val="21"/>
                <w:szCs w:val="21"/>
                <w:lang w:val="en-US" w:eastAsia="zh-Hans"/>
              </w:rPr>
              <w:t>幼儿之间的合作</w:t>
            </w:r>
            <w:r>
              <w:rPr>
                <w:rFonts w:hint="eastAsia"/>
                <w:color w:val="000000"/>
                <w:sz w:val="21"/>
                <w:szCs w:val="21"/>
                <w:lang w:eastAsia="zh-Hans"/>
              </w:rPr>
              <w:t>互动</w:t>
            </w:r>
            <w:r>
              <w:rPr>
                <w:rFonts w:hint="eastAsia"/>
                <w:color w:val="000000"/>
                <w:sz w:val="21"/>
                <w:szCs w:val="21"/>
                <w:lang w:val="en-US" w:eastAsia="zh-Hans"/>
              </w:rPr>
              <w:t>情况</w:t>
            </w:r>
            <w:r>
              <w:rPr>
                <w:rFonts w:asciiTheme="minorEastAsia" w:hAnsiTheme="minorEastAsia" w:cstheme="minorEastAsia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23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晴天：户外混班游戏—有趣的滑滑梯；大型攀爬架；滚滚乐；好玩的小车；越过障碍物；滚轮胎；大型亿童玩具；小小攀爬架；彩虹伞；拍皮球；过独木桥。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雨天：室内走廊自主游戏-小小板凳乐、跳房子、滚球、大型亿童玩具、跳过障碍物。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关注重点：户外游戏时幼儿自主休息情况。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50" w:hRule="exact"/>
        </w:trPr>
        <w:tc>
          <w:tcPr>
            <w:tcW w:w="434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Cs w:val="21"/>
                <w:lang w:val="en-US" w:eastAsia="zh-Han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Hans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谈话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六一我想怎么过</w:t>
            </w:r>
            <w:r>
              <w:rPr>
                <w:rFonts w:asciiTheme="minorEastAsia" w:hAnsiTheme="minorEastAsia" w:eastAsiaTheme="minorEastAsia" w:cstheme="minorEastAsia"/>
                <w:szCs w:val="21"/>
              </w:rPr>
              <w:t xml:space="preserve"> </w:t>
            </w:r>
            <w:r>
              <w:rPr>
                <w:rFonts w:hint="default" w:asciiTheme="minorEastAsia" w:hAnsiTheme="minorEastAsia" w:eastAsiaTheme="minorEastAsia" w:cstheme="minorEastAsia"/>
                <w:szCs w:val="21"/>
              </w:rPr>
              <w:t xml:space="preserve">    </w:t>
            </w:r>
            <w:r>
              <w:rPr>
                <w:rFonts w:asciiTheme="minorEastAsia" w:hAnsiTheme="minorEastAsia" w:eastAsiaTheme="minorEastAsia" w:cstheme="minorEastAsia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社会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快乐的六一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     3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音乐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六一儿童节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outlineLvl w:val="9"/>
              <w:rPr>
                <w:rFonts w:hint="default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半日活动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六一嘉年华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 xml:space="preserve">     5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.美术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我的六一儿童节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 xml:space="preserve">  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.每周一整理：</w:t>
            </w:r>
            <w:r>
              <w:rPr>
                <w:rFonts w:hint="eastAsia" w:ascii="宋体" w:hAnsi="宋体" w:cs="宋体"/>
                <w:szCs w:val="21"/>
              </w:rPr>
              <w:t>整理</w:t>
            </w:r>
            <w:r>
              <w:rPr>
                <w:rFonts w:hint="eastAsia" w:ascii="宋体" w:hAnsi="宋体" w:cs="宋体"/>
                <w:szCs w:val="21"/>
                <w:lang w:val="en-US" w:eastAsia="zh-Hans"/>
              </w:rPr>
              <w:t>区域</w:t>
            </w:r>
            <w:r>
              <w:rPr>
                <w:rFonts w:hint="eastAsia" w:ascii="宋体" w:hAnsi="宋体" w:cs="宋体"/>
                <w:szCs w:val="21"/>
              </w:rPr>
              <w:t xml:space="preserve">    </w:t>
            </w:r>
          </w:p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</w:rPr>
              <w:t xml:space="preserve">    </w:t>
            </w:r>
          </w:p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 xml:space="preserve">.语言：我的制作故事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 xml:space="preserve">  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 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 xml:space="preserve">.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数学：变成一样多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 xml:space="preserve">  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 xml:space="preserve"> 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.每周一整理：</w:t>
            </w:r>
            <w:r>
              <w:rPr>
                <w:rFonts w:hint="eastAsia" w:ascii="宋体" w:hAnsi="宋体" w:cs="宋体"/>
                <w:szCs w:val="21"/>
              </w:rPr>
              <w:t>整理</w:t>
            </w:r>
            <w:r>
              <w:rPr>
                <w:rFonts w:hint="eastAsia" w:ascii="宋体" w:hAnsi="宋体" w:cs="宋体"/>
                <w:szCs w:val="21"/>
                <w:lang w:val="en-US" w:eastAsia="zh-Hans"/>
              </w:rPr>
              <w:t>区域</w:t>
            </w:r>
            <w:r>
              <w:rPr>
                <w:rFonts w:hint="eastAsia" w:ascii="宋体" w:hAnsi="宋体" w:cs="宋体"/>
                <w:szCs w:val="2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49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hint="default" w:ascii="宋体" w:hAnsi="宋体" w:cs="宋体"/>
                <w:color w:val="0000FF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户外活动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悦生活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制作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六一装饰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户外活动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悦生活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制作冰箱贴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区域活动</w:t>
            </w:r>
          </w:p>
        </w:tc>
      </w:tr>
    </w:tbl>
    <w:p>
      <w:pPr>
        <w:spacing w:line="320" w:lineRule="exact"/>
        <w:ind w:right="210"/>
        <w:jc w:val="right"/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班级老师：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  <w:t>曹何静</w:t>
      </w:r>
      <w:r>
        <w:rPr>
          <w:rFonts w:asciiTheme="minorEastAsia" w:hAnsiTheme="minorEastAsia" w:eastAsiaTheme="minorEastAsia" w:cstheme="minorEastAsia"/>
          <w:szCs w:val="21"/>
          <w:u w:val="single"/>
          <w:lang w:eastAsia="zh-Hans"/>
        </w:rPr>
        <w:t>、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  <w:t>丁文霞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</w:rPr>
        <w:t>执笔：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  <w:t>曹何静</w:t>
      </w:r>
    </w:p>
    <w:p>
      <w:pPr>
        <w:spacing w:line="320" w:lineRule="exact"/>
        <w:ind w:right="210"/>
        <w:jc w:val="both"/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</w:pPr>
    </w:p>
    <w:p>
      <w:pPr>
        <w:spacing w:line="320" w:lineRule="exact"/>
        <w:ind w:right="210"/>
        <w:jc w:val="right"/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</w:pPr>
    </w:p>
    <w:p>
      <w:pPr>
        <w:spacing w:line="320" w:lineRule="exact"/>
        <w:ind w:right="210"/>
        <w:jc w:val="right"/>
        <w:rPr>
          <w:rFonts w:hint="default" w:asciiTheme="minorEastAsia" w:hAnsiTheme="minorEastAsia" w:eastAsiaTheme="minorEastAsia" w:cstheme="minorEastAsia"/>
          <w:szCs w:val="21"/>
          <w:u w:val="single"/>
          <w:lang w:val="en-US" w:eastAsia="zh-Hans"/>
        </w:rPr>
      </w:pPr>
    </w:p>
    <w:p>
      <w:pPr>
        <w:spacing w:line="320" w:lineRule="exact"/>
        <w:ind w:right="210"/>
        <w:jc w:val="both"/>
        <w:rPr>
          <w:rFonts w:hint="eastAsia" w:asciiTheme="minorEastAsia" w:hAnsiTheme="minorEastAsia" w:eastAsiaTheme="minorEastAsia" w:cstheme="minorEastAsia"/>
          <w:szCs w:val="21"/>
          <w:u w:val="single"/>
          <w:lang w:eastAsia="zh-Hans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_GB2312">
    <w:altName w:val="汉仪楷体简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7ECA80"/>
    <w:multiLevelType w:val="singleLevel"/>
    <w:tmpl w:val="FD7ECA8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6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lZWY4YWFiNDRlZDZkNGZmYjVmYjdiYjhjM2EzZD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377A8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05D9E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8EB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05BF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CD2659"/>
    <w:rsid w:val="1B1555F7"/>
    <w:rsid w:val="1B6F7EEE"/>
    <w:rsid w:val="1BAF4334"/>
    <w:rsid w:val="1BF5771D"/>
    <w:rsid w:val="1CB472DD"/>
    <w:rsid w:val="1D0A7BB8"/>
    <w:rsid w:val="1D2944EF"/>
    <w:rsid w:val="1D7FBD4D"/>
    <w:rsid w:val="1EDA5AFC"/>
    <w:rsid w:val="1EFBDDF1"/>
    <w:rsid w:val="1F77A521"/>
    <w:rsid w:val="1FB61D62"/>
    <w:rsid w:val="20B32887"/>
    <w:rsid w:val="218714E4"/>
    <w:rsid w:val="228A52D3"/>
    <w:rsid w:val="22A55F1B"/>
    <w:rsid w:val="230E2678"/>
    <w:rsid w:val="231B5F2B"/>
    <w:rsid w:val="23484377"/>
    <w:rsid w:val="23E17730"/>
    <w:rsid w:val="2504444E"/>
    <w:rsid w:val="25CF7214"/>
    <w:rsid w:val="27D7DF83"/>
    <w:rsid w:val="282D2989"/>
    <w:rsid w:val="29E52C9C"/>
    <w:rsid w:val="2A420242"/>
    <w:rsid w:val="2A605ED9"/>
    <w:rsid w:val="2AE9CAA5"/>
    <w:rsid w:val="2BE23A8A"/>
    <w:rsid w:val="2C617297"/>
    <w:rsid w:val="2C946A15"/>
    <w:rsid w:val="2CD66DA0"/>
    <w:rsid w:val="2D4A5D8B"/>
    <w:rsid w:val="2DEF248E"/>
    <w:rsid w:val="2EE931E6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3FFAC6D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4F9412"/>
    <w:rsid w:val="3B7F8528"/>
    <w:rsid w:val="3B84690C"/>
    <w:rsid w:val="3C3F333E"/>
    <w:rsid w:val="3CAA45A6"/>
    <w:rsid w:val="3CE84C78"/>
    <w:rsid w:val="3CFB9DE5"/>
    <w:rsid w:val="3D122796"/>
    <w:rsid w:val="3E77217A"/>
    <w:rsid w:val="3E8802DD"/>
    <w:rsid w:val="3E8D3D29"/>
    <w:rsid w:val="3F1510EC"/>
    <w:rsid w:val="3FEFB6EF"/>
    <w:rsid w:val="3FFEFA90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A2D63C1"/>
    <w:rsid w:val="4A394D65"/>
    <w:rsid w:val="4B796E72"/>
    <w:rsid w:val="4B864BF3"/>
    <w:rsid w:val="4BAE52DF"/>
    <w:rsid w:val="4C194E4E"/>
    <w:rsid w:val="4CE425D3"/>
    <w:rsid w:val="4D8D177C"/>
    <w:rsid w:val="4DBE4EEB"/>
    <w:rsid w:val="4DD11390"/>
    <w:rsid w:val="4DF0F6F1"/>
    <w:rsid w:val="4DF9168C"/>
    <w:rsid w:val="4E271300"/>
    <w:rsid w:val="4E361E32"/>
    <w:rsid w:val="4EBC7D13"/>
    <w:rsid w:val="4F1D4C56"/>
    <w:rsid w:val="4F3F4BCC"/>
    <w:rsid w:val="4FF7C1E6"/>
    <w:rsid w:val="4FFF7424"/>
    <w:rsid w:val="5092785A"/>
    <w:rsid w:val="50D457E8"/>
    <w:rsid w:val="50EF4991"/>
    <w:rsid w:val="525564B4"/>
    <w:rsid w:val="5288688A"/>
    <w:rsid w:val="53530C46"/>
    <w:rsid w:val="539F20DD"/>
    <w:rsid w:val="53FAE21A"/>
    <w:rsid w:val="54534955"/>
    <w:rsid w:val="5471739E"/>
    <w:rsid w:val="54FB3828"/>
    <w:rsid w:val="5523289A"/>
    <w:rsid w:val="56301712"/>
    <w:rsid w:val="5697113A"/>
    <w:rsid w:val="57D43CE2"/>
    <w:rsid w:val="57E570AF"/>
    <w:rsid w:val="57FF6072"/>
    <w:rsid w:val="589C4E3D"/>
    <w:rsid w:val="58B73D71"/>
    <w:rsid w:val="59976ADB"/>
    <w:rsid w:val="59CD76A4"/>
    <w:rsid w:val="59CE679A"/>
    <w:rsid w:val="5A4B47A0"/>
    <w:rsid w:val="5B54BAE6"/>
    <w:rsid w:val="5BAD2112"/>
    <w:rsid w:val="5BD73F95"/>
    <w:rsid w:val="5C500BA3"/>
    <w:rsid w:val="5C6F429A"/>
    <w:rsid w:val="5CFF0E18"/>
    <w:rsid w:val="5D0A5949"/>
    <w:rsid w:val="5D3F048D"/>
    <w:rsid w:val="5DFE4595"/>
    <w:rsid w:val="5EAA7B88"/>
    <w:rsid w:val="5EE77AF0"/>
    <w:rsid w:val="5FBF8C54"/>
    <w:rsid w:val="5FBFA1B8"/>
    <w:rsid w:val="5FD07741"/>
    <w:rsid w:val="5FDA43B6"/>
    <w:rsid w:val="5FF77468"/>
    <w:rsid w:val="5FFAFB33"/>
    <w:rsid w:val="5FFB2DE5"/>
    <w:rsid w:val="600C44FD"/>
    <w:rsid w:val="602C50D8"/>
    <w:rsid w:val="61944625"/>
    <w:rsid w:val="61BE5E24"/>
    <w:rsid w:val="61F7B54B"/>
    <w:rsid w:val="625E13B5"/>
    <w:rsid w:val="628726BA"/>
    <w:rsid w:val="636D70BA"/>
    <w:rsid w:val="64625BF4"/>
    <w:rsid w:val="65080F90"/>
    <w:rsid w:val="65D11E9E"/>
    <w:rsid w:val="66285F62"/>
    <w:rsid w:val="665D8932"/>
    <w:rsid w:val="66EA6B58"/>
    <w:rsid w:val="67D5BF4B"/>
    <w:rsid w:val="6B4E6A40"/>
    <w:rsid w:val="6B701EFC"/>
    <w:rsid w:val="6C571AC0"/>
    <w:rsid w:val="6CED3A62"/>
    <w:rsid w:val="6DA44F6A"/>
    <w:rsid w:val="6DE45056"/>
    <w:rsid w:val="6DFCED82"/>
    <w:rsid w:val="6E043E55"/>
    <w:rsid w:val="6E0FE125"/>
    <w:rsid w:val="6E9A5805"/>
    <w:rsid w:val="6EA77EFD"/>
    <w:rsid w:val="6EEF732E"/>
    <w:rsid w:val="6F7BF789"/>
    <w:rsid w:val="6FFFF4E7"/>
    <w:rsid w:val="702560E3"/>
    <w:rsid w:val="70B414C3"/>
    <w:rsid w:val="721A0A58"/>
    <w:rsid w:val="72435ED2"/>
    <w:rsid w:val="72786355"/>
    <w:rsid w:val="72933FAE"/>
    <w:rsid w:val="72FF7CBF"/>
    <w:rsid w:val="73374382"/>
    <w:rsid w:val="73FD0E30"/>
    <w:rsid w:val="74E79269"/>
    <w:rsid w:val="75AFC914"/>
    <w:rsid w:val="76C92E49"/>
    <w:rsid w:val="76E777C9"/>
    <w:rsid w:val="7773CDF8"/>
    <w:rsid w:val="78002BF0"/>
    <w:rsid w:val="78D930EC"/>
    <w:rsid w:val="78F3F159"/>
    <w:rsid w:val="7AF712C4"/>
    <w:rsid w:val="7B7A2964"/>
    <w:rsid w:val="7BE4DF31"/>
    <w:rsid w:val="7BEFD52F"/>
    <w:rsid w:val="7BFF7AF1"/>
    <w:rsid w:val="7CBC948F"/>
    <w:rsid w:val="7CBD6589"/>
    <w:rsid w:val="7CC82109"/>
    <w:rsid w:val="7D7D6E53"/>
    <w:rsid w:val="7DDC3097"/>
    <w:rsid w:val="7DF8220B"/>
    <w:rsid w:val="7DFEADCF"/>
    <w:rsid w:val="7E4B05E8"/>
    <w:rsid w:val="7EFAA64A"/>
    <w:rsid w:val="7EFE38AC"/>
    <w:rsid w:val="7EFFEC30"/>
    <w:rsid w:val="7F3E99CF"/>
    <w:rsid w:val="7F623E4F"/>
    <w:rsid w:val="7F66733C"/>
    <w:rsid w:val="7F7FBCF1"/>
    <w:rsid w:val="7FB831DC"/>
    <w:rsid w:val="7FF2DC97"/>
    <w:rsid w:val="7FFB1805"/>
    <w:rsid w:val="7FFFE59E"/>
    <w:rsid w:val="8FFDE3BD"/>
    <w:rsid w:val="9663AFFB"/>
    <w:rsid w:val="97B7AF40"/>
    <w:rsid w:val="A5FD555E"/>
    <w:rsid w:val="AD110F1E"/>
    <w:rsid w:val="ADDD32D2"/>
    <w:rsid w:val="AFDFFB65"/>
    <w:rsid w:val="AFE74B2D"/>
    <w:rsid w:val="AFEE9B25"/>
    <w:rsid w:val="B1A9870E"/>
    <w:rsid w:val="B1BFB848"/>
    <w:rsid w:val="B2EF9B9E"/>
    <w:rsid w:val="B525961A"/>
    <w:rsid w:val="B7DE2951"/>
    <w:rsid w:val="B7ED5FF4"/>
    <w:rsid w:val="BDFFB9E2"/>
    <w:rsid w:val="BFB70DEE"/>
    <w:rsid w:val="BFE76989"/>
    <w:rsid w:val="BFF1EED8"/>
    <w:rsid w:val="C76F580D"/>
    <w:rsid w:val="CAFEABF2"/>
    <w:rsid w:val="CBBE147E"/>
    <w:rsid w:val="CE7FB4BB"/>
    <w:rsid w:val="D3DE425C"/>
    <w:rsid w:val="D8CE868E"/>
    <w:rsid w:val="DBAF3872"/>
    <w:rsid w:val="DBF72B74"/>
    <w:rsid w:val="DF37D647"/>
    <w:rsid w:val="DFD5FA8B"/>
    <w:rsid w:val="DFFC67B5"/>
    <w:rsid w:val="E7CEFE3A"/>
    <w:rsid w:val="EA36BDFB"/>
    <w:rsid w:val="EAFFFE5A"/>
    <w:rsid w:val="EC6A7FB2"/>
    <w:rsid w:val="ECBEB13B"/>
    <w:rsid w:val="EDEE2DE8"/>
    <w:rsid w:val="EDFE7064"/>
    <w:rsid w:val="EEDB960C"/>
    <w:rsid w:val="EEF72887"/>
    <w:rsid w:val="EF56CC34"/>
    <w:rsid w:val="F197BF26"/>
    <w:rsid w:val="F5DE9C97"/>
    <w:rsid w:val="F7676B4E"/>
    <w:rsid w:val="F77F85DA"/>
    <w:rsid w:val="F7BD6564"/>
    <w:rsid w:val="F7E72323"/>
    <w:rsid w:val="F9DF2A4C"/>
    <w:rsid w:val="FA49B45A"/>
    <w:rsid w:val="FA57336A"/>
    <w:rsid w:val="FB77D3DF"/>
    <w:rsid w:val="FB7D0D92"/>
    <w:rsid w:val="FBEC74FC"/>
    <w:rsid w:val="FC3F1DEA"/>
    <w:rsid w:val="FCBF0DE7"/>
    <w:rsid w:val="FDEF3075"/>
    <w:rsid w:val="FDFD42D2"/>
    <w:rsid w:val="FE57F736"/>
    <w:rsid w:val="FE9B663F"/>
    <w:rsid w:val="FEBF5737"/>
    <w:rsid w:val="FF57A2B3"/>
    <w:rsid w:val="FFA568E5"/>
    <w:rsid w:val="FFDF99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5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7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8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4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FollowedHyperlink"/>
    <w:basedOn w:val="11"/>
    <w:qFormat/>
    <w:locked/>
    <w:uiPriority w:val="0"/>
    <w:rPr>
      <w:color w:val="800080"/>
      <w:u w:val="single"/>
    </w:rPr>
  </w:style>
  <w:style w:type="character" w:styleId="14">
    <w:name w:val="Emphasis"/>
    <w:basedOn w:val="11"/>
    <w:qFormat/>
    <w:uiPriority w:val="0"/>
    <w:rPr>
      <w:i/>
    </w:rPr>
  </w:style>
  <w:style w:type="character" w:styleId="15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6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7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8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9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20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1">
    <w:name w:val="oblog_text"/>
    <w:qFormat/>
    <w:uiPriority w:val="99"/>
  </w:style>
  <w:style w:type="character" w:customStyle="1" w:styleId="22">
    <w:name w:val="ca-41"/>
    <w:qFormat/>
    <w:uiPriority w:val="99"/>
    <w:rPr>
      <w:rFonts w:ascii="宋体" w:hAnsi="宋体" w:eastAsia="宋体"/>
      <w:sz w:val="24"/>
    </w:rPr>
  </w:style>
  <w:style w:type="character" w:customStyle="1" w:styleId="23">
    <w:name w:val="ca-21"/>
    <w:qFormat/>
    <w:uiPriority w:val="99"/>
    <w:rPr>
      <w:rFonts w:ascii="宋体" w:hAnsi="宋体" w:eastAsia="宋体"/>
      <w:sz w:val="21"/>
    </w:rPr>
  </w:style>
  <w:style w:type="character" w:customStyle="1" w:styleId="24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5">
    <w:name w:val="正文文本 字符"/>
    <w:link w:val="2"/>
    <w:qFormat/>
    <w:locked/>
    <w:uiPriority w:val="99"/>
    <w:rPr>
      <w:sz w:val="20"/>
    </w:rPr>
  </w:style>
  <w:style w:type="paragraph" w:customStyle="1" w:styleId="26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8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2">
    <w:name w:val="列出段落1"/>
    <w:basedOn w:val="1"/>
    <w:qFormat/>
    <w:uiPriority w:val="99"/>
    <w:pPr>
      <w:ind w:firstLine="420" w:firstLineChars="200"/>
    </w:pPr>
  </w:style>
  <w:style w:type="paragraph" w:customStyle="1" w:styleId="33">
    <w:name w:val="列出段落2"/>
    <w:basedOn w:val="1"/>
    <w:qFormat/>
    <w:uiPriority w:val="99"/>
    <w:pPr>
      <w:ind w:firstLine="420" w:firstLineChars="200"/>
    </w:pPr>
  </w:style>
  <w:style w:type="character" w:customStyle="1" w:styleId="34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4</Pages>
  <Words>522</Words>
  <Characters>2977</Characters>
  <Lines>24</Lines>
  <Paragraphs>6</Paragraphs>
  <TotalTime>1</TotalTime>
  <ScaleCrop>false</ScaleCrop>
  <LinksUpToDate>false</LinksUpToDate>
  <CharactersWithSpaces>3493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2022-03-15T05:37:00Z</dcterms:created>
  <dc:creator>雨林木风</dc:creator>
  <cp:lastModifiedBy>曹小希</cp:lastModifiedBy>
  <cp:lastPrinted>2022-03-01T06:21:00Z</cp:lastPrinted>
  <dcterms:modified xsi:type="dcterms:W3CDTF">2023-05-28T09:24:18Z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83B25B487C97C4C17C814B6435CDE6A0_43</vt:lpwstr>
  </property>
</Properties>
</file>