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D61F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t>小猴子下山</w:t>
      </w:r>
      <w:r w:rsidRPr="00AC0344">
        <w:rPr>
          <w:rFonts w:ascii="楷体" w:eastAsia="楷体" w:hAnsi="楷体"/>
          <w:sz w:val="28"/>
          <w:szCs w:val="28"/>
        </w:rPr>
        <w:t xml:space="preserve"> 教学反思</w:t>
      </w:r>
    </w:p>
    <w:p w14:paraId="207C40ED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t>《小猴子下山》这篇课文趣味性很强，全文配有四幅画，讲的是一只小猴下山，先掰了一个玉米，后又看见桃子、西瓜、小兔，见一个爱一个，扔下这个去抓那个，结果什么也没得到的故事。</w:t>
      </w:r>
    </w:p>
    <w:p w14:paraId="59D37985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t>一、教学反思：</w:t>
      </w:r>
      <w:r w:rsidRPr="00AC0344">
        <w:rPr>
          <w:rFonts w:ascii="楷体" w:eastAsia="楷体" w:hAnsi="楷体"/>
          <w:sz w:val="28"/>
          <w:szCs w:val="28"/>
        </w:rPr>
        <w:t>1.对于生字的认读，主要有分散识字和集中识字两种方式，采取什么样的方式比较合适？思忖良久，我决定还是用集中识字的方式，在学生自读课文以后，以检查的形式来认读。其中的“掰、扛、扔、摘、抱”都是动词，可以用做动作的方式来帮助学生认读。从课堂上来看，学生非常感兴趣，有的孩子都走到过道上表演了。2.了解表示动作的词的不同含义并学习运用是本课学习的重点。在词语教学中，根据学生年龄特点，我依据教学参考提示，选择读做结合，将抽象的词义化为具体可感的动作，</w:t>
      </w:r>
      <w:proofErr w:type="gramStart"/>
      <w:r w:rsidRPr="00AC0344">
        <w:rPr>
          <w:rFonts w:ascii="楷体" w:eastAsia="楷体" w:hAnsi="楷体"/>
          <w:sz w:val="28"/>
          <w:szCs w:val="28"/>
        </w:rPr>
        <w:t>先引导</w:t>
      </w:r>
      <w:proofErr w:type="gramEnd"/>
      <w:r w:rsidRPr="00AC0344">
        <w:rPr>
          <w:rFonts w:ascii="楷体" w:eastAsia="楷体" w:hAnsi="楷体"/>
          <w:sz w:val="28"/>
          <w:szCs w:val="28"/>
        </w:rPr>
        <w:t>学生圈出描写小猴子动作的词：掰、扛、扔等，再让学</w:t>
      </w:r>
      <w:r w:rsidRPr="00AC0344">
        <w:rPr>
          <w:rFonts w:ascii="楷体" w:eastAsia="楷体" w:hAnsi="楷体" w:hint="eastAsia"/>
          <w:sz w:val="28"/>
          <w:szCs w:val="28"/>
        </w:rPr>
        <w:t>生分类别，提手旁的字是表示与手和动作有关的字，结合图片让学生做动作、读一读、演一演，在表演中正确理解词义，然后让学生看着图片选两个词各说一句话，引导学生边做动作边读课文。</w:t>
      </w:r>
      <w:r w:rsidRPr="00AC0344">
        <w:rPr>
          <w:rFonts w:ascii="楷体" w:eastAsia="楷体" w:hAnsi="楷体"/>
          <w:sz w:val="28"/>
          <w:szCs w:val="28"/>
        </w:rPr>
        <w:t>3.采用多种形式创设情境，将学生带到一个生动有趣的童话故事中。教学时为了将学生引入情境，把握顺序，紧紧抓住本文关键词，随文识字的同时，理清文章脉络。如，围绕故事情节按顺序贴图片，再讲故事；围绕小猴子所见，积累“又～又～”式的词语；围绕小猴子所做，体会动词妙用等，这些教学方法不仅让学生轻松抓住本课重点，突破难点，而且将随文识字与积累语言巧妙结</w:t>
      </w:r>
      <w:r w:rsidRPr="00AC0344">
        <w:rPr>
          <w:rFonts w:ascii="楷体" w:eastAsia="楷体" w:hAnsi="楷体" w:hint="eastAsia"/>
          <w:sz w:val="28"/>
          <w:szCs w:val="28"/>
        </w:rPr>
        <w:t>合，有效地提高语文教学的实效性。</w:t>
      </w:r>
    </w:p>
    <w:p w14:paraId="20E9D0B7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lastRenderedPageBreak/>
        <w:t>二、成功之处：</w:t>
      </w:r>
      <w:r w:rsidRPr="00AC0344">
        <w:rPr>
          <w:rFonts w:ascii="楷体" w:eastAsia="楷体" w:hAnsi="楷体"/>
          <w:sz w:val="28"/>
          <w:szCs w:val="28"/>
        </w:rPr>
        <w:t>1.在课堂教学中，</w:t>
      </w:r>
      <w:proofErr w:type="gramStart"/>
      <w:r w:rsidRPr="00AC0344">
        <w:rPr>
          <w:rFonts w:ascii="楷体" w:eastAsia="楷体" w:hAnsi="楷体"/>
          <w:sz w:val="28"/>
          <w:szCs w:val="28"/>
        </w:rPr>
        <w:t>我将读故事</w:t>
      </w:r>
      <w:proofErr w:type="gramEnd"/>
      <w:r w:rsidRPr="00AC0344">
        <w:rPr>
          <w:rFonts w:ascii="楷体" w:eastAsia="楷体" w:hAnsi="楷体"/>
          <w:sz w:val="28"/>
          <w:szCs w:val="28"/>
        </w:rPr>
        <w:t>的任务交还给孩子们，让他们自由地朗读，然后告诉我小猴子下山的路线。小朋友很快帮我完成了路线图“摘玉米——摘桃子——摘西瓜——追兔子——空手回家”。孩子们在完成这个任务时思路是清晰的，孩子们对这些事件发生的逻辑关系是理解的，这些事情的发展顺序， 明白不能颠倒顺序。这些事正是说明小猴子见一物，爱一物，喜新厌旧，做事不专一的证据。在孩子们的带领下，我灵机一动，给孩子们做了个小小的心理测试。</w:t>
      </w:r>
    </w:p>
    <w:p w14:paraId="44F8B773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/>
          <w:sz w:val="28"/>
          <w:szCs w:val="28"/>
        </w:rPr>
        <w:t>2.文章用词也是呈现结构统一式。如又大又多，又大又红，又大又圆。我主要学生采取动作演绎的方式和用图理解的方式进行，而后，请学生将理解融入到朗读中去。果然，学生在手舞足蹈中参与到了课堂。虽然学生的动作还是有点拘谨。本人认为，让孩子通过动作演绎的形式，能很快使学生参与到课堂中来，参与面广，同时，学生理解了词语的意思，可谓一举多得。</w:t>
      </w:r>
    </w:p>
    <w:p w14:paraId="14A28EBF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t>三、不足之处：教学过程安排不合理。本次上课的过程中，我基本上都是按照先发音，再词义，最后书写，或者先发音，再书写，最后讲词义这样的顺序来教学每一个生字新词的。</w:t>
      </w:r>
    </w:p>
    <w:p w14:paraId="3B4AF24E" w14:textId="77777777" w:rsidR="00AC0344" w:rsidRPr="00AC0344" w:rsidRDefault="00AC0344" w:rsidP="00AC0344">
      <w:pPr>
        <w:rPr>
          <w:rFonts w:ascii="楷体" w:eastAsia="楷体" w:hAnsi="楷体"/>
          <w:sz w:val="28"/>
          <w:szCs w:val="28"/>
        </w:rPr>
      </w:pPr>
      <w:r w:rsidRPr="00AC0344">
        <w:rPr>
          <w:rFonts w:ascii="楷体" w:eastAsia="楷体" w:hAnsi="楷体" w:hint="eastAsia"/>
          <w:sz w:val="28"/>
          <w:szCs w:val="28"/>
        </w:rPr>
        <w:t>四、改进措施：可以把书写放在所有生字新词的发音和词义教完了以后让学生书写。我学到了新的知识，让我对怎样合理安排读、词义、写教学的顺序有了新的认识，因为这也是我一直以来觉得比较迷茫的地方。</w:t>
      </w:r>
    </w:p>
    <w:p w14:paraId="3312ECE2" w14:textId="77777777" w:rsidR="00386D49" w:rsidRPr="00AC0344" w:rsidRDefault="00386D49">
      <w:pPr>
        <w:rPr>
          <w:rFonts w:ascii="楷体" w:eastAsia="楷体" w:hAnsi="楷体"/>
          <w:sz w:val="28"/>
          <w:szCs w:val="28"/>
        </w:rPr>
      </w:pPr>
    </w:p>
    <w:sectPr w:rsidR="00386D49" w:rsidRPr="00AC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E"/>
    <w:rsid w:val="00150D4E"/>
    <w:rsid w:val="00386D49"/>
    <w:rsid w:val="00A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DD50-7F5F-4525-9A3E-AF54B74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3</cp:revision>
  <dcterms:created xsi:type="dcterms:W3CDTF">2023-05-26T02:55:00Z</dcterms:created>
  <dcterms:modified xsi:type="dcterms:W3CDTF">2023-05-26T02:56:00Z</dcterms:modified>
</cp:coreProperties>
</file>