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少先队活动课（主题班会）记录</w:t>
      </w:r>
    </w:p>
    <w:p>
      <w:pPr>
        <w:rPr>
          <w:b/>
        </w:rPr>
      </w:pP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r>
              <w:rPr>
                <w:rFonts w:hint="eastAsia"/>
              </w:rPr>
              <w:t>活动主题</w:t>
            </w:r>
          </w:p>
        </w:tc>
        <w:tc>
          <w:tcPr>
            <w:tcW w:w="1917" w:type="dxa"/>
            <w:tcBorders>
              <w:left w:val="single" w:color="auto" w:sz="8" w:space="0"/>
              <w:bottom w:val="single" w:color="auto" w:sz="8" w:space="0"/>
            </w:tcBorders>
            <w:vAlign w:val="center"/>
          </w:tcPr>
          <w:p>
            <w:r>
              <w:rPr>
                <w:rFonts w:hint="eastAsia"/>
                <w:bCs/>
              </w:rPr>
              <w:t>考试失败后的心态调整</w:t>
            </w:r>
          </w:p>
        </w:tc>
        <w:tc>
          <w:tcPr>
            <w:tcW w:w="1259" w:type="dxa"/>
            <w:tcBorders>
              <w:left w:val="single" w:color="auto" w:sz="8" w:space="0"/>
              <w:bottom w:val="single" w:color="auto" w:sz="8" w:space="0"/>
            </w:tcBorders>
            <w:vAlign w:val="center"/>
          </w:tcPr>
          <w:p>
            <w:r>
              <w:rPr>
                <w:rFonts w:hint="eastAsia"/>
              </w:rPr>
              <w:t>活动日期</w:t>
            </w:r>
          </w:p>
        </w:tc>
        <w:tc>
          <w:tcPr>
            <w:tcW w:w="1888" w:type="dxa"/>
            <w:tcBorders>
              <w:left w:val="single" w:color="auto" w:sz="8" w:space="0"/>
              <w:bottom w:val="single" w:color="auto" w:sz="8" w:space="0"/>
            </w:tcBorders>
            <w:vAlign w:val="center"/>
          </w:tcPr>
          <w:p>
            <w:r>
              <w:t>2023年4月23日</w:t>
            </w:r>
          </w:p>
        </w:tc>
        <w:tc>
          <w:tcPr>
            <w:tcW w:w="1259" w:type="dxa"/>
            <w:tcBorders>
              <w:left w:val="single" w:color="auto" w:sz="8" w:space="0"/>
              <w:bottom w:val="single" w:color="auto" w:sz="8" w:space="0"/>
            </w:tcBorders>
            <w:vAlign w:val="center"/>
          </w:tcPr>
          <w:p>
            <w:r>
              <w:rPr>
                <w:rFonts w:hint="eastAsia"/>
              </w:rPr>
              <w:t>具体时间</w:t>
            </w:r>
          </w:p>
          <w:p>
            <w:r>
              <w:rPr>
                <w:rFonts w:hint="eastAsia"/>
              </w:rPr>
              <w:t>（节数）</w:t>
            </w:r>
          </w:p>
        </w:tc>
        <w:tc>
          <w:tcPr>
            <w:tcW w:w="1888" w:type="dxa"/>
            <w:tcBorders>
              <w:left w:val="single" w:color="auto" w:sz="8" w:space="0"/>
              <w:bottom w:val="single" w:color="auto" w:sz="8" w:space="0"/>
            </w:tcBorders>
            <w:vAlign w:val="center"/>
          </w:tcPr>
          <w:p>
            <w:r>
              <w:rPr>
                <w:rFonts w:hint="eastAsia"/>
              </w:rPr>
              <w:t>第</w:t>
            </w:r>
            <w:r>
              <w:rPr>
                <w:rFonts w:hint="eastAsia"/>
                <w:lang w:val="en-US" w:eastAsia="zh-CN"/>
              </w:rPr>
              <w:t>3</w:t>
            </w:r>
            <w:r>
              <w:rPr>
                <w:rFonts w:hint="eastAsia"/>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活动形式</w:t>
            </w:r>
          </w:p>
        </w:tc>
        <w:tc>
          <w:tcPr>
            <w:tcW w:w="1917" w:type="dxa"/>
            <w:tcBorders>
              <w:top w:val="single" w:color="auto" w:sz="8" w:space="0"/>
              <w:left w:val="single" w:color="auto" w:sz="8" w:space="0"/>
              <w:bottom w:val="single" w:color="auto" w:sz="8" w:space="0"/>
            </w:tcBorders>
            <w:vAlign w:val="center"/>
          </w:tcPr>
          <w:p>
            <w:r>
              <w:rPr>
                <w:rFonts w:hint="eastAsia"/>
              </w:rPr>
              <w:t>主题班会</w:t>
            </w:r>
          </w:p>
        </w:tc>
        <w:tc>
          <w:tcPr>
            <w:tcW w:w="1259" w:type="dxa"/>
            <w:tcBorders>
              <w:top w:val="single" w:color="auto" w:sz="8" w:space="0"/>
              <w:left w:val="single" w:color="auto" w:sz="8" w:space="0"/>
              <w:bottom w:val="single" w:color="auto" w:sz="8" w:space="0"/>
            </w:tcBorders>
            <w:vAlign w:val="center"/>
          </w:tcPr>
          <w:p>
            <w:r>
              <w:rPr>
                <w:rFonts w:hint="eastAsia"/>
              </w:rPr>
              <w:t>活动主持</w:t>
            </w:r>
          </w:p>
        </w:tc>
        <w:tc>
          <w:tcPr>
            <w:tcW w:w="1888" w:type="dxa"/>
            <w:tcBorders>
              <w:top w:val="single" w:color="auto" w:sz="8" w:space="0"/>
              <w:left w:val="single" w:color="auto" w:sz="8" w:space="0"/>
              <w:bottom w:val="single" w:color="auto" w:sz="8" w:space="0"/>
            </w:tcBorders>
            <w:vAlign w:val="center"/>
          </w:tcPr>
          <w:p>
            <w:pPr>
              <w:rPr>
                <w:rFonts w:hint="eastAsia" w:eastAsiaTheme="minorEastAsia"/>
                <w:lang w:eastAsia="zh-CN"/>
              </w:rPr>
            </w:pPr>
            <w:r>
              <w:rPr>
                <w:rFonts w:hint="eastAsia"/>
                <w:lang w:val="en-US" w:eastAsia="zh-CN"/>
              </w:rPr>
              <w:t>蒋禹熙</w:t>
            </w:r>
          </w:p>
        </w:tc>
        <w:tc>
          <w:tcPr>
            <w:tcW w:w="1259" w:type="dxa"/>
            <w:tcBorders>
              <w:top w:val="single" w:color="auto" w:sz="8" w:space="0"/>
              <w:left w:val="single" w:color="auto" w:sz="8" w:space="0"/>
              <w:bottom w:val="single" w:color="auto" w:sz="8" w:space="0"/>
            </w:tcBorders>
            <w:vAlign w:val="center"/>
          </w:tcPr>
          <w:p>
            <w:r>
              <w:rPr>
                <w:rFonts w:hint="eastAsia"/>
              </w:rPr>
              <w:t>活动辅导</w:t>
            </w:r>
          </w:p>
        </w:tc>
        <w:tc>
          <w:tcPr>
            <w:tcW w:w="1888" w:type="dxa"/>
            <w:tcBorders>
              <w:top w:val="single" w:color="auto" w:sz="8" w:space="0"/>
              <w:left w:val="single" w:color="auto" w:sz="8" w:space="0"/>
              <w:bottom w:val="single" w:color="auto" w:sz="8" w:space="0"/>
            </w:tcBorders>
            <w:vAlign w:val="center"/>
          </w:tcPr>
          <w:p>
            <w:pPr>
              <w:rPr>
                <w:rFonts w:hint="default" w:eastAsiaTheme="minorEastAsia"/>
                <w:lang w:val="en-US" w:eastAsia="zh-CN"/>
              </w:rPr>
            </w:pPr>
            <w:r>
              <w:rPr>
                <w:rFonts w:hint="eastAsia"/>
                <w:lang w:val="en-US" w:eastAsia="zh-CN"/>
              </w:rPr>
              <w:t>陈耐英</w:t>
            </w:r>
            <w:bookmarkStart w:id="0" w:name="_GoBack"/>
            <w:bookmarkEnd w:id="0"/>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主要内容</w:t>
            </w:r>
          </w:p>
        </w:tc>
        <w:tc>
          <w:tcPr>
            <w:tcW w:w="8211" w:type="dxa"/>
            <w:gridSpan w:val="5"/>
            <w:tcBorders>
              <w:top w:val="single" w:color="auto" w:sz="8" w:space="0"/>
              <w:left w:val="single" w:color="auto" w:sz="8" w:space="0"/>
              <w:bottom w:val="single" w:color="auto" w:sz="8" w:space="0"/>
            </w:tcBorders>
            <w:vAlign w:val="center"/>
          </w:tcPr>
          <w:p>
            <w:r>
              <w:rPr>
                <w:rFonts w:hint="eastAsia"/>
              </w:rPr>
              <w:t>在日常生活中，遇到危险学会自我保护的方法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w:t>
            </w:r>
          </w:p>
          <w:p/>
          <w:p>
            <w:r>
              <w:rPr>
                <w:rFonts w:hint="eastAsia"/>
              </w:rPr>
              <w:t xml:space="preserve">    </w:t>
            </w:r>
          </w:p>
          <w:p>
            <w:r>
              <w:rPr>
                <w:rFonts w:hint="eastAsia"/>
              </w:rPr>
              <w:t>动</w:t>
            </w:r>
          </w:p>
          <w:p/>
          <w:p/>
          <w:p>
            <w:r>
              <w:rPr>
                <w:rFonts w:hint="eastAsia"/>
              </w:rPr>
              <w:t>过</w:t>
            </w:r>
          </w:p>
          <w:p/>
          <w:p/>
          <w:p>
            <w:pPr>
              <w:rPr>
                <w:b/>
              </w:rPr>
            </w:pPr>
            <w:r>
              <w:rPr>
                <w:rFonts w:hint="eastAsia"/>
              </w:rPr>
              <w:t>程</w:t>
            </w:r>
          </w:p>
        </w:tc>
        <w:tc>
          <w:tcPr>
            <w:tcW w:w="8211" w:type="dxa"/>
            <w:gridSpan w:val="5"/>
            <w:tcBorders>
              <w:top w:val="single" w:color="auto" w:sz="8" w:space="0"/>
              <w:left w:val="single" w:color="auto" w:sz="8" w:space="0"/>
              <w:bottom w:val="single" w:color="auto" w:sz="8" w:space="0"/>
            </w:tcBorders>
          </w:tcPr>
          <w:p>
            <w:pPr>
              <w:pStyle w:val="8"/>
              <w:numPr>
                <w:ilvl w:val="0"/>
                <w:numId w:val="1"/>
              </w:numPr>
              <w:ind w:firstLineChars="0"/>
            </w:pPr>
            <w:r>
              <w:t>(开场白)我们生活在一个激烈竞争的年代，竞争中有胜利，当然也有失败，他们像生兄弟一样密不可分。今天我们的班会主题是考试失败后的心态调整一一失败过等于失败者吗?</w:t>
            </w:r>
          </w:p>
          <w:p>
            <w:pPr>
              <w:pStyle w:val="8"/>
              <w:numPr>
                <w:ilvl w:val="0"/>
                <w:numId w:val="1"/>
              </w:numPr>
              <w:ind w:firstLineChars="0"/>
            </w:pPr>
            <w:r>
              <w:rPr>
                <w:rFonts w:hint="eastAsia"/>
              </w:rPr>
              <w:t>第一部分与自我内心的对话</w:t>
            </w:r>
          </w:p>
          <w:p>
            <w:pPr>
              <w:pStyle w:val="8"/>
              <w:numPr>
                <w:ilvl w:val="0"/>
                <w:numId w:val="1"/>
              </w:numPr>
              <w:ind w:firstLineChars="0"/>
            </w:pPr>
            <w: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pPr>
              <w:pStyle w:val="8"/>
              <w:numPr>
                <w:ilvl w:val="0"/>
                <w:numId w:val="1"/>
              </w:numPr>
              <w:ind w:firstLineChars="0"/>
            </w:pPr>
            <w:r>
              <w:rPr>
                <w:rFonts w:hint="eastAsia"/>
              </w:rPr>
              <w:t>第三部分分享故事</w:t>
            </w:r>
          </w:p>
          <w:p>
            <w:pPr>
              <w:pStyle w:val="8"/>
              <w:numPr>
                <w:ilvl w:val="0"/>
                <w:numId w:val="1"/>
              </w:numPr>
              <w:ind w:firstLineChars="0"/>
            </w:pPr>
            <w:r>
              <w:t>(主持人点评)这个故事说明了做任何事都需要有良好的心态才能成功第四部分重新认识考试</w:t>
            </w:r>
          </w:p>
          <w:p>
            <w:pPr>
              <w:pStyle w:val="8"/>
              <w:numPr>
                <w:ilvl w:val="0"/>
                <w:numId w:val="1"/>
              </w:numPr>
              <w:ind w:firstLineChars="0"/>
            </w:pPr>
            <w:r>
              <w:rPr>
                <w:rFonts w:hint="eastAsia"/>
              </w:rPr>
              <w:t>第五部分全体同学一起朗读宣言</w:t>
            </w:r>
          </w:p>
          <w:p>
            <w:pPr>
              <w:pStyle w:val="8"/>
              <w:numPr>
                <w:ilvl w:val="0"/>
                <w:numId w:val="1"/>
              </w:numPr>
              <w:ind w:firstLineChars="0"/>
            </w:pPr>
            <w:r>
              <w:rPr>
                <w:rFonts w:hint="eastAsia"/>
              </w:rPr>
              <w:t>结束语</w:t>
            </w:r>
            <w:r>
              <w:t>: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pPr>
              <w:ind w:left="420"/>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活动效果</w:t>
            </w:r>
          </w:p>
        </w:tc>
        <w:tc>
          <w:tcPr>
            <w:tcW w:w="8211" w:type="dxa"/>
            <w:gridSpan w:val="5"/>
            <w:tcBorders>
              <w:top w:val="single" w:color="auto" w:sz="8" w:space="0"/>
              <w:left w:val="single" w:color="auto" w:sz="8" w:space="0"/>
              <w:bottom w:val="single" w:color="auto" w:sz="8" w:space="0"/>
            </w:tcBorders>
            <w:vAlign w:val="center"/>
          </w:tcPr>
          <w:p>
            <w:r>
              <w:rPr>
                <w:rFonts w:hint="eastAsia"/>
              </w:rPr>
              <w:t>通过此次班会，学生培养学生勇敢面对激烈竞争的良好心理素质，引导学生正确对待考试，激励他们努力学习科学文化知识，确定个人的奋斗目标。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r>
              <w:rPr>
                <w:rFonts w:hint="eastAsia"/>
              </w:rPr>
              <w:t>活动评价</w:t>
            </w:r>
          </w:p>
        </w:tc>
        <w:tc>
          <w:tcPr>
            <w:tcW w:w="8211" w:type="dxa"/>
            <w:gridSpan w:val="5"/>
            <w:tcBorders>
              <w:top w:val="single" w:color="auto" w:sz="8" w:space="0"/>
              <w:left w:val="single" w:color="auto" w:sz="8" w:space="0"/>
            </w:tcBorders>
            <w:vAlign w:val="center"/>
          </w:tcPr>
          <w:p>
            <w:r>
              <w:rPr>
                <w:rFonts w:hint="eastAsia"/>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1791"/>
    <w:multiLevelType w:val="multilevel"/>
    <w:tmpl w:val="62731791"/>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MGVmZDU4MTNiNjgxYjNlMTU2YzNjMTM0MTZkMWUifQ=="/>
  </w:docVars>
  <w:rsids>
    <w:rsidRoot w:val="007A0D17"/>
    <w:rsid w:val="00085A0C"/>
    <w:rsid w:val="000F514D"/>
    <w:rsid w:val="00150FE0"/>
    <w:rsid w:val="001A27A5"/>
    <w:rsid w:val="00423894"/>
    <w:rsid w:val="005F4C0D"/>
    <w:rsid w:val="007A0D17"/>
    <w:rsid w:val="00845C2E"/>
    <w:rsid w:val="00961C57"/>
    <w:rsid w:val="009646A4"/>
    <w:rsid w:val="00AB7FA2"/>
    <w:rsid w:val="00FF0F0B"/>
    <w:rsid w:val="2E0A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564</Words>
  <Characters>568</Characters>
  <Lines>4</Lines>
  <Paragraphs>1</Paragraphs>
  <TotalTime>4</TotalTime>
  <ScaleCrop>false</ScaleCrop>
  <LinksUpToDate>false</LinksUpToDate>
  <CharactersWithSpaces>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2023-05-23T01:27:00Z</dcterms:created>
  <dc:creator>钱 琳</dc:creator>
  <cp:lastModifiedBy>桔^梗</cp:lastModifiedBy>
  <dcterms:modified xsi:type="dcterms:W3CDTF">2023-05-26T00:40:14Z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A2245B2C41D94233A3CAC92F9DB2951C_13</vt:lpwstr>
  </property>
</Properties>
</file>