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9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firstLine="4200" w:firstLineChars="2000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25</w:t>
      </w:r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最近天气炎热。家长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们要注意给孩子们减少衣物哦。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数数有多少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</w:t>
      </w:r>
      <w:r>
        <w:rPr>
          <w:rFonts w:hint="eastAsia" w:ascii="宋体" w:hAnsi="宋体"/>
        </w:rPr>
        <w:t>这是一节拓印活动，主要引导幼儿用手蘸颜料通过按压印画出自己的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小手，手有五根手指头，印画出来的每一个小手也有所不一样:大小不同、颜色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不一样。引导幼儿在小手变形的基础上，来印小手感受印画活动的有趣。小班的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孩子对于印画活动接触不多经验少，小手由于手凹凸不平，所以在印画过程中由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于孩子们的手部力气较小，拓印的时候印画不清楚。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140970</wp:posOffset>
            </wp:positionV>
            <wp:extent cx="2111375" cy="1583055"/>
            <wp:effectExtent l="0" t="0" r="6985" b="1905"/>
            <wp:wrapNone/>
            <wp:docPr id="5" name="图片 1" descr="C:\Users\1\Desktop\QQ图片20230525154201.jpgQQ图片2023052515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QQ图片20230525154201.jpgQQ图片202305251542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524510</wp:posOffset>
            </wp:positionH>
            <wp:positionV relativeFrom="page">
              <wp:posOffset>7719695</wp:posOffset>
            </wp:positionV>
            <wp:extent cx="2018665" cy="1513840"/>
            <wp:effectExtent l="0" t="0" r="8255" b="10160"/>
            <wp:wrapNone/>
            <wp:docPr id="6" name="IM 6" descr="C:\Users\1\Desktop\QQ图片20230525154201.jpgQQ图片20230525154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525154201.jpgQQ图片2023052515420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firstLine="6048" w:firstLineChars="1600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1560195" cy="1170305"/>
            <wp:effectExtent l="0" t="0" r="9525" b="3175"/>
            <wp:docPr id="1" name="IM 10" descr="C:\Users\1\Desktop\QQ图片20230525152737.jpgQQ图片2023052515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0" descr="C:\Users\1\Desktop\QQ图片20230525152737.jpgQQ图片20230525152737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0195" cy="1169670"/>
            <wp:effectExtent l="0" t="0" r="9525" b="3810"/>
            <wp:docPr id="10" name="IM 10" descr="C:\Users\1\Desktop\QQ图片20230525152744.jpgQQ图片20230525152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 descr="C:\Users\1\Desktop\QQ图片20230525152744.jpgQQ图片20230525152744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好玩的沙池</w:t>
      </w:r>
    </w:p>
    <w:p>
      <w:pPr>
        <w:spacing w:before="67" w:line="228" w:lineRule="auto"/>
        <w:ind w:firstLine="1404" w:firstLineChars="600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今天孩子们玩的是沙池，有的</w:t>
      </w:r>
    </w:p>
    <w:p>
      <w:pPr>
        <w:spacing w:before="67" w:line="228" w:lineRule="auto"/>
        <w:ind w:firstLine="1320" w:firstLineChars="600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堆城堡，有的在寻宝藏，可好玩啦。</w:t>
      </w:r>
    </w:p>
    <w:p>
      <w:pPr>
        <w:spacing w:line="312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1290320</wp:posOffset>
            </wp:positionH>
            <wp:positionV relativeFrom="page">
              <wp:posOffset>7248525</wp:posOffset>
            </wp:positionV>
            <wp:extent cx="2487295" cy="1865630"/>
            <wp:effectExtent l="0" t="0" r="12065" b="8890"/>
            <wp:wrapNone/>
            <wp:docPr id="7" name="IM 7" descr="C:\Users\1\Desktop\QQ图片20230525152659.jpgQQ图片2023052515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525152659.jpgQQ图片20230525152659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6" w:line="189" w:lineRule="auto"/>
        <w:ind w:left="4398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hint="eastAsia" w:ascii="宋体" w:hAnsi="宋体" w:eastAsia="宋体" w:cs="宋体"/>
          <w:spacing w:val="4"/>
          <w:sz w:val="20"/>
          <w:szCs w:val="20"/>
          <w:lang w:val="en-US" w:eastAsia="zh-CN"/>
        </w:rPr>
        <w:t>天气炎热，家长们可以更换成薄的被子啦</w:t>
      </w:r>
      <w:bookmarkStart w:id="0" w:name="_GoBack"/>
      <w:bookmarkEnd w:id="0"/>
      <w:r>
        <w:rPr>
          <w:rFonts w:hint="eastAsia" w:ascii="宋体" w:hAnsi="宋体" w:eastAsia="宋体" w:cs="宋体"/>
          <w:spacing w:val="4"/>
          <w:position w:val="7"/>
          <w:sz w:val="20"/>
          <w:szCs w:val="20"/>
          <w:lang w:val="en-US" w:eastAsia="zh-CN"/>
        </w:rPr>
        <w:t>。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2B80EC5"/>
    <w:rsid w:val="081603FA"/>
    <w:rsid w:val="1A1D7602"/>
    <w:rsid w:val="255266AF"/>
    <w:rsid w:val="3A9812FD"/>
    <w:rsid w:val="562C4217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495</Words>
  <Characters>499</Characters>
  <TotalTime>1</TotalTime>
  <ScaleCrop>false</ScaleCrop>
  <LinksUpToDate>false</LinksUpToDate>
  <CharactersWithSpaces>528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2023-05-25T07:44:07Z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2052-11.1.0.14309</vt:lpwstr>
  </property>
  <property fmtid="{D5CDD505-2E9C-101B-9397-08002B2CF9AE}" pid="5" name="ICV">
    <vt:lpwstr>7CADF5D654B24FE6B9F011F89D0F887A_13</vt:lpwstr>
  </property>
</Properties>
</file>