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7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课题名称：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洋葱头历险记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类型：</w:t>
            </w:r>
            <w:r>
              <w:rPr>
                <w:rFonts w:hint="eastAsia"/>
                <w:sz w:val="24"/>
                <w:szCs w:val="24"/>
              </w:rPr>
              <w:t>导读课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执教老师：</w:t>
            </w:r>
            <w:r>
              <w:rPr>
                <w:rFonts w:hint="eastAsia"/>
                <w:sz w:val="24"/>
                <w:szCs w:val="24"/>
              </w:rPr>
              <w:t>邱硕元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4"/>
                <w:szCs w:val="24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1、让学生在好书推荐活动中认识更多有益的课外书籍，从而提高课外阅读的兴趣，养成良好的阅读习惯。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2、激发阅读的欲望，在阅读的过程中让孩子体会到读书的快乐，阅读的乐趣。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激趣导入：(出示：《洋葱头历险记》)  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师：今天老师请来了一个新朋友，看，就是他，知道他是谁吗？他呀，名字叫洋葱头，大家仔细看图，你觉得洋葱头是个怎样的孩子？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学生自由猜测。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看来同学们很聪明，这个孩子的故事可有趣了！这就是今天我们要讲的新故事---《洋葱头历险记》。想不想知道这本书里都讲了他们的什么事，那你就要细心地往下听哟。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二、出示书的简介，初步了解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1、（出示书的封面）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这就是洋葱头，展开想象，同学们试着猜一猜书中的洋葱头和那么多有趣的蔬菜、水果们之间发生了怎样的故事？指名答。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同学们猜想特别丰富，很有想象力。但是同学们是不是特想知道你们的猜想对不对？特想从书里证实一下？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2、让我们打开这本书看一看，（出示书的目录，共三十章），这里有三十节小故事，连在一起就是洋葱头历险记。故事的大概是这样的：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洋葱头的爸爸老洋葱因无意中踩了柠檬王一脚被关进监狱，洋葱头探监时，老洋葱告诉他监狱里关的都是正直的人，而强盗、杀人犯却在柠檬王的宫中养着。勇敢的洋葱头决心救出监狱里的人。但是，正当他准备营救南瓜老大爷和村民时，却被番茄武士投入了黑牢。在田鼠、小樱桃和小草莓的帮助下，他才被救出来。后来由于青豆律师的背叛，他又落入番茄武士之手，关进老洋葱所在的监狱里。经历了很多很多的危险与磨难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三、重点解读，激发阅读的欲望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（一）解读一节故事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1、现在同学们一定很想知道洋葱头历险的来龙去脉，（通过目录选择），你想先听一听哪一节的故事呢？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2、学生任选一节，老师读，生听故事。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3、故事中出现哪几个有趣的“人物”？它们都是什么样的“人”？发生了什么样的事？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听了故事你有什么问题特别想知道？（想知道起因和后来发展）同学们想知道的问题答案都在书里，同学们只要读一读这本书就知道了。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（二）同学们想不想自己亲自读一节故事，和洋葱头一起去历险？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1、老师给大家选了比较有趣的一节，《第五章　小樱桃犯了芹菜先生的规》，大家想不想一睹为快？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2、（事先打印好，发给学生，人手一份。）生自由读完后，师问：你喜欢这一节中的谁？还想知道什么问题？喜欢读这本书的感觉吗？还想以后接着读吗？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3、同学们听了这节后知道了什么？又有什么问题想知道呢？（指名答。）同学们想知道的问题答案都在书里，而且最最有趣的故事还在书里，同学们还没读到呢！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（三）那么，到底最后洋葱头历险的结果如何呢？同学们想不想知道？这就要靠同学们自己在书中找到答案了。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同学们想不想像刚才一样自己把这本书捧在手里，把所有的故事都好好地读一读？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四、认识作者，推荐系列作品。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1、是啊，有本好书捧在手里，坐在安静的地方用心读一读，真是一种享受啊！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要想把这本书找到、读好，还要认识一下这本书的作者。这本书的作者是意大利的姜尼·罗大里，他写童话特别特别棒。（出示作者简介）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姜尼·罗大里（1920～1980），意大利儿童文学作家，出生在小镇奥梅尼亚一个面包师家庭，毕业于师范学校。他教过小学，第二次世界大战期间参加反法西斯斗争，1944年参加意大利共产党，战后他长期担任记者和儿童副刊的编辑，办过儿童杂志，他了解儿童，有丰富的生活经验。一生为儿童写出大量作品，成为世界儿童文学泰斗。主要作品有长篇童话洋葱头历险记》（1951    ），《假话国历险记》（1958），童话集《21加1个童话》，《蓝箭》，《电话里的故事》，《有3个结尾的童话》等。1970年获国际安徒生奖。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2、指名读。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3、认识了姜尼·罗大里，同学们就可以找到《洋葱头历险记》，找到洋葱头历险的结果，教师期待着同学们把洋葱头历险的结果告诉老师，老师也很想知道洋葱头历险的结果啊！。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        认识了姜尼·罗大里，同学们不仅仅可以找到《洋葱头历险记》，还可以找到他的另一部童话《假话国历险记》，那可是一个比洋葱头历险记更有意思的故事啊！不去读一读就太可惜了！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36824"/>
    <w:multiLevelType w:val="singleLevel"/>
    <w:tmpl w:val="5803682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FmYzdjYTBkZDc4NmQ2MmVlOWZkMmFlNDkzYTIifQ=="/>
  </w:docVars>
  <w:rsids>
    <w:rsidRoot w:val="20BE5335"/>
    <w:rsid w:val="20B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1646</Words>
  <Characters>1670</Characters>
  <Lines>0</Lines>
  <Paragraphs>0</Paragraphs>
  <TotalTime>0</TotalTime>
  <ScaleCrop>false</ScaleCrop>
  <LinksUpToDate>false</LinksUpToDate>
  <CharactersWithSpaces>1845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2023-05-23T11:07:00Z</dcterms:created>
  <dc:creator>lookingsusu</dc:creator>
  <cp:lastModifiedBy>lookingsusu</cp:lastModifiedBy>
  <dcterms:modified xsi:type="dcterms:W3CDTF">2023-05-23T11:08:29Z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441491B422A547C9A1904FF77AE13F3C</vt:lpwstr>
  </property>
</Properties>
</file>