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1"/>
        </w:rPr>
        <w:t>课题组成员理论学习摘要</w:t>
      </w: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95"/>
        <w:gridCol w:w="1250"/>
        <w:gridCol w:w="1794"/>
        <w:gridCol w:w="2136"/>
        <w:gridCol w:w="830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韩琳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学习形式</w:t>
            </w:r>
          </w:p>
        </w:tc>
        <w:tc>
          <w:tcPr>
            <w:tcW w:w="2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理论学习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来源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知网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书籍、论文名称</w:t>
            </w:r>
          </w:p>
        </w:tc>
        <w:tc>
          <w:tcPr>
            <w:tcW w:w="43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/>
                <w:color w:val="323E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运用思维导图提升小学英语阅读能力的教学策略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主要内容摘抄（不够填写另附纸）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23E32"/>
                <w:sz w:val="28"/>
                <w:szCs w:val="28"/>
              </w:rPr>
              <w:t>活动观视角下的绘本阅读教学路径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1.基于主题意义，创设活动语境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深度解读语篇，明确所学语篇的主题语境、主题意义、语篇类型、语言特点、文化知识和可能用到的学习策略，是设计英语学习活动，开展阅读探究的逻辑起点。在绘本阅读教学中，教师既要先明确“教什么”，再思考“怎么教”，还需要基于主题意义和故事内容，站在学生的视角，换位思考学生“学什么”“怎么学”，并在教与学的交互作用中，思考“教得怎么样”“学得怎么样”，以评价深化教与学之间的意义互动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，促进教学评的一体化。在绘本阅读教学中，教师在设计学习活动时，首先要能深度解读文本，明确语篇主题，并结合学生的知识经验与认知水平，提炼主题意义，在充分挖掘故事内容、结构特征、语言特征、文化知识、情感价值等基础上.设计基于主题意义的学习活动，帮助学生形成对故事的结构化和深层化理解，升华学生的阅读体验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2.基于学思结合，优化问题设计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问题是活动的“心脏”,是阅读教学的内在动机。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在绘本阅读过程中,教师要关注学生的思维活动，引导学生在主动发现问题、提出质疑、分析问题以及解决问题的过程中，梳理故事内容，建构故事框架，在文字信息的基础上走向故事内涵，最终获得主题意义的熏陶。在设计学习活动时，教师要能注重学思结合，要能重视学生的阅读过程，以具有层次性的阅读活动.引领学生从感知走向理解，从理解走向实践，从实践走向迁移与创新，真正经历阅读的全过程。在设计问题时.教师要能将问题与活动的能力层级相匹配，如在学习理解类活动中，教师的问题设计要能基于文本内容.指向学生对文本信息的获取与梳理;而在应用与实践类活动中.教师所设计的问题则要对接生活实际，以具体的问题语境，导向问题解决:在迁移创新类活动中，教师要关注学生高阶思维能力的培养，要能以开放性问题。培养学生的发散思维，指导学生在质疑、批判与评价过程中，反思故事的主题意义,促进学生的深度思考。可发学生的交流与讨论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>基于用创为本，深化语用实践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>综合性与实践性是活动的本质。在绘本阅读教学中，教师应从关注语言知识点的教学转向关注学生的阅读实践，力求学生获得真实而丰富的阅读体验。很多学生在绘本阅读教学中，更关注于教师的“读”，拘泥于新词汇是否读准确了，新句型是否掌握，忽略了学生真实的阅读体验，导致活动流于形式.缺乏实效。为了促进学生的深度学习，在绘本阅读活动设计过程中，教师要坚持用创为本的教学原则，要坚持“用中学”的原则。指向学生的语用实践。指向学生的迁移创新，给子学生真正“用英语做事”的空间与平台。在这个过程中，教师要重视活动支架的设计.可以尝试以微课提供有效示范，拓展活动资源:以故事地图提供思维线索，促进个性表达，以对话支架或语篇支架，促进读写整合等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/>
              <w:jc w:val="left"/>
              <w:textAlignment w:val="auto"/>
              <w:rPr>
                <w:rFonts w:hint="default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会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在绘本阅读教学中，教师要能积极转变概念，改变教学方式，避免绘本教学的教材化，尽可能地将阅读的过程中转化为学生的活动过程，转化为学生的问题解决过程，最大限度地发挥学生在阅读中的主体价值。在设计学习活动时，教师要能充分尊重学生的学习体验，要尽可能地以活动支架推进学生的阅读探究，把教学的着力点放在“导”上面.给学生真正思考与实践的学习空间，避免学习活动的形式化与标签化。相信在活动观的立意下，学生能从绘本故事中汲取更多的精神养分，获得丰富的阅读体验.真正收获英语阅读的快乐与成就.逐渐成长为独立的学习者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指向小学生阅读素养的“阅读圈”建构研究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20A60"/>
    <w:multiLevelType w:val="singleLevel"/>
    <w:tmpl w:val="0F820A6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Y2NkNTM3ZWNiNzc4ZDAyNjZkZDRhNjc1MDVmOGQifQ=="/>
  </w:docVars>
  <w:rsids>
    <w:rsidRoot w:val="1275236A"/>
    <w:rsid w:val="0E813D06"/>
    <w:rsid w:val="1275236A"/>
    <w:rsid w:val="162A4D96"/>
    <w:rsid w:val="39785A2E"/>
    <w:rsid w:val="3EC040FF"/>
    <w:rsid w:val="55EE6B7C"/>
    <w:rsid w:val="657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he-IL"/>
    </w:rPr>
  </w:style>
  <w:style w:type="paragraph" w:styleId="7">
    <w:name w:val="List Paragraph"/>
    <w:basedOn w:val="1"/>
    <w:qFormat/>
    <w:uiPriority w:val="1"/>
    <w:pPr>
      <w:ind w:left="385" w:hanging="197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1522</Words>
  <Characters>1564</Characters>
  <Lines>0</Lines>
  <Paragraphs>0</Paragraphs>
  <TotalTime>26</TotalTime>
  <ScaleCrop>false</ScaleCrop>
  <LinksUpToDate>false</LinksUpToDate>
  <CharactersWithSpaces>1564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2022-11-08T07:15:00Z</dcterms:created>
  <dc:creator>lookingsusu</dc:creator>
  <cp:lastModifiedBy>韩琳</cp:lastModifiedBy>
  <dcterms:modified xsi:type="dcterms:W3CDTF">2023-05-23T11:24:42Z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9ADD8E6DFE674137A465C1C3238F38A8_13</vt:lpwstr>
  </property>
</Properties>
</file>