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color w:val="231F2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44"/>
          <w:szCs w:val="44"/>
          <w:lang w:val="en-US" w:eastAsia="zh-CN" w:bidi="ar"/>
        </w:rPr>
        <w:t>每个孩子都需要被看见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231F20"/>
          <w:kern w:val="0"/>
          <w:sz w:val="28"/>
          <w:szCs w:val="28"/>
          <w:lang w:val="en-US" w:eastAsia="zh-CN" w:bidi="ar"/>
        </w:rPr>
        <w:t>礼河实验学校  周丹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每个孩子都有自己的“闪光点”，能否被点燃、被激发，关键在于父母。满眼都是孩子的缺点，往往是父母出现了问题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去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朋友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家，一进门就听到她骂骂咧咧，训斥儿子：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“整天不好好学习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作业才做了这么一点，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数学练习呢？总是要我催，能不能自觉一点！”无数次听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朋友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吐槽儿子学渣、任性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不听讲。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每次只要劝儿子好好学习，将来考个好大学拿到好文凭，儿子就嫌啰嗦，自动把耳朵关上。有时候见大道理感化不了儿子，朋友就忍不住大动肝火，直接开骂。越是这样，孩子的情况越是糟糕。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作业拖拉不说，学习成绩直线下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滑，甚至还和家人顶嘴，完全不受控。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看到朋友和儿子的相处，我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不禁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想到《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每个孩子都需要被看见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》书中的的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一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句话“如果你觉得教育孩子很痛苦，那一定是你用错了方法。”孩子和自己对着干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不听话，的确很让父母感到沮丧无奈，但这背后，其实往往是父母出了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问题。要想正确地认识孩子，教育孩子，我觉得我们应该抓住以下两个大方向：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警惕“刻板”效应，放下对孩子的偏见，成见：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之前新闻报道，重庆的一个五年级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小男孩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，中午在家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用手机上网课。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学得正起劲时，却被爸爸误会自己在偷玩游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戏，还遭到一顿打骂。极度委屈之下，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小男孩鞋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都没来得及换，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打着赤脚跑到附近的派出所报警，举报爸爸打他。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在小男孩看来，用手机听课、做练习，多正常的事情。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可爸爸问也不问，也不关心他在干嘛，先入为主贴上”贪玩“标签，严重伤害他的感受。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 xml:space="preserve">多少这样的孩子，明明没做什么 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不该做的事，可能只是动作慢一点、态度差一点，没按着父母的期待来，就被批评、指责、打压。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在父母心里，他们总和“不听话”“错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误”挂钩，不管怎么做，都很难摆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脱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在父母心里那种不成器的刻板印象。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一位网友曾透露：小时候自己不过是调皮了点，喜欢搞点小恶作剧，但每次妈妈只会骂自己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“惹事精”、“扫把星”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后来长大懂事了，自己行为比较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收敛，很少欺负弟弟妹妹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“可在妈妈眼里，我还是那个让人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不省心的捣蛋鬼，只要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有人哭，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就一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 xml:space="preserve">定是我惹事，欺负别人。”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正因为总被指责、误解，渐渐地，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他开始“破罐子破摔”，真的成了一个不听话的孩子，天天惹是生非。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“刻板效应”显示，孩子习惯被别人用消极的老眼光看待的话，只会越来越没有信心，产生更强烈的反抗情绪。即便他有改变、进步，父母的偏见往往也会打击他的积极性，伤害他的自尊心，破坏亲子关系。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有这样一句话：“错误的教养方式制造出错误的孩子，它们因此衍生出的影响，远比父母想象中多得多。”孩子一旦被贴上某种“不好”的标签，很容易会成为标签所标定的人。智慧的父母，懂得放下对孩子的成见。他们会把孩子的进步看在眼里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把他的改变放在心上，不断肯定、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鼓励及表扬。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打开“期待思维”：孩子的问题，也有好的一面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一次讲座上，心理专家询问在座的父母：“你们的孩子，都有什么问题，说说看。”几乎所有父母都滔滔不绝，不停吐槽孩子有多不爱学习、性格有多顽劣叛逆......可当专家再问一句“他们这些问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题里，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有什么优点”时，全场鸦雀无声，瞬间陷入沉默。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大部分父母，只要觉得孩子不够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好，不够勤奋努力，就会不断放大问题，如临大敌。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可他们却忽略了，一个问题的存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 xml:space="preserve">在，并不代表只有“坏”的一面，换个角度考虑，问题的背后藏着教育的契机。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心理学上有一张流传很广的图：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专注看黑色部分，会看到“恶魔”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；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但换个角度，只看白色部分，看到的就是“天使”。教育孩子亦是如此，如果一直聚焦在他的问题上，难免会觉得孩子一无是处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哪哪都是毛病；然而不再拘泥于问题，跳出来看，把孩子遇到的困难视为成长的机会，问题就迎刃而解了。说到底，孩子好不好，关键在于父母怎么看。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热播剧《加油！妈妈》里，13岁的小夫一开始是“别人家的孩子”，知书达理，学习又好，谁见谁夸。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却在妈妈整天为弟弟的事情忙里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忙外，忽略了自己后，心里开始渐渐不平衡。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故意上课不听讲、撕同学的书、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偷东西。。。。。。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他的所有出格行为，无一例外都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是在试探妈妈的爱，想看妈妈是否愿意无条件接纳他，像对待弟弟那样。直到后来，妈妈不再把他当成“问题少年”，而是放弃心爱的工作全身心陪伴照顾他，他内心的芥蒂才慢慢消除，之后更是主动鼓励妈妈重回职场。有位作家曾说 ：每个坏孩子，都在以自暴自弃的方式，唤醒父母的关注。一切“不听话”的表现背后，都是孩子渴望表达被爱、被关注、被接纳的心声。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多看看孩子好的一面，相信“孩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子总是在不断变好”；多肯定他的变化和进步，用积极正面的话语引导鼓励他 ；多尊重他的“与众不同”，期待他活出最特别的自己。孩子才有可能被激励、被点燃、被唤起，努力成为自己心里最想成为的样子。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孩子的成长，渗透着父母的汗水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和用心。 他的每一个进步，每一次改变，挑战着父母的耐心，还有眼界。最好的教育，就是放下成见，心怀期待，看到他的闪光点，不断正面肯定和鼓励。相信在这种爱和关怀下，孩子一定会慢慢变得更优秀，更自信，积极面对生活的点点滴滴，勇往直前，健康长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urce Han Serif 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urce Han Sans CN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 Han Sans CN 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8DAD10"/>
    <w:multiLevelType w:val="singleLevel"/>
    <w:tmpl w:val="FB8DAD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MDU2ZTFiNmM1NDFhNGEzMGFmNmUyMmNkNjQ5NDgifQ=="/>
  </w:docVars>
  <w:rsids>
    <w:rsidRoot w:val="51BD545C"/>
    <w:rsid w:val="33633703"/>
    <w:rsid w:val="51BD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1325</Words>
  <Characters>1333</Characters>
  <Lines>0</Lines>
  <Paragraphs>0</Paragraphs>
  <TotalTime>88</TotalTime>
  <ScaleCrop>false</ScaleCrop>
  <LinksUpToDate>false</LinksUpToDate>
  <CharactersWithSpaces>1333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2023-05-19T00:35:00Z</dcterms:created>
  <dc:creator>周丹</dc:creator>
  <cp:lastModifiedBy>周丹</cp:lastModifiedBy>
  <dcterms:modified xsi:type="dcterms:W3CDTF">2023-05-19T07:31:14Z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66DC087697A64C529F61A2AF0F5E0B44_11</vt:lpwstr>
  </property>
</Properties>
</file>