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 xml:space="preserve"> 一颗奉献的心  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）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  <w:lang w:val="en-US" w:eastAsia="zh-CN"/>
        </w:rPr>
        <w:t>寨桥初中教师学习张桂梅感悟</w:t>
      </w:r>
    </w:p>
    <w:p>
      <w:pPr>
        <w:ind w:firstLine="3080" w:firstLineChars="11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  名：程湘荣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r>
        <w:rPr>
          <w:rFonts w:hint="default"/>
          <w:sz w:val="24"/>
          <w:szCs w:val="32"/>
          <w:lang w:val="en-US" w:eastAsia="zh-CN"/>
        </w:rPr>
        <w:t>张桂梅老师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瘦弱多病无家无子。她究竟有什么魔力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改变了那么多孩子的命运?总有一些人，牺牲自己，照亮了别人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用敢为人先的拼搏与担当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大爱无疆无私奉 献的品德与情怀为1645个贫困女孩的托起了大学梦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为贫困孩子撑起一版。她就是张桂梅同志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她对事业的热爱与默默付出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是新时代共产党员的优秀代表,是新时期教育工作者教书育人的杰出榜样。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她，有“红梅傲雪大爱无疆”的担当。她就是一株傲雪红梅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仰首报春，带给孩子们无限的希望</w:t>
      </w:r>
      <w:r>
        <w:rPr>
          <w:rFonts w:hint="eastAsia"/>
          <w:sz w:val="24"/>
          <w:szCs w:val="32"/>
          <w:lang w:val="en-US" w:eastAsia="zh-CN"/>
        </w:rPr>
        <w:t>；</w:t>
      </w:r>
      <w:r>
        <w:rPr>
          <w:rFonts w:hint="default"/>
          <w:sz w:val="24"/>
          <w:szCs w:val="32"/>
          <w:lang w:val="en-US" w:eastAsia="zh-CN"/>
        </w:rPr>
        <w:t>用心血播撒爱的种子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谱写着新时代共产党人的无疆大爱!为筹集资金办女子高中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张桂梅四处求助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向社会募捐。有时疲惫无助至极的她坐在昆明街头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靠着墙根睡了过去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醒来时已是万家灯火。整整奔波5年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只筹到一万多元。她不怕苦不怕累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在北京开会奔走于各大媒体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引起社会关注。在各级 党委政府投资支持和社会各界的捐助下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张桂梅的办学梦想终于实现了。学习张桂梅用生命绽放大爱无边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正气担当勇往直前的干劲，大写的人生点缀冬雪的洁白红梅的傲然。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她，以“无我”的境界“燃烧自己，照亮别人”。张桂梅时刻温暖着别人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对自己的不幸却深埋在心底,她没有子女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却是上百个孩子口中的“妈妈”</w:t>
      </w:r>
      <w:r>
        <w:rPr>
          <w:rFonts w:hint="eastAsia"/>
          <w:sz w:val="24"/>
          <w:szCs w:val="32"/>
          <w:lang w:val="en-US" w:eastAsia="zh-CN"/>
        </w:rPr>
        <w:t>；</w:t>
      </w:r>
      <w:r>
        <w:rPr>
          <w:rFonts w:hint="default"/>
          <w:sz w:val="24"/>
          <w:szCs w:val="32"/>
          <w:lang w:val="en-US" w:eastAsia="zh-CN"/>
        </w:rPr>
        <w:t>她身患绝症,却把自己所得的奖金都捐献给了贫困山区的孩子们:她在基层教育岗位上辛勤耕耘数十年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用自己的心血和汗水托起贫困山区孩子们的希望</w:t>
      </w:r>
      <w:r>
        <w:rPr>
          <w:rFonts w:hint="eastAsia"/>
          <w:sz w:val="24"/>
          <w:szCs w:val="32"/>
          <w:lang w:val="en-US" w:eastAsia="zh-CN"/>
        </w:rPr>
        <w:t>；</w:t>
      </w:r>
      <w:r>
        <w:rPr>
          <w:rFonts w:hint="default"/>
          <w:sz w:val="24"/>
          <w:szCs w:val="32"/>
          <w:lang w:val="en-US" w:eastAsia="zh-CN"/>
        </w:rPr>
        <w:t>她带病坚守岗位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潜心于教学管理研究和培育新人事业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她用行动在"平凡中见伟大质朴中显真情”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以“无我” 的精神境界诠释一名共产党员的初心和使命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是党员干部和教育工作者学习的榜样。</w:t>
      </w:r>
    </w:p>
    <w:bookmarkEnd w:id="0"/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F46D2"/>
    <w:rsid w:val="2AB503A6"/>
    <w:rsid w:val="2D2F4813"/>
    <w:rsid w:val="42BF46D2"/>
    <w:rsid w:val="5CDD1BBC"/>
    <w:rsid w:val="5F6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2021-10-19T06:38:00Z</dcterms:created>
  <dc:creator>Administrator</dc:creator>
  <cp:lastModifiedBy>Administrator</cp:lastModifiedBy>
  <dcterms:modified xsi:type="dcterms:W3CDTF">2022-01-08T06:00:44Z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34AC8258FD3E42A6BFE694C886D9A0BE</vt:lpwstr>
  </property>
</Properties>
</file>