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17</w:t>
      </w:r>
    </w:p>
    <w:p>
      <w:pPr>
        <w:jc w:val="center"/>
        <w:rPr>
          <w:rFonts w:hint="eastAsia" w:ascii="宋体" w:hAnsi="宋体" w:eastAsia="宋体" w:cs="宋体"/>
        </w:rPr>
      </w:pPr>
      <w:r>
        <w:rPr>
          <w:spacing w:val="45"/>
          <w:szCs w:val="18"/>
        </w:rPr>
        <w:t>//</w:t>
      </w:r>
      <w:r>
        <w:rPr>
          <w:rFonts w:hint="eastAsia"/>
          <w:spacing w:val="45"/>
          <w:szCs w:val="18"/>
        </w:rPr>
        <w:t>阶段课程</w:t>
      </w:r>
      <w:r>
        <w:rPr>
          <w:rFonts w:hint="eastAsia"/>
          <w:spacing w:val="45"/>
          <w:szCs w:val="18"/>
          <w:lang w:val="en-US" w:eastAsia="zh-CN"/>
        </w:rPr>
        <w:t>六</w:t>
      </w:r>
      <w:r>
        <w:rPr>
          <w:spacing w:val="45"/>
          <w:szCs w:val="18"/>
        </w:rPr>
        <w:t>《</w:t>
      </w:r>
      <w:r>
        <w:rPr>
          <w:rFonts w:hint="eastAsia"/>
          <w:spacing w:val="45"/>
          <w:szCs w:val="18"/>
          <w:lang w:val="en-US" w:eastAsia="zh-CN"/>
        </w:rPr>
        <w:t>我有一双小小手</w:t>
      </w:r>
      <w:r>
        <w:rPr>
          <w:spacing w:val="45"/>
          <w:szCs w:val="18"/>
        </w:rPr>
        <w:t>》</w:t>
      </w:r>
      <w:r>
        <w:rPr>
          <w:rFonts w:hint="eastAsia" w:ascii="宋体" w:hAnsi="宋体" w:eastAsia="宋体" w:cs="宋体"/>
        </w:rPr>
        <w:t xml:space="preserve">    </w:t>
      </w:r>
    </w:p>
    <w:p>
      <w:pPr>
        <w:jc w:val="center"/>
        <w:rPr>
          <w:rFonts w:hint="eastAsia" w:ascii="宋体" w:hAnsi="宋体" w:eastAsia="宋体" w:cs="宋体"/>
        </w:rPr>
      </w:pPr>
    </w:p>
    <w:p>
      <w:pPr>
        <w:jc w:val="center"/>
        <w:rPr>
          <w:rFonts w:hint="eastAsia" w:ascii="宋体" w:hAnsi="宋体" w:eastAsia="宋体" w:cs="宋体"/>
          <w:sz w:val="24"/>
          <w:szCs w:val="24"/>
          <w:lang w:eastAsia="zh-CN"/>
        </w:rPr>
      </w:pPr>
      <w:r>
        <w:rPr>
          <w:rFonts w:hint="eastAsia" w:ascii="宋体" w:hAnsi="宋体" w:eastAsia="宋体" w:cs="宋体"/>
        </w:rPr>
        <w:t xml:space="preserve">                                   </w:t>
      </w:r>
      <w:r>
        <w:rPr>
          <w:rFonts w:hint="eastAsia" w:ascii="宋体" w:hAnsi="宋体" w:eastAsia="宋体" w:cs="宋体"/>
          <w:sz w:val="24"/>
          <w:szCs w:val="24"/>
        </w:rPr>
        <w:t xml:space="preserve">                                    </w:t>
      </w:r>
    </w:p>
    <w:p>
      <w:pPr>
        <w:pStyle w:val="37"/>
        <w:jc w:val="center"/>
        <w:rPr>
          <w:rFonts w:ascii="宋体" w:hAnsi="宋体" w:eastAsia="宋体" w:cs="宋体"/>
          <w:color w:val="3B6432" w:themeColor="accent4" w:themeShade="BF"/>
          <w:sz w:val="22"/>
          <w:szCs w:val="22"/>
        </w:rPr>
      </w:pP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28</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柠檬请假。</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今天小朋友们开开心心来幼儿园啦！淇淇要继续加油哦！</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sz w:val="21"/>
          <w:szCs w:val="21"/>
          <w:lang w:val="en-US" w:eastAsia="zh-CN"/>
        </w:rPr>
        <w:t>今天大部分小朋友来园都主动和老师打招呼啦，希望越越、闹闹、宣敏宇、淇淇、猪猪、当当也能大声打招呼哦！</w:t>
      </w:r>
    </w:p>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p>
    <w:p>
      <w:pPr>
        <w:pStyle w:val="37"/>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9" name="图片 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2运动游戏</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pStyle w:val="37"/>
        <w:ind w:firstLine="452"/>
        <w:jc w:val="left"/>
        <w:rPr>
          <w:rFonts w:hint="default" w:ascii="宋体" w:hAnsi="宋体" w:eastAsia="宋体" w:cs="宋体"/>
          <w:b w:val="0"/>
          <w:bCs/>
          <w:color w:val="333333"/>
          <w:spacing w:val="8"/>
          <w:sz w:val="21"/>
          <w:szCs w:val="21"/>
          <w:lang w:val="en-US" w:eastAsia="zh-CN"/>
        </w:rPr>
      </w:pPr>
      <w:r>
        <w:rPr>
          <w:rFonts w:hint="eastAsia" w:ascii="宋体" w:hAnsi="宋体" w:eastAsia="宋体" w:cs="宋体"/>
          <w:b w:val="0"/>
          <w:bCs/>
          <w:color w:val="333333"/>
          <w:spacing w:val="8"/>
          <w:sz w:val="21"/>
          <w:szCs w:val="21"/>
          <w:lang w:val="en-US" w:eastAsia="zh-CN"/>
        </w:rPr>
        <w:t>今天我们玩了轮胎车。</w:t>
      </w:r>
    </w:p>
    <w:tbl>
      <w:tblPr>
        <w:tblStyle w:val="26"/>
        <w:tblpPr w:leftFromText="180" w:rightFromText="180" w:vertAnchor="text" w:horzAnchor="page" w:tblpX="753" w:tblpY="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3551"/>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225040" cy="1668780"/>
                  <wp:effectExtent l="0" t="0" r="10160" b="7620"/>
                  <wp:docPr id="4" name="图片 4" descr="IMG_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331"/>
                          <pic:cNvPicPr>
                            <a:picLocks noChangeAspect="1"/>
                          </pic:cNvPicPr>
                        </pic:nvPicPr>
                        <pic:blipFill>
                          <a:blip r:embed="rId12"/>
                          <a:stretch>
                            <a:fillRect/>
                          </a:stretch>
                        </pic:blipFill>
                        <pic:spPr>
                          <a:xfrm>
                            <a:off x="0" y="0"/>
                            <a:ext cx="2225040" cy="1668780"/>
                          </a:xfrm>
                          <a:prstGeom prst="rect">
                            <a:avLst/>
                          </a:prstGeom>
                        </pic:spPr>
                      </pic:pic>
                    </a:graphicData>
                  </a:graphic>
                </wp:inline>
              </w:drawing>
            </w:r>
          </w:p>
        </w:tc>
        <w:tc>
          <w:tcPr>
            <w:tcW w:w="355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8890" b="0"/>
                  <wp:docPr id="15" name="图片 15" descr="IMG_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336"/>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p>
        </w:tc>
        <w:tc>
          <w:tcPr>
            <w:tcW w:w="3483"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0740" cy="1583055"/>
                  <wp:effectExtent l="0" t="0" r="10160" b="4445"/>
                  <wp:docPr id="7" name="图片 7" descr="IMG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340"/>
                          <pic:cNvPicPr>
                            <a:picLocks noChangeAspect="1"/>
                          </pic:cNvPicPr>
                        </pic:nvPicPr>
                        <pic:blipFill>
                          <a:blip r:embed="rId14"/>
                          <a:stretch>
                            <a:fillRect/>
                          </a:stretch>
                        </pic:blipFill>
                        <pic:spPr>
                          <a:xfrm>
                            <a:off x="0" y="0"/>
                            <a:ext cx="2110740" cy="1583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今天我们到后操场玩轮胎车啦，小朋友们两两组合，一个在前面拉车，一个坐在轮胎车里。闹闹和江锬锋的力气都很大，他们的轮胎车跑得真快。</w:t>
            </w:r>
          </w:p>
        </w:tc>
        <w:tc>
          <w:tcPr>
            <w:tcW w:w="3551"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猪猪说：我是大力士，我可以一只手就把轮胎车拉起来。我很厉害吧！</w:t>
            </w:r>
          </w:p>
        </w:tc>
        <w:tc>
          <w:tcPr>
            <w:tcW w:w="3483"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哎呀，两辆车撞在一起啦，赶紧想办法分开呀！宣宣把车推开，小俊逸继续拉着车走。拉车的时候可要注意哦，不能和别人相撞呀！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72640" cy="1554480"/>
                  <wp:effectExtent l="0" t="0" r="10160" b="7620"/>
                  <wp:docPr id="8" name="图片 8" descr="IMG_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341"/>
                          <pic:cNvPicPr>
                            <a:picLocks noChangeAspect="1"/>
                          </pic:cNvPicPr>
                        </pic:nvPicPr>
                        <pic:blipFill>
                          <a:blip r:embed="rId15"/>
                          <a:stretch>
                            <a:fillRect/>
                          </a:stretch>
                        </pic:blipFill>
                        <pic:spPr>
                          <a:xfrm>
                            <a:off x="0" y="0"/>
                            <a:ext cx="2072640" cy="1554480"/>
                          </a:xfrm>
                          <a:prstGeom prst="rect">
                            <a:avLst/>
                          </a:prstGeom>
                        </pic:spPr>
                      </pic:pic>
                    </a:graphicData>
                  </a:graphic>
                </wp:inline>
              </w:drawing>
            </w:r>
          </w:p>
        </w:tc>
        <w:tc>
          <w:tcPr>
            <w:tcW w:w="355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12" name="图片 12" descr="IMG_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345"/>
                          <pic:cNvPicPr>
                            <a:picLocks noChangeAspect="1"/>
                          </pic:cNvPicPr>
                        </pic:nvPicPr>
                        <pic:blipFill>
                          <a:blip r:embed="rId16"/>
                          <a:stretch>
                            <a:fillRect/>
                          </a:stretch>
                        </pic:blipFill>
                        <pic:spPr>
                          <a:xfrm>
                            <a:off x="0" y="0"/>
                            <a:ext cx="2179320" cy="1634490"/>
                          </a:xfrm>
                          <a:prstGeom prst="rect">
                            <a:avLst/>
                          </a:prstGeom>
                        </pic:spPr>
                      </pic:pic>
                    </a:graphicData>
                  </a:graphic>
                </wp:inline>
              </w:drawing>
            </w:r>
          </w:p>
        </w:tc>
        <w:tc>
          <w:tcPr>
            <w:tcW w:w="3483"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10740" cy="1583055"/>
                  <wp:effectExtent l="0" t="0" r="10160" b="4445"/>
                  <wp:docPr id="14" name="图片 14" descr="IMG_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347"/>
                          <pic:cNvPicPr>
                            <a:picLocks noChangeAspect="1"/>
                          </pic:cNvPicPr>
                        </pic:nvPicPr>
                        <pic:blipFill>
                          <a:blip r:embed="rId17"/>
                          <a:stretch>
                            <a:fillRect/>
                          </a:stretch>
                        </pic:blipFill>
                        <pic:spPr>
                          <a:xfrm>
                            <a:off x="0" y="0"/>
                            <a:ext cx="2110740" cy="1583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轮胎车拉不动呀，没关系，我们两个小朋友一起啦。之之和小瑜一起拉朵朵。</w:t>
            </w:r>
          </w:p>
        </w:tc>
        <w:tc>
          <w:tcPr>
            <w:tcW w:w="3551"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我们还可以一个人在前面拉，一个人在后面推，大家一起把轮胎车拉得飞快。</w:t>
            </w:r>
          </w:p>
        </w:tc>
        <w:tc>
          <w:tcPr>
            <w:tcW w:w="3483"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玩了一会好热呀，我们坐在一起喝水吧！</w:t>
            </w:r>
          </w:p>
        </w:tc>
      </w:tr>
    </w:tbl>
    <w:p>
      <w:pPr>
        <w:pStyle w:val="37"/>
        <w:jc w:val="center"/>
        <w:rPr>
          <w:rFonts w:hint="eastAsia" w:asciiTheme="minorEastAsia" w:hAnsiTheme="minorEastAsia" w:cstheme="minorEastAsia"/>
          <w:color w:val="333333"/>
          <w:spacing w:val="8"/>
          <w:sz w:val="21"/>
          <w:szCs w:val="21"/>
        </w:rPr>
      </w:pPr>
    </w:p>
    <w:p>
      <w:pPr>
        <w:pStyle w:val="37"/>
        <w:jc w:val="center"/>
        <w:rPr>
          <w:rFonts w:hint="default" w:ascii="Helvetica Neue" w:hAnsi="Helvetica Neue"/>
          <w:color w:val="333333"/>
          <w:spacing w:val="8"/>
          <w:sz w:val="21"/>
          <w:szCs w:val="21"/>
          <w:lang w:val="en-US"/>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3" name="图片 3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3教学活动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4" name="图片 3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kinsoku/>
        <w:wordWrap/>
        <w:overflowPunct/>
        <w:topLinePunct w:val="0"/>
        <w:autoSpaceDE/>
        <w:autoSpaceDN/>
        <w:bidi w:val="0"/>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今天我们学习了美术活动《手印添画》。</w:t>
      </w:r>
      <w:r>
        <w:rPr>
          <w:rFonts w:hint="eastAsia" w:ascii="宋体" w:hAnsi="宋体" w:eastAsia="宋体" w:cs="宋体"/>
          <w:kern w:val="0"/>
          <w:sz w:val="21"/>
          <w:szCs w:val="21"/>
        </w:rPr>
        <w:t>本次活动是在印小手的基础上开展的添画活动，在活动中主要引导幼儿欣赏各种各样的手型作品，并通过自己的手型进行大胆创造想象通过添画的方式变成孩子想象的物体，可以是小鸟、大树、孔雀等。</w:t>
      </w:r>
      <w:r>
        <w:rPr>
          <w:rFonts w:hint="eastAsia" w:ascii="宋体" w:hAnsi="宋体" w:eastAsia="宋体" w:cs="宋体"/>
          <w:kern w:val="0"/>
          <w:sz w:val="21"/>
          <w:szCs w:val="21"/>
          <w:lang w:val="en-US" w:eastAsia="zh-CN"/>
        </w:rPr>
        <w:t>在本次活动中，小朋友基本都能印出小手，并保持画面整洁，希望淇淇、二宝也能有序参与印小手的活动。在添画环节中，露露、橦橦、美兮、宣宣、星星、小瑜、闹闹等几位小朋友非常有创意且能爱护好自己的小手印画，画面整洁。</w:t>
      </w:r>
    </w:p>
    <w:tbl>
      <w:tblPr>
        <w:tblStyle w:val="26"/>
        <w:tblpPr w:leftFromText="180" w:rightFromText="180" w:vertAnchor="text" w:horzAnchor="page" w:tblpX="753" w:tblpY="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3551"/>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72640" cy="1554480"/>
                  <wp:effectExtent l="0" t="0" r="10160" b="7620"/>
                  <wp:docPr id="19" name="图片 19" descr="IMG_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358"/>
                          <pic:cNvPicPr>
                            <a:picLocks noChangeAspect="1"/>
                          </pic:cNvPicPr>
                        </pic:nvPicPr>
                        <pic:blipFill>
                          <a:blip r:embed="rId18"/>
                          <a:stretch>
                            <a:fillRect/>
                          </a:stretch>
                        </pic:blipFill>
                        <pic:spPr>
                          <a:xfrm>
                            <a:off x="0" y="0"/>
                            <a:ext cx="2072640" cy="1554480"/>
                          </a:xfrm>
                          <a:prstGeom prst="rect">
                            <a:avLst/>
                          </a:prstGeom>
                        </pic:spPr>
                      </pic:pic>
                    </a:graphicData>
                  </a:graphic>
                </wp:inline>
              </w:drawing>
            </w:r>
          </w:p>
        </w:tc>
        <w:tc>
          <w:tcPr>
            <w:tcW w:w="355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20" name="图片 20" descr="IMG_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364"/>
                          <pic:cNvPicPr>
                            <a:picLocks noChangeAspect="1"/>
                          </pic:cNvPicPr>
                        </pic:nvPicPr>
                        <pic:blipFill>
                          <a:blip r:embed="rId19"/>
                          <a:stretch>
                            <a:fillRect/>
                          </a:stretch>
                        </pic:blipFill>
                        <pic:spPr>
                          <a:xfrm>
                            <a:off x="0" y="0"/>
                            <a:ext cx="2179320" cy="1634490"/>
                          </a:xfrm>
                          <a:prstGeom prst="rect">
                            <a:avLst/>
                          </a:prstGeom>
                        </pic:spPr>
                      </pic:pic>
                    </a:graphicData>
                  </a:graphic>
                </wp:inline>
              </w:drawing>
            </w:r>
          </w:p>
        </w:tc>
        <w:tc>
          <w:tcPr>
            <w:tcW w:w="3483"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10740" cy="1583055"/>
                  <wp:effectExtent l="0" t="0" r="10160" b="4445"/>
                  <wp:docPr id="21" name="图片 21" descr="IMG_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365"/>
                          <pic:cNvPicPr>
                            <a:picLocks noChangeAspect="1"/>
                          </pic:cNvPicPr>
                        </pic:nvPicPr>
                        <pic:blipFill>
                          <a:blip r:embed="rId20"/>
                          <a:stretch>
                            <a:fillRect/>
                          </a:stretch>
                        </pic:blipFill>
                        <pic:spPr>
                          <a:xfrm>
                            <a:off x="0" y="0"/>
                            <a:ext cx="2110740" cy="1583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我们用小手在印泥里面压一压，然后牢牢地印在纸上，小手的造型就印上啦！</w:t>
            </w:r>
          </w:p>
        </w:tc>
        <w:tc>
          <w:tcPr>
            <w:tcW w:w="3551"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印好后，我们将手洗干净，想一想要怎么添画才更有趣呢！</w:t>
            </w:r>
          </w:p>
        </w:tc>
        <w:tc>
          <w:tcPr>
            <w:tcW w:w="3483"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我的小手变成了仙人掌，我在手指头上画上很多小刺。</w:t>
            </w:r>
          </w:p>
        </w:tc>
      </w:tr>
    </w:tbl>
    <w:p>
      <w:pPr>
        <w:pStyle w:val="37"/>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b/>
          <w:color w:val="333333"/>
          <w:spacing w:val="8"/>
          <w:sz w:val="21"/>
          <w:szCs w:val="21"/>
          <w:lang w:val="en-US" w:eastAsia="zh-CN"/>
        </w:rPr>
        <w:t xml:space="preserve">         </w:t>
      </w:r>
    </w:p>
    <w:p>
      <w:pPr>
        <w:pStyle w:val="37"/>
        <w:jc w:val="center"/>
        <w:rPr>
          <w:rFonts w:hint="default" w:ascii="Helvetica Neue" w:hAnsi="Helvetica Neue"/>
          <w:color w:val="333333"/>
          <w:spacing w:val="8"/>
          <w:sz w:val="21"/>
          <w:szCs w:val="21"/>
          <w:lang w:val="en-US"/>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4区域游戏</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6"/>
        <w:tblpPr w:leftFromText="180" w:rightFromText="180" w:vertAnchor="text" w:horzAnchor="page" w:tblpX="753" w:tblpY="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3427"/>
        <w:gridCol w:w="3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22" name="图片 22" descr="IMG_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389"/>
                          <pic:cNvPicPr>
                            <a:picLocks noChangeAspect="1"/>
                          </pic:cNvPicPr>
                        </pic:nvPicPr>
                        <pic:blipFill>
                          <a:blip r:embed="rId21"/>
                          <a:stretch>
                            <a:fillRect/>
                          </a:stretch>
                        </pic:blipFill>
                        <pic:spPr>
                          <a:xfrm>
                            <a:off x="0" y="0"/>
                            <a:ext cx="2179320" cy="1634490"/>
                          </a:xfrm>
                          <a:prstGeom prst="rect">
                            <a:avLst/>
                          </a:prstGeom>
                        </pic:spPr>
                      </pic:pic>
                    </a:graphicData>
                  </a:graphic>
                </wp:inline>
              </w:drawing>
            </w:r>
          </w:p>
        </w:tc>
        <w:tc>
          <w:tcPr>
            <w:tcW w:w="342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23" name="图片 23" descr="IMG_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390"/>
                          <pic:cNvPicPr>
                            <a:picLocks noChangeAspect="1"/>
                          </pic:cNvPicPr>
                        </pic:nvPicPr>
                        <pic:blipFill>
                          <a:blip r:embed="rId22"/>
                          <a:stretch>
                            <a:fillRect/>
                          </a:stretch>
                        </pic:blipFill>
                        <pic:spPr>
                          <a:xfrm>
                            <a:off x="0" y="0"/>
                            <a:ext cx="2179320" cy="1634490"/>
                          </a:xfrm>
                          <a:prstGeom prst="rect">
                            <a:avLst/>
                          </a:prstGeom>
                        </pic:spPr>
                      </pic:pic>
                    </a:graphicData>
                  </a:graphic>
                </wp:inline>
              </w:drawing>
            </w:r>
          </w:p>
        </w:tc>
        <w:tc>
          <w:tcPr>
            <w:tcW w:w="360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7415" cy="1633220"/>
                  <wp:effectExtent l="0" t="0" r="6985" b="5080"/>
                  <wp:docPr id="24" name="图片 24" descr="IMG_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388"/>
                          <pic:cNvPicPr>
                            <a:picLocks noChangeAspect="1"/>
                          </pic:cNvPicPr>
                        </pic:nvPicPr>
                        <pic:blipFill>
                          <a:blip r:embed="rId23"/>
                          <a:stretch>
                            <a:fillRect/>
                          </a:stretch>
                        </pic:blipFill>
                        <pic:spPr>
                          <a:xfrm>
                            <a:off x="0" y="0"/>
                            <a:ext cx="2177415" cy="1633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宣宣和露露今天印小手，还贴了一根棒冰棍。两个宝宝说这是我们做的手指雪糕。</w:t>
            </w:r>
          </w:p>
        </w:tc>
        <w:tc>
          <w:tcPr>
            <w:tcW w:w="342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果果在娃娃家里给宝宝做饭啦！</w:t>
            </w:r>
          </w:p>
        </w:tc>
        <w:tc>
          <w:tcPr>
            <w:tcW w:w="360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闹闹玩螺丝玩具已经很熟练啦！做得机器人越来越神气了。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48840" cy="1611630"/>
                  <wp:effectExtent l="0" t="0" r="10160" b="1270"/>
                  <wp:docPr id="25" name="图片 25" descr="IMG_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391"/>
                          <pic:cNvPicPr>
                            <a:picLocks noChangeAspect="1"/>
                          </pic:cNvPicPr>
                        </pic:nvPicPr>
                        <pic:blipFill>
                          <a:blip r:embed="rId24"/>
                          <a:stretch>
                            <a:fillRect/>
                          </a:stretch>
                        </pic:blipFill>
                        <pic:spPr>
                          <a:xfrm>
                            <a:off x="0" y="0"/>
                            <a:ext cx="2148840" cy="1611630"/>
                          </a:xfrm>
                          <a:prstGeom prst="rect">
                            <a:avLst/>
                          </a:prstGeom>
                        </pic:spPr>
                      </pic:pic>
                    </a:graphicData>
                  </a:graphic>
                </wp:inline>
              </w:drawing>
            </w:r>
          </w:p>
        </w:tc>
        <w:tc>
          <w:tcPr>
            <w:tcW w:w="342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26" name="图片 26" descr="IMG_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394"/>
                          <pic:cNvPicPr>
                            <a:picLocks noChangeAspect="1"/>
                          </pic:cNvPicPr>
                        </pic:nvPicPr>
                        <pic:blipFill>
                          <a:blip r:embed="rId25"/>
                          <a:stretch>
                            <a:fillRect/>
                          </a:stretch>
                        </pic:blipFill>
                        <pic:spPr>
                          <a:xfrm>
                            <a:off x="0" y="0"/>
                            <a:ext cx="2179320" cy="1634490"/>
                          </a:xfrm>
                          <a:prstGeom prst="rect">
                            <a:avLst/>
                          </a:prstGeom>
                        </pic:spPr>
                      </pic:pic>
                    </a:graphicData>
                  </a:graphic>
                </wp:inline>
              </w:drawing>
            </w:r>
          </w:p>
        </w:tc>
        <w:tc>
          <w:tcPr>
            <w:tcW w:w="360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44395" cy="1608455"/>
                  <wp:effectExtent l="0" t="0" r="1905" b="4445"/>
                  <wp:docPr id="27" name="图片 27" descr="IMG_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395"/>
                          <pic:cNvPicPr>
                            <a:picLocks noChangeAspect="1"/>
                          </pic:cNvPicPr>
                        </pic:nvPicPr>
                        <pic:blipFill>
                          <a:blip r:embed="rId26"/>
                          <a:stretch>
                            <a:fillRect/>
                          </a:stretch>
                        </pic:blipFill>
                        <pic:spPr>
                          <a:xfrm>
                            <a:off x="0" y="0"/>
                            <a:ext cx="2144395" cy="1608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之之在图书区看图书，非常认真哦！</w:t>
            </w:r>
          </w:p>
        </w:tc>
        <w:tc>
          <w:tcPr>
            <w:tcW w:w="342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橦橦用放大镜观察蚕宝宝啦！在放大镜下蚕宝宝都变大啦！</w:t>
            </w:r>
          </w:p>
        </w:tc>
        <w:tc>
          <w:tcPr>
            <w:tcW w:w="360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美兮宝贝很厉害，不看底板已经很轻松拼了12块拼图啦</w:t>
            </w:r>
            <w:bookmarkStart w:id="1" w:name="_GoBack"/>
            <w:bookmarkEnd w:id="1"/>
            <w:r>
              <w:rPr>
                <w:rFonts w:hint="eastAsia" w:ascii="宋体" w:hAnsi="宋体" w:eastAsia="宋体" w:cs="宋体"/>
                <w:bCs/>
                <w:color w:val="000000"/>
                <w:sz w:val="21"/>
                <w:szCs w:val="21"/>
                <w:vertAlign w:val="baseline"/>
                <w:lang w:val="en-US" w:eastAsia="zh-CN"/>
              </w:rPr>
              <w:t>。</w:t>
            </w:r>
          </w:p>
        </w:tc>
      </w:tr>
    </w:tbl>
    <w:p>
      <w:pPr>
        <w:pStyle w:val="37"/>
        <w:jc w:val="center"/>
        <w:rPr>
          <w:rFonts w:hint="eastAsia" w:asciiTheme="minorEastAsia" w:hAnsiTheme="minorEastAsia" w:cstheme="minorEastAsia"/>
          <w:color w:val="333333"/>
          <w:spacing w:val="8"/>
          <w:sz w:val="21"/>
          <w:szCs w:val="21"/>
        </w:rPr>
      </w:pPr>
    </w:p>
    <w:p>
      <w:pPr>
        <w:pStyle w:val="37"/>
        <w:jc w:val="center"/>
        <w:rPr>
          <w:rFonts w:hint="eastAsia" w:asciiTheme="minorEastAsia" w:hAnsiTheme="minorEastAsia" w:cstheme="minorEastAsia"/>
          <w:color w:val="333333"/>
          <w:spacing w:val="8"/>
          <w:sz w:val="21"/>
          <w:szCs w:val="21"/>
        </w:rPr>
      </w:pPr>
    </w:p>
    <w:p>
      <w:pPr>
        <w:pStyle w:val="37"/>
        <w:jc w:val="center"/>
        <w:rPr>
          <w:rFonts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5生活活动</w:t>
      </w:r>
      <w:r>
        <w:rPr>
          <w:rFonts w:hint="eastAsia" w:ascii="Helvetica Neue" w:hAnsi="Helvetica Neue"/>
          <w:color w:val="333333"/>
          <w:spacing w:val="8"/>
          <w:sz w:val="21"/>
          <w:szCs w:val="21"/>
        </w:rPr>
        <w:drawing>
          <wp:inline distT="0" distB="0" distL="114300" distR="114300">
            <wp:extent cx="269875" cy="431800"/>
            <wp:effectExtent l="0" t="0" r="9525" b="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吃饭</w:t>
      </w:r>
      <w:r>
        <w:rPr>
          <w:rFonts w:hint="eastAsia" w:ascii="宋体" w:hAnsi="宋体" w:eastAsia="宋体" w:cs="宋体"/>
          <w:b/>
          <w:bCs/>
          <w:sz w:val="21"/>
          <w:szCs w:val="21"/>
        </w:rPr>
        <w:t>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今天我们吃得是红豆白米饭</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菜品是：红烧肉、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今天小朋友们都是光盘小达人哦，二宝、糖糖、朵朵、之之、壮壮几位小朋友吃饭特别慢，要加油咯！</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今天大部分宝贝都睡觉啦。星星在床上翻来覆去入睡较迟。</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jc w:val="left"/>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ascii="宋体" w:hAnsi="宋体" w:eastAsia="宋体" w:cs="宋体"/>
          <w:sz w:val="21"/>
          <w:szCs w:val="21"/>
        </w:rPr>
        <w:t>1.</w:t>
      </w:r>
      <w:r>
        <w:rPr>
          <w:rFonts w:hint="eastAsia" w:ascii="宋体" w:hAnsi="宋体" w:eastAsia="宋体" w:cs="宋体"/>
          <w:sz w:val="21"/>
          <w:szCs w:val="21"/>
          <w:lang w:val="en-US" w:eastAsia="zh-CN"/>
        </w:rPr>
        <w:t>这两天天气较热，请大家给孩子穿夏季服装啦！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left"/>
        <w:textAlignment w:val="auto"/>
        <w:rPr>
          <w:rFonts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Theme="minorEastAsia" w:hAnsiTheme="minorEastAsia" w:cstheme="minorEastAsia"/>
          <w:color w:val="595959" w:themeColor="text1" w:themeTint="A6"/>
          <w:sz w:val="21"/>
          <w:szCs w:val="21"/>
          <w14:textFill>
            <w14:solidFill>
              <w14:schemeClr w14:val="tx1">
                <w14:lumMod w14:val="65000"/>
                <w14:lumOff w14:val="35000"/>
              </w14:schemeClr>
            </w14:solidFill>
          </w14:textFill>
        </w:rPr>
        <w:t>★</w:t>
      </w:r>
      <w:r>
        <w:rPr>
          <w:rFonts w:ascii="宋体" w:hAnsi="宋体" w:eastAsia="宋体" w:cs="宋体"/>
          <w:sz w:val="21"/>
          <w:szCs w:val="21"/>
        </w:rPr>
        <w:t>2.</w:t>
      </w:r>
      <w:r>
        <w:rPr>
          <w:rFonts w:hint="eastAsia" w:ascii="宋体" w:hAnsi="宋体" w:eastAsia="宋体" w:cs="宋体"/>
          <w:sz w:val="21"/>
          <w:szCs w:val="21"/>
          <w:lang w:val="en-US" w:eastAsia="zh-CN"/>
        </w:rPr>
        <w:t>天气热啦，每天洗澡不要忘记哦，保持卫生和整洁</w:t>
      </w:r>
      <w:r>
        <w:rPr>
          <w:rFonts w:ascii="宋体" w:hAnsi="宋体" w:eastAsia="宋体" w:cs="宋体"/>
          <w:sz w:val="21"/>
          <w:szCs w:val="21"/>
        </w:rPr>
        <w:t>。</w:t>
      </w:r>
      <w:r>
        <w:rPr>
          <w:rFonts w:ascii="宋体" w:hAnsi="宋体" w:eastAsia="宋体" w:cs="宋体"/>
          <w:sz w:val="21"/>
          <w:szCs w:val="21"/>
        </w:rPr>
        <w:br w:type="textWrapping"/>
      </w:r>
      <w:r>
        <w:rPr>
          <w:rFonts w:hint="eastAsia" w:ascii="宋体" w:hAnsi="宋体" w:eastAsia="宋体" w:cs="宋体"/>
          <w:sz w:val="21"/>
          <w:szCs w:val="21"/>
          <w:lang w:val="en-US" w:eastAsia="zh-CN"/>
        </w:rPr>
        <w:t xml:space="preserve">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center"/>
        <w:textAlignment w:val="auto"/>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pPr>
      <w:r>
        <w:rPr>
          <w:rFonts w:ascii="宋体" w:hAnsi="宋体" w:eastAsia="宋体" w:cs="宋体"/>
          <w:sz w:val="21"/>
          <w:szCs w:val="21"/>
        </w:rPr>
        <w:t>谢谢大家的配合！</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20" w:firstLineChars="200"/>
        <w:textAlignment w:val="auto"/>
        <w:rPr>
          <w:rFonts w:hint="default" w:asciiTheme="minorEastAsia" w:hAnsiTheme="minorEastAsia" w:cstheme="minorEastAsia"/>
          <w:color w:val="595959" w:themeColor="text1" w:themeTint="A6"/>
          <w:sz w:val="21"/>
          <w:szCs w:val="21"/>
          <w:lang w:val="en-US" w:eastAsia="zh-CN"/>
          <w14:textFill>
            <w14:solidFill>
              <w14:schemeClr w14:val="tx1">
                <w14:lumMod w14:val="65000"/>
                <w14:lumOff w14:val="35000"/>
              </w14:schemeClr>
            </w14:solidFill>
          </w14:textFill>
        </w:rPr>
      </w:pPr>
    </w:p>
    <w:p>
      <w:pPr>
        <w:jc w:val="both"/>
        <w:rPr>
          <w:b/>
          <w:color w:val="4E8542" w:themeColor="accent4"/>
          <w:sz w:val="18"/>
          <w14:textFill>
            <w14:solidFill>
              <w14:schemeClr w14:val="accent4"/>
            </w14:solidFill>
          </w14:textFill>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1239520</wp:posOffset>
            </wp:positionH>
            <wp:positionV relativeFrom="paragraph">
              <wp:posOffset>330835</wp:posOffset>
            </wp:positionV>
            <wp:extent cx="4305300" cy="323850"/>
            <wp:effectExtent l="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CE4EC3"/>
    <w:rsid w:val="028343CD"/>
    <w:rsid w:val="03891F90"/>
    <w:rsid w:val="041A3535"/>
    <w:rsid w:val="04390FDD"/>
    <w:rsid w:val="05700666"/>
    <w:rsid w:val="06606AF8"/>
    <w:rsid w:val="06677045"/>
    <w:rsid w:val="06D43392"/>
    <w:rsid w:val="07954F2D"/>
    <w:rsid w:val="07B93F81"/>
    <w:rsid w:val="08EA74EC"/>
    <w:rsid w:val="096173C6"/>
    <w:rsid w:val="0A0528E4"/>
    <w:rsid w:val="0B101835"/>
    <w:rsid w:val="0B4B4E6C"/>
    <w:rsid w:val="0B6659A6"/>
    <w:rsid w:val="0B7D4FDA"/>
    <w:rsid w:val="0BAF4639"/>
    <w:rsid w:val="0C550A02"/>
    <w:rsid w:val="0D6F3EE8"/>
    <w:rsid w:val="0D745EB7"/>
    <w:rsid w:val="0D9D4195"/>
    <w:rsid w:val="0DDF6F9F"/>
    <w:rsid w:val="0DE1400C"/>
    <w:rsid w:val="0E2755A7"/>
    <w:rsid w:val="0E573889"/>
    <w:rsid w:val="0F0C578A"/>
    <w:rsid w:val="0F411DD8"/>
    <w:rsid w:val="1105361F"/>
    <w:rsid w:val="117748B7"/>
    <w:rsid w:val="12AD7AA8"/>
    <w:rsid w:val="13144D7F"/>
    <w:rsid w:val="13BB4C90"/>
    <w:rsid w:val="14113A9D"/>
    <w:rsid w:val="144237A3"/>
    <w:rsid w:val="154D28B1"/>
    <w:rsid w:val="1592109E"/>
    <w:rsid w:val="16835F45"/>
    <w:rsid w:val="16AC717A"/>
    <w:rsid w:val="17413DF3"/>
    <w:rsid w:val="174C1401"/>
    <w:rsid w:val="179B0F02"/>
    <w:rsid w:val="17D905BB"/>
    <w:rsid w:val="188F2361"/>
    <w:rsid w:val="190C34C2"/>
    <w:rsid w:val="19215DB7"/>
    <w:rsid w:val="197B15B3"/>
    <w:rsid w:val="1A8F38A2"/>
    <w:rsid w:val="1C2B4F71"/>
    <w:rsid w:val="1CA738BC"/>
    <w:rsid w:val="1CBD676D"/>
    <w:rsid w:val="1D620C3A"/>
    <w:rsid w:val="1DAE2D0C"/>
    <w:rsid w:val="1F433298"/>
    <w:rsid w:val="1FB24C1D"/>
    <w:rsid w:val="1FCE4F8F"/>
    <w:rsid w:val="20D437E4"/>
    <w:rsid w:val="215E0FE1"/>
    <w:rsid w:val="226C280C"/>
    <w:rsid w:val="22F3666C"/>
    <w:rsid w:val="232932BF"/>
    <w:rsid w:val="233E2389"/>
    <w:rsid w:val="24B46288"/>
    <w:rsid w:val="26AA228C"/>
    <w:rsid w:val="26D518A7"/>
    <w:rsid w:val="26E9216E"/>
    <w:rsid w:val="28714810"/>
    <w:rsid w:val="28865E4C"/>
    <w:rsid w:val="28C21C45"/>
    <w:rsid w:val="29580E21"/>
    <w:rsid w:val="2B7F355D"/>
    <w:rsid w:val="2BBE716D"/>
    <w:rsid w:val="2C980689"/>
    <w:rsid w:val="2D512A74"/>
    <w:rsid w:val="2DE26D0B"/>
    <w:rsid w:val="2EAC6123"/>
    <w:rsid w:val="2EB43D5F"/>
    <w:rsid w:val="2F483E9C"/>
    <w:rsid w:val="309B3976"/>
    <w:rsid w:val="30C86CFF"/>
    <w:rsid w:val="31633ECC"/>
    <w:rsid w:val="31E10042"/>
    <w:rsid w:val="321C3D09"/>
    <w:rsid w:val="324A3C1B"/>
    <w:rsid w:val="32C41D17"/>
    <w:rsid w:val="33315DEF"/>
    <w:rsid w:val="33FC1113"/>
    <w:rsid w:val="344C6AD7"/>
    <w:rsid w:val="349D3757"/>
    <w:rsid w:val="352B0F83"/>
    <w:rsid w:val="359E43DC"/>
    <w:rsid w:val="35B801D6"/>
    <w:rsid w:val="3733163E"/>
    <w:rsid w:val="385A3F83"/>
    <w:rsid w:val="3ACF71FE"/>
    <w:rsid w:val="3C39643F"/>
    <w:rsid w:val="3D595BF0"/>
    <w:rsid w:val="3DFC6157"/>
    <w:rsid w:val="3E2E7003"/>
    <w:rsid w:val="3E666373"/>
    <w:rsid w:val="3F3E1AEC"/>
    <w:rsid w:val="3F882E12"/>
    <w:rsid w:val="40F90DAC"/>
    <w:rsid w:val="42373B8E"/>
    <w:rsid w:val="43035213"/>
    <w:rsid w:val="43C66238"/>
    <w:rsid w:val="442B7738"/>
    <w:rsid w:val="44BF6EBE"/>
    <w:rsid w:val="456D1717"/>
    <w:rsid w:val="45C2075D"/>
    <w:rsid w:val="463E4C17"/>
    <w:rsid w:val="464962C9"/>
    <w:rsid w:val="466F6125"/>
    <w:rsid w:val="47622AE4"/>
    <w:rsid w:val="4814136D"/>
    <w:rsid w:val="48696F0B"/>
    <w:rsid w:val="48D72771"/>
    <w:rsid w:val="4BE035D2"/>
    <w:rsid w:val="4D183B3A"/>
    <w:rsid w:val="4E5E4B48"/>
    <w:rsid w:val="4EA5603D"/>
    <w:rsid w:val="4EFA1BB0"/>
    <w:rsid w:val="50EA6DB9"/>
    <w:rsid w:val="513636F8"/>
    <w:rsid w:val="51692224"/>
    <w:rsid w:val="55662FCA"/>
    <w:rsid w:val="568231D1"/>
    <w:rsid w:val="5752020D"/>
    <w:rsid w:val="582A093F"/>
    <w:rsid w:val="58B52EEA"/>
    <w:rsid w:val="59177F14"/>
    <w:rsid w:val="59701DD9"/>
    <w:rsid w:val="5A380B96"/>
    <w:rsid w:val="5A76132E"/>
    <w:rsid w:val="5ABC0012"/>
    <w:rsid w:val="5BA22237"/>
    <w:rsid w:val="5BC677C6"/>
    <w:rsid w:val="5BDB7A38"/>
    <w:rsid w:val="5BF40AEC"/>
    <w:rsid w:val="5BF70141"/>
    <w:rsid w:val="5C0555A0"/>
    <w:rsid w:val="5C427AD9"/>
    <w:rsid w:val="5CE967E8"/>
    <w:rsid w:val="5D63417B"/>
    <w:rsid w:val="5D8D7329"/>
    <w:rsid w:val="5DF029FE"/>
    <w:rsid w:val="5E705760"/>
    <w:rsid w:val="605851CE"/>
    <w:rsid w:val="613A4F7D"/>
    <w:rsid w:val="617F4064"/>
    <w:rsid w:val="628C289B"/>
    <w:rsid w:val="62D0230D"/>
    <w:rsid w:val="62FF3150"/>
    <w:rsid w:val="666F0F37"/>
    <w:rsid w:val="66F717FC"/>
    <w:rsid w:val="66F8422E"/>
    <w:rsid w:val="68404579"/>
    <w:rsid w:val="698931BC"/>
    <w:rsid w:val="69FF205F"/>
    <w:rsid w:val="6A5506F6"/>
    <w:rsid w:val="6A7A5EDB"/>
    <w:rsid w:val="6AB853DB"/>
    <w:rsid w:val="6BAC13E3"/>
    <w:rsid w:val="6BC26511"/>
    <w:rsid w:val="6C9B0ACD"/>
    <w:rsid w:val="6D094565"/>
    <w:rsid w:val="6DFF3A4C"/>
    <w:rsid w:val="6EC87ECA"/>
    <w:rsid w:val="6EE87DF0"/>
    <w:rsid w:val="6F2A6B21"/>
    <w:rsid w:val="6F6A5779"/>
    <w:rsid w:val="6F986A4D"/>
    <w:rsid w:val="70F6046D"/>
    <w:rsid w:val="71EE30A5"/>
    <w:rsid w:val="72120633"/>
    <w:rsid w:val="72381269"/>
    <w:rsid w:val="723E69EA"/>
    <w:rsid w:val="72541323"/>
    <w:rsid w:val="731028DF"/>
    <w:rsid w:val="73D02E4D"/>
    <w:rsid w:val="74344EB0"/>
    <w:rsid w:val="75281956"/>
    <w:rsid w:val="75CF64A9"/>
    <w:rsid w:val="76072887"/>
    <w:rsid w:val="77EA5945"/>
    <w:rsid w:val="781A4F91"/>
    <w:rsid w:val="78317C5B"/>
    <w:rsid w:val="79146E61"/>
    <w:rsid w:val="7A272F4B"/>
    <w:rsid w:val="7A8B49B7"/>
    <w:rsid w:val="7B5D74C6"/>
    <w:rsid w:val="7C2E3D5F"/>
    <w:rsid w:val="7E857A8F"/>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1016</Words>
  <Characters>1051</Characters>
  <Lines>10</Lines>
  <Paragraphs>2</Paragraphs>
  <TotalTime>10</TotalTime>
  <ScaleCrop>false</ScaleCrop>
  <LinksUpToDate>false</LinksUpToDate>
  <CharactersWithSpaces>1155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2023-05-08T23:46:00Z</cp:lastPrinted>
  <dcterms:modified xsi:type="dcterms:W3CDTF">2023-05-17T08:59:42Z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86948D81F5D645F6A1944E6F5FDBD8FC</vt:lpwstr>
  </property>
</Properties>
</file>