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上周通过丰富的活动</w:t>
            </w:r>
            <w:r>
              <w:rPr>
                <w:rFonts w:hint="eastAsia" w:ascii="宋体" w:hAnsi="宋体"/>
                <w:color w:val="000000"/>
                <w:szCs w:val="21"/>
              </w:rPr>
              <w:t>,幼儿已初步</w:t>
            </w:r>
            <w:r>
              <w:rPr>
                <w:rFonts w:ascii="宋体" w:hAnsi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/>
                <w:color w:val="000000"/>
                <w:szCs w:val="21"/>
              </w:rPr>
              <w:t>了手的特征、手的语言、保护手的简单方式方法，同时通过幼儿的调查与分享，了解了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ascii="宋体" w:hAnsi="宋体"/>
                <w:color w:val="000000"/>
                <w:szCs w:val="21"/>
              </w:rPr>
              <w:t>制作的</w:t>
            </w:r>
            <w:r>
              <w:rPr>
                <w:rFonts w:hint="eastAsia" w:ascii="宋体" w:hAnsi="宋体"/>
                <w:color w:val="000000"/>
                <w:szCs w:val="21"/>
              </w:rPr>
              <w:t>方法与</w:t>
            </w:r>
            <w:r>
              <w:rPr>
                <w:rFonts w:ascii="宋体" w:hAnsi="宋体"/>
                <w:color w:val="000000"/>
                <w:szCs w:val="21"/>
              </w:rPr>
              <w:t>种类</w:t>
            </w:r>
            <w:r>
              <w:rPr>
                <w:rFonts w:hint="eastAsia" w:ascii="宋体" w:hAnsi="宋体"/>
                <w:color w:val="000000"/>
                <w:szCs w:val="21"/>
              </w:rPr>
              <w:t>，并</w:t>
            </w:r>
            <w:r>
              <w:rPr>
                <w:rFonts w:ascii="宋体" w:hAnsi="宋体"/>
                <w:color w:val="000000"/>
                <w:szCs w:val="21"/>
              </w:rPr>
              <w:t>确定了自己想要</w:t>
            </w:r>
            <w:r>
              <w:rPr>
                <w:rFonts w:hint="eastAsia" w:ascii="宋体" w:hAnsi="宋体"/>
                <w:color w:val="000000"/>
                <w:szCs w:val="21"/>
              </w:rPr>
              <w:t>制作</w:t>
            </w:r>
            <w:r>
              <w:rPr>
                <w:rFonts w:ascii="宋体" w:hAnsi="宋体"/>
                <w:color w:val="000000"/>
                <w:szCs w:val="21"/>
              </w:rPr>
              <w:t>的作品，</w:t>
            </w:r>
            <w:r>
              <w:rPr>
                <w:rFonts w:hint="eastAsia" w:ascii="宋体" w:hAnsi="宋体"/>
                <w:color w:val="000000"/>
                <w:szCs w:val="21"/>
              </w:rPr>
              <w:t>并根据自己的制作作品初步积累表象经验，对作品有了初步的认识；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18位幼儿能对毛根有自己的创作想法，</w:t>
            </w:r>
            <w:r>
              <w:rPr>
                <w:rFonts w:hint="eastAsia" w:ascii="宋体" w:hAnsi="宋体"/>
                <w:color w:val="000000"/>
                <w:szCs w:val="21"/>
              </w:rPr>
              <w:t>其中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Cs w:val="21"/>
              </w:rPr>
              <w:t>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能根据与家长一起制作的计划书说出内容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10位幼儿能开始自己动手尝试制作毛根作品。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本周我们将根据自己的计划书，准备相关的制作材料，和爸爸妈妈一起尝试进行第一次 “创意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/>
                <w:color w:val="000000"/>
                <w:szCs w:val="21"/>
              </w:rPr>
              <w:t>”亲子制作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从而激发幼儿的制作兴趣，逐步提升幼儿的动手能力。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</w:t>
            </w:r>
            <w:r>
              <w:rPr>
                <w:rFonts w:ascii="宋体" w:hAnsi="宋体" w:cs="宋体"/>
                <w:bCs/>
                <w:szCs w:val="21"/>
              </w:rPr>
              <w:t>自己的制作计划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</w:rPr>
              <w:t>自主准备材料和工具，</w:t>
            </w:r>
            <w:r>
              <w:rPr>
                <w:rFonts w:ascii="宋体" w:hAnsi="宋体"/>
                <w:color w:val="000000"/>
                <w:szCs w:val="21"/>
              </w:rPr>
              <w:t>初步尝试制作自己喜欢的纸杯作品。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2.在交流制作中感知、</w:t>
            </w:r>
            <w:r>
              <w:rPr>
                <w:rFonts w:ascii="宋体" w:hAnsi="宋体" w:cs="宋体"/>
                <w:bCs/>
                <w:szCs w:val="21"/>
              </w:rPr>
              <w:t>运用小手，初步体验动手的乐趣。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1.主题环境：张贴“我想用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做……”计划书，布置幼儿展示作品区，创设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小制作主题墙。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毛根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手指点画</w:t>
            </w:r>
            <w:r>
              <w:rPr>
                <w:rFonts w:hint="eastAsia" w:ascii="宋体" w:hAnsi="宋体" w:cs="宋体"/>
                <w:bCs/>
                <w:szCs w:val="21"/>
              </w:rPr>
              <w:t>等材料，供幼儿自由创作，感知各种材料的特点。图书区投放《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小鼹鼠吸手指</w:t>
            </w:r>
            <w:r>
              <w:rPr>
                <w:rFonts w:hint="eastAsia" w:ascii="宋体" w:hAnsi="宋体" w:cs="宋体"/>
                <w:bCs/>
                <w:szCs w:val="21"/>
              </w:rPr>
              <w:t>》等书籍，供幼儿阅读；</w:t>
            </w:r>
            <w:r>
              <w:rPr>
                <w:rFonts w:hint="eastAsia" w:ascii="宋体" w:hAnsi="宋体" w:cs="宋体"/>
                <w:szCs w:val="21"/>
              </w:rPr>
              <w:t>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鱼骨配对</w:t>
            </w:r>
            <w:r>
              <w:rPr>
                <w:rFonts w:hint="eastAsia" w:ascii="宋体" w:hAnsi="宋体" w:cs="宋体"/>
                <w:szCs w:val="21"/>
              </w:rPr>
              <w:t>等游戏材料，发展幼儿空间思维、想象能力。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2.在户外活动中注意擦汗、喝水，能适当休息。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3.注意手部清洁，知道饭前便后及时用肥皂洗手，养成良好卫生习惯。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手印画、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毛根变变变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玩偶</w:t>
            </w:r>
            <w:r>
              <w:rPr>
                <w:rFonts w:hint="eastAsia" w:ascii="宋体" w:hAnsi="宋体" w:cs="宋体"/>
                <w:bCs/>
                <w:szCs w:val="21"/>
              </w:rPr>
              <w:t>、阅读与手有关的绘本；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鱼骨配对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陆小怡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高佳敏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综合：</w:t>
            </w:r>
            <w:r>
              <w:rPr>
                <w:rFonts w:hint="eastAsia"/>
              </w:rPr>
              <w:t xml:space="preserve">我的制作计划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.语言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老师的手</w:t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半日活动：</w:t>
            </w:r>
            <w:r>
              <w:rPr>
                <w:rFonts w:hint="eastAsia"/>
              </w:rPr>
              <w:t>第一次制作               4</w:t>
            </w:r>
            <w:r>
              <w:rPr>
                <w:rFonts w:hint="eastAsia" w:ascii="宋体" w:hAnsi="宋体" w:cs="宋体"/>
                <w:bCs/>
                <w:szCs w:val="21"/>
              </w:rPr>
              <w:t>.社会：有用的大拇指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.数学：学做5以内的点卡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毛根变变变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鱼骨配对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户外活动：好玩的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kern w:val="0"/>
                <w:szCs w:val="21"/>
              </w:rPr>
              <w:t>，好玩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               班级老师：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高佳敏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OTQ1YTAyYmRiMjQ5ODgyZTg1NjI5OGQxMjFlYmQ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2402DD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5A5614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960</Words>
  <Characters>987</Characters>
  <Lines>8</Lines>
  <Paragraphs>2</Paragraphs>
  <TotalTime>1</TotalTime>
  <ScaleCrop>false</ScaleCrop>
  <LinksUpToDate>false</LinksUpToDate>
  <CharactersWithSpaces>1072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G+</cp:lastModifiedBy>
  <dcterms:modified xsi:type="dcterms:W3CDTF">2023-05-14T23:53:17Z</dcterms:modified>
  <dc:title>第七周   2011年3月31日   星期四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