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420" w:firstLineChars="0"/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eastAsia"/>
          <w:sz w:val="44"/>
          <w:szCs w:val="44"/>
          <w:lang w:val="en-US" w:eastAsia="zh-CN"/>
        </w:rPr>
        <w:t>音体美教研组</w:t>
      </w:r>
    </w:p>
    <w:p>
      <w:pPr>
        <w:ind w:firstLine="600" w:firstLineChars="200"/>
        <w:rPr>
          <w:rFonts w:hint="default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一、教研活动</w:t>
      </w:r>
    </w:p>
    <w:p>
      <w:pPr>
        <w:ind w:firstLine="600" w:firstLineChars="200"/>
        <w:rPr>
          <w:rFonts w:hint="default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每逢单周大家欢聚一堂学习新课标，相互学习教学经验，以及在接下来两周的教学、学习任务。积极参加线上学习，学习同行教学先进经验、教学方法，来提升自己的教学业务能力。</w:t>
      </w: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2679700" cy="2679700"/>
            <wp:effectExtent l="0" t="0" r="6350" b="6350"/>
            <wp:docPr id="1" name="图片 1" descr="IMG_20230309_0857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0230309_08575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679700" cy="267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2525395" cy="2651760"/>
            <wp:effectExtent l="0" t="0" r="8255" b="15240"/>
            <wp:docPr id="2" name="图片 2" descr="7b8a04a6ca8897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7b8a04a6ca8897e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525395" cy="2651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24780" cy="3382010"/>
            <wp:effectExtent l="0" t="0" r="13970" b="8890"/>
            <wp:docPr id="3" name="图片 3" descr="MTXX_PT20230504_1407209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MTXX_PT20230504_14072091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24780" cy="3382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600" w:firstLineChars="200"/>
        <w:rPr>
          <w:rFonts w:hint="eastAsia"/>
          <w:sz w:val="30"/>
          <w:szCs w:val="30"/>
          <w:lang w:val="en-US" w:eastAsia="zh-CN"/>
        </w:rPr>
      </w:pPr>
    </w:p>
    <w:p>
      <w:pPr>
        <w:rPr>
          <w:rFonts w:hint="default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二、公开课</w:t>
      </w:r>
    </w:p>
    <w:p>
      <w:pPr>
        <w:ind w:firstLine="600" w:firstLineChars="200"/>
        <w:rPr>
          <w:rFonts w:hint="default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公开课又是一个学习成长的过程，杨静老师为参加市基本功比赛去龙城中学借班上课。</w:t>
      </w: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  <w:r>
        <w:rPr>
          <w:rFonts w:hint="eastAsia"/>
          <w:lang w:val="en-US" w:eastAsia="zh-CN"/>
        </w:rPr>
        <w:t xml:space="preserve">   </w:t>
      </w:r>
      <w:r>
        <w:rPr>
          <w:rFonts w:hint="eastAsia" w:eastAsia="宋体"/>
          <w:lang w:eastAsia="zh-CN"/>
        </w:rPr>
        <w:drawing>
          <wp:inline distT="0" distB="0" distL="114300" distR="114300">
            <wp:extent cx="2797175" cy="2797175"/>
            <wp:effectExtent l="0" t="0" r="3175" b="3175"/>
            <wp:docPr id="4" name="图片 4" descr="IMG_20230425_1006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20230425_10061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797175" cy="279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2234565" cy="2795905"/>
            <wp:effectExtent l="0" t="0" r="13335" b="4445"/>
            <wp:docPr id="5" name="图片 5" descr="IMG_20230425_101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IMG_20230425_10123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234565" cy="2795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eastAsia="zh-CN"/>
        </w:rPr>
      </w:pPr>
    </w:p>
    <w:p>
      <w:pPr>
        <w:ind w:firstLine="600" w:firstLineChars="200"/>
        <w:rPr>
          <w:rFonts w:hint="default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三、组织校队积极训练、比赛</w:t>
      </w:r>
    </w:p>
    <w:p>
      <w:pPr>
        <w:ind w:firstLine="600" w:firstLineChars="200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我们在完成教学任务的同时，学生的训练也是我们的一部分。音乐组合唱队的训练，邀请专家过来指导合唱比赛排练。体育组组织校棋类队、羽毛球队训练与比赛，并在区中小学棋类比赛中获得优异的成绩，其中国际跳棋获区第一名、五子棋获区第二名、中国象棋获区第三名、国际象棋获区第三名、围棋获区第四名、羽毛球获区第八名、乒乓球获区第七名。</w:t>
      </w:r>
    </w:p>
    <w:p>
      <w:pPr>
        <w:ind w:firstLine="600" w:firstLineChars="200"/>
        <w:rPr>
          <w:rFonts w:hint="default"/>
          <w:sz w:val="30"/>
          <w:szCs w:val="30"/>
          <w:lang w:val="en-US" w:eastAsia="zh-CN"/>
        </w:rPr>
      </w:pPr>
    </w:p>
    <w:p>
      <w:pPr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drawing>
          <wp:inline distT="0" distB="0" distL="114300" distR="114300">
            <wp:extent cx="2552700" cy="3404870"/>
            <wp:effectExtent l="0" t="0" r="0" b="5080"/>
            <wp:docPr id="6" name="图片 6" descr="MTXX_PT20230504_1410467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MTXX_PT20230504_14104677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3404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30"/>
          <w:szCs w:val="30"/>
          <w:lang w:val="en-US" w:eastAsia="zh-CN"/>
        </w:rPr>
        <w:drawing>
          <wp:inline distT="0" distB="0" distL="114300" distR="114300">
            <wp:extent cx="2562860" cy="3346450"/>
            <wp:effectExtent l="0" t="0" r="8890" b="6350"/>
            <wp:docPr id="9" name="图片 9" descr="IMG_20230407_0835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IMG_20230407_08353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62860" cy="334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drawing>
          <wp:inline distT="0" distB="0" distL="114300" distR="114300">
            <wp:extent cx="2597785" cy="2360295"/>
            <wp:effectExtent l="0" t="0" r="12065" b="1905"/>
            <wp:docPr id="10" name="图片 10" descr="4dae87eacce3f8f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4dae87eacce3f8f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97785" cy="236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30"/>
          <w:szCs w:val="30"/>
          <w:lang w:val="en-US" w:eastAsia="zh-CN"/>
        </w:rPr>
        <w:drawing>
          <wp:inline distT="0" distB="0" distL="114300" distR="114300">
            <wp:extent cx="2632075" cy="2296795"/>
            <wp:effectExtent l="0" t="0" r="15875" b="8255"/>
            <wp:docPr id="11" name="图片 11" descr="mmexport16802292845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mmexport168022928452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632075" cy="2296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四、九年级体育模考及体育中考动员</w:t>
      </w: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2563495" cy="2098040"/>
            <wp:effectExtent l="0" t="0" r="8255" b="16510"/>
            <wp:docPr id="12" name="图片 12" descr="IMG_20230423_131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IMG_20230423_13124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63495" cy="2098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 w:eastAsia="宋体"/>
          <w:lang w:eastAsia="zh-CN"/>
        </w:rPr>
        <w:drawing>
          <wp:inline distT="0" distB="0" distL="114300" distR="114300">
            <wp:extent cx="2668270" cy="2109470"/>
            <wp:effectExtent l="0" t="0" r="17780" b="5080"/>
            <wp:docPr id="13" name="图片 13" descr="mmexport1682077063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mmexport168207706314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668270" cy="2109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mMwNTQzY2NkMzg1MzM4MjdlYWMyNWQ2ZDU5Nzk4ZTIifQ=="/>
  </w:docVars>
  <w:rsids>
    <w:rsidRoot w:val="00000000"/>
    <w:rsid w:val="034B5942"/>
    <w:rsid w:val="07D77A95"/>
    <w:rsid w:val="08902A0E"/>
    <w:rsid w:val="09942B6E"/>
    <w:rsid w:val="112A3BB7"/>
    <w:rsid w:val="12B1488A"/>
    <w:rsid w:val="1670170A"/>
    <w:rsid w:val="217A359B"/>
    <w:rsid w:val="24606A11"/>
    <w:rsid w:val="27C237F0"/>
    <w:rsid w:val="29D87EFD"/>
    <w:rsid w:val="356B460F"/>
    <w:rsid w:val="3FC8173F"/>
    <w:rsid w:val="4DC42B98"/>
    <w:rsid w:val="4EA5041F"/>
    <w:rsid w:val="58792193"/>
    <w:rsid w:val="66BF484E"/>
    <w:rsid w:val="677940D4"/>
    <w:rsid w:val="6D58742A"/>
    <w:rsid w:val="71775825"/>
    <w:rsid w:val="779C708A"/>
    <w:rsid w:val="7F815907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semiHidden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semiHidden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宋体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uiPriority w:val="0"/>
  </w:style>
  <w:style w:type="table" w:default="1" w:styleId="2">
    <w:name w:val="Normal Table"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328</Words>
  <Characters>328</Characters>
  <Paragraphs>9</Paragraphs>
  <TotalTime>0</TotalTime>
  <ScaleCrop>false</ScaleCrop>
  <LinksUpToDate>false</LinksUpToDate>
  <CharactersWithSpaces>331</CharactersWithSpaces>
  <Application>WPS Office_11.1.0.14036_F1E327BC-269C-435d-A152-05C5408002CA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ASUS</dc:creator>
  <cp:lastModifiedBy>5</cp:lastModifiedBy>
  <dcterms:modified xsi:type="dcterms:W3CDTF">2023-05-04T06:58:46Z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2052-11.1.0.14036</vt:lpwstr>
  </property>
  <property fmtid="{D5CDD505-2E9C-101B-9397-08002B2CF9AE}" pid="3" name="ICV">
    <vt:lpwstr>616FE0A7CCFC45D1807EC9E8C30D14BE</vt:lpwstr>
  </property>
</Properties>
</file>