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六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今天小朋友们开开心心来幼儿园啦！淇淇有点小情绪，要加油哦！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大家看到老师能主动打招呼呢，很棒哦！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大部分小朋友们现在都不用老师的提醒，知道来园应该做的事情，有主动做事的意识。今天橦橦和宣宣给小兔子带来了新鲜的蔬菜和胡萝卜啦！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2运动游戏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今天天气很好，我们终于可以混龄游戏啦！小一班的宝贝们大部分选择了前操场的游戏活动。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3" name="图片 23" descr="IMG_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4" name="图片 24" descr="IMG_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5" name="图片 25" descr="IMG_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江锬锋、壮壮、闹闹和开开把滑滑梯的夹层当做警察局，四个人一会玩警察抓小偷的游戏，一会玩警察巡逻的游戏，角色游戏玩得不亦乐乎。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小雨、露露和朵朵一起玩跷跷板。小雨和露露坐在一起玩，她们说：我们一起骑马吧！朵朵一人骑着跷跷板中间摇来摇去。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小瑜和张帅爬到了彩色攀爬网上玩，两人上上下下钻爬地非常灵活。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4" name="图片 3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今天我们学习了音乐活动《小手拍拍》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歌曲《小手拍拍》是一首，D大调、4\4拍的问答式乐曲。歌曲旋律欢快活泼，内容简单易懂、充满童趣。歌曲通过手、手指游戏来帮助幼儿认识自己的五官，歌词为重复为主，只是部分身体器官要替换，其它都一样比较容易记忆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</w:rPr>
        <w:t>但音乐的节奏比较快，所以要求幼儿注意力要高度集中，并且能够正确地合着音乐的节奏做相应动作。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今天的活动中，朵朵、宣宣、小雨、江锬锋、果果、小瑜、星星等几位小朋友在活动中能够大声演唱歌曲，非常积极。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3186430" cy="2277745"/>
            <wp:effectExtent l="0" t="0" r="1270" b="8255"/>
            <wp:docPr id="37" name="图片 37" descr="S@{@}KHWSHA}_4R5)`ND0{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@{@}KHWSHA}_4R5)`ND0{P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6" name="图片 26" descr="IMG_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7" name="图片 27" descr="IMG_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8" name="图片 28" descr="IMG_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安安、小俊逸两位小朋友正在选择小手的书，两位小朋友看得非常认真，还照着图画中的手势来比划呢！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彤彤在益智区玩木板拼图，现在彤彤拼拼图的速度变快了许多，今天的小鸟、大树和小花都能够很顺利地拼出来咯。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二宝和朱劭文将木头积木都拿了出来，二宝在地垫上围合，朱劭文在无差别垒高，将所有的积木都用完咯，他们说这是城墙。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30" name="图片 30" descr="IMG_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31" name="图片 31" descr="IMG_20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81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6140" cy="1602105"/>
                  <wp:effectExtent l="0" t="0" r="10160" b="10795"/>
                  <wp:docPr id="32" name="图片 32" descr="IMG_2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85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40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娃娃家今天过生日啦，宣敏宇、小瑜、果果一起在娃娃家过生日了。他们先给自己做了三明治汉堡、果果做蛋糕，宣敏宇分发餐盘，玩得很有序。活动结束后也能及时收拾玩具。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开开、闹闹和江锬锋在科探区玩陀螺，这是第一次独立记录。三个小朋友还不太熟悉，不过愿意尝试也是很大的进步。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喂兔子二人组，之之和当当，两个人有商有量，把菜叶一片一片喂小兔子很有序哦！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今天我们吃得是：五彩炒饭、鸡肉菌菇汤。今天宝贝们都是光盘小大热哦！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今天1：00宝宝们都睡觉啦。猪猪入睡有点晚。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今天我们学习了小手拍拍的歌曲，感兴趣的家长们可以和孩子一起来玩玩手指游戏！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小兔子最喜欢吃新鲜的蔬菜啦，希望明天小朋友们也能给小兔子准备一些新鲜的蔬菜哦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bookmarkStart w:id="1" w:name="_GoBack"/>
      <w:bookmarkEnd w:id="1"/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3891F90"/>
    <w:rsid w:val="041A3535"/>
    <w:rsid w:val="04390FDD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A8F38A2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8714810"/>
    <w:rsid w:val="28865E4C"/>
    <w:rsid w:val="28C21C45"/>
    <w:rsid w:val="29580E21"/>
    <w:rsid w:val="2B7F355D"/>
    <w:rsid w:val="2BBE716D"/>
    <w:rsid w:val="2C980689"/>
    <w:rsid w:val="2D512A74"/>
    <w:rsid w:val="2EAC6123"/>
    <w:rsid w:val="2EB43D5F"/>
    <w:rsid w:val="2F483E9C"/>
    <w:rsid w:val="309B3976"/>
    <w:rsid w:val="30C86CFF"/>
    <w:rsid w:val="31633ECC"/>
    <w:rsid w:val="31E10042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BE035D2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1082</Words>
  <Characters>1118</Characters>
  <Lines>10</Lines>
  <Paragraphs>2</Paragraphs>
  <TotalTime>15</TotalTime>
  <ScaleCrop>false</ScaleCrop>
  <LinksUpToDate>false</LinksUpToDate>
  <CharactersWithSpaces>1225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2023-05-08T23:46:00Z</cp:lastPrinted>
  <dcterms:modified xsi:type="dcterms:W3CDTF">2023-05-10T05:26:37Z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