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72"/>
        <w:gridCol w:w="1688"/>
        <w:gridCol w:w="1463"/>
        <w:gridCol w:w="175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上午9:40</w:t>
            </w: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巡回组教师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融合例会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小剧场</w:t>
            </w: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全体党员</w:t>
            </w: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党建知识竞赛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  <w:bookmarkStart w:id="0" w:name="_GoBack"/>
            <w:bookmarkEnd w:id="0"/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南京特殊教育师范学院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教授 李泽慧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及融合项目组成员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交流研讨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江苏省融合教育示范区推进工作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下午2:00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和记黄埔幼儿园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全区资源教师+融合巡回指导教师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专题讲座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有关融合教育案例、论文写作的困境与突围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default"/>
          <w:color w:val="000000"/>
          <w:kern w:val="0"/>
          <w:sz w:val="18"/>
          <w:szCs w:val="18"/>
          <w:lang w:val="en-US"/>
        </w:rPr>
        <w:t>进一步整改党组织领导的校长负责制会议记录。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default"/>
          <w:color w:val="000000"/>
          <w:kern w:val="0"/>
          <w:sz w:val="18"/>
          <w:szCs w:val="18"/>
          <w:lang w:val="en-US"/>
        </w:rPr>
        <w:t>党员冬训活动接近尾声，暂定周二开展党建知识竞赛活动。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本周三（4月26日），部分人员参加江苏省融合教育示范区推进工作研讨活动。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全体教师要在课堂教学安全、教室设备与布置安全、户外活动安全、课间公开区域安全、舆情安全、学生心理健康安全这六方面，做到严格执行、认真排查、及时反馈、整改回看。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落实疫情防控工作要求（落实两检），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五一假期：4.29-5.3（5天放假），5.4-5.6正常上课（5.6的周六补周三课）。五一假期值班安排请关注钉钉工作群。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1.4月25-26日，天宁区教育工会干部培训。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2.4月份课后服务公示。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3.5月份课后服务教师进班安排，学生离校签字本，行政巡查本。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远程送教课堂常态化开展，请执教老师根据课表做好充分准备。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4730115" cy="720725"/>
            <wp:effectExtent l="0" t="0" r="133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2.论文参赛注意上交时间节点：（1）2023年“黄浦杯”长三角城市群“失败与创新”征文启事，截止时间：5月22日中午12:00。（2）2023年天宁区 “教海探航”征文活动。截止时间：4月27日中午12:00。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3.协助青年老师修改论文，争取高质量完成区教海探航投稿。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4.调研校级课题申报情况。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5.思考精品课题“远程送教”开展活动。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2.周一下午鲸叹号负责人走进光华探讨科学课程合作适宜。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3.本周组织学生制作一批精油皂、杯垫等作品，为4.28-5.3的杜鹃花节市集作准备。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4.与破风艺术馆、香薰设计师进一步探讨课程开展事宜。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1.布置劳动节值班，放假前组织一次安全大检查。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2.资产折旧。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3.考核后勤人员。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4.4月为光华学校“安全月”，全体教师要在课堂教学安全、教室设备与布置安全、户外活动安全、课间公开区域安全、舆情安全、学生心理健康安全这六方面，做到严格执行、认真排查、及时反馈、整改回看。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针对春季学生易发与初发身体、心理疾病，由班主任牵头和配班老师对本班学生做一次筛查。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1.3.2022年度基建年报上报。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3.学习档案工作检查评价，做好档案材料梳理工作。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4.排好5月护学岗安排表。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6.行政值班表打印。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1.周一下午2:10二楼会议室，融合教育例会。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2.2023年4月26日星期三上午会议室开展江苏省融合教育示范区推进工作，下午和记黄埔幼儿园开展天宁。区融合教育师资培训活动——有关融合教育案例、论文写作的困境与突围的专题讲座。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1.周一下午：正常送教上门。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完成并发布关于举办江苏省第十届智障教育微课大赛的通知。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</w:t>
      </w: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1.常规工作（买制皂材料，维护咖啡机）。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2.继续跟进法人变更、更换民办非企业相关工作。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3.继续着手准备成长支持中心年审工作。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4A15BA"/>
    <w:multiLevelType w:val="singleLevel"/>
    <w:tmpl w:val="264A15B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F238E5"/>
    <w:multiLevelType w:val="singleLevel"/>
    <w:tmpl w:val="48F23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2BD4C2D"/>
    <w:rsid w:val="1A7867B1"/>
    <w:rsid w:val="20EF0E4F"/>
    <w:rsid w:val="2FC15F23"/>
    <w:rsid w:val="35B8361F"/>
    <w:rsid w:val="3F7A5D76"/>
    <w:rsid w:val="4F7658AA"/>
    <w:rsid w:val="560F27AD"/>
    <w:rsid w:val="58C3061C"/>
    <w:rsid w:val="5B003A4E"/>
    <w:rsid w:val="5E6301AB"/>
    <w:rsid w:val="69BA5AFA"/>
    <w:rsid w:val="744A3547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1480</Words>
  <Characters>1600</Characters>
  <Paragraphs>172</Paragraphs>
  <TotalTime>16</TotalTime>
  <ScaleCrop>false</ScaleCrop>
  <LinksUpToDate>false</LinksUpToDate>
  <CharactersWithSpaces>1608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2023-04-23T08:21:00Z</cp:lastPrinted>
  <dcterms:modified xsi:type="dcterms:W3CDTF">2023-04-23T08:21:18Z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BFCBBEC7C76B40E599C3C355EB074A20_13</vt:lpwstr>
  </property>
</Properties>
</file>