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宋体"/>
          <w:b/>
          <w:sz w:val="28"/>
          <w:szCs w:val="28"/>
          <w:lang w:val="en-US" w:eastAsia="zh-CN"/>
        </w:rPr>
      </w:pPr>
      <w:r>
        <w:rPr>
          <w:rFonts w:hint="eastAsia"/>
          <w:b/>
          <w:sz w:val="28"/>
          <w:szCs w:val="28"/>
        </w:rPr>
        <w:t>第</w:t>
      </w:r>
      <w:r>
        <w:rPr>
          <w:rFonts w:hint="eastAsia"/>
          <w:b/>
          <w:sz w:val="28"/>
          <w:szCs w:val="28"/>
          <w:lang w:val="en-US" w:eastAsia="zh-CN"/>
        </w:rPr>
        <w:t>6</w:t>
      </w:r>
      <w:r>
        <w:rPr>
          <w:rFonts w:hint="eastAsia"/>
          <w:b/>
          <w:sz w:val="28"/>
          <w:szCs w:val="28"/>
        </w:rPr>
        <w:t>周工作安排</w:t>
      </w:r>
      <w:r>
        <w:rPr>
          <w:rFonts w:hint="eastAsia"/>
          <w:b/>
          <w:sz w:val="28"/>
          <w:szCs w:val="28"/>
          <w:lang w:val="en-US" w:eastAsia="zh-CN"/>
        </w:rPr>
        <w:t xml:space="preserve"> </w:t>
      </w:r>
    </w:p>
    <w:p>
      <w:pPr>
        <w:widowControl/>
        <w:wordWrap w:val="0"/>
        <w:spacing w:before="100" w:beforeAutospacing="1" w:after="100" w:afterAutospacing="1"/>
        <w:jc w:val="center"/>
        <w:rPr>
          <w:rFonts w:hint="eastAsia" w:cs="宋体"/>
          <w:color w:val="000000"/>
          <w:kern w:val="0"/>
          <w:sz w:val="24"/>
        </w:rPr>
      </w:pPr>
      <w:r>
        <w:rPr>
          <w:rFonts w:hint="eastAsia" w:ascii="宋体" w:hAnsi="宋体" w:cs="宋体"/>
          <w:color w:val="000000"/>
          <w:kern w:val="0"/>
          <w:sz w:val="24"/>
          <w:lang w:val="en-US" w:eastAsia="zh-CN"/>
        </w:rPr>
        <w:t>2023</w:t>
      </w:r>
      <w:r>
        <w:rPr>
          <w:rFonts w:hint="eastAsia" w:cs="宋体"/>
          <w:color w:val="000000"/>
          <w:kern w:val="0"/>
          <w:sz w:val="24"/>
        </w:rPr>
        <w:t>年</w:t>
      </w:r>
      <w:r>
        <w:rPr>
          <w:rFonts w:hint="eastAsia" w:cs="宋体"/>
          <w:color w:val="000000"/>
          <w:kern w:val="0"/>
          <w:sz w:val="24"/>
          <w:lang w:val="en-US" w:eastAsia="zh-CN"/>
        </w:rPr>
        <w:t>3</w:t>
      </w:r>
      <w:r>
        <w:rPr>
          <w:rFonts w:hint="eastAsia" w:cs="宋体"/>
          <w:color w:val="000000"/>
          <w:kern w:val="0"/>
          <w:sz w:val="24"/>
        </w:rPr>
        <w:t>月</w:t>
      </w:r>
      <w:r>
        <w:rPr>
          <w:rFonts w:hint="eastAsia" w:cs="宋体"/>
          <w:color w:val="000000"/>
          <w:kern w:val="0"/>
          <w:sz w:val="24"/>
          <w:lang w:val="en-US" w:eastAsia="zh-CN"/>
        </w:rPr>
        <w:t>13</w:t>
      </w:r>
      <w:r>
        <w:rPr>
          <w:rFonts w:hint="eastAsia" w:cs="宋体"/>
          <w:color w:val="000000"/>
          <w:kern w:val="0"/>
          <w:sz w:val="24"/>
        </w:rPr>
        <w:t>日</w:t>
      </w:r>
      <w:r>
        <w:rPr>
          <w:rFonts w:hint="eastAsia" w:ascii="宋体" w:hAnsi="宋体" w:cs="宋体"/>
          <w:color w:val="000000"/>
          <w:kern w:val="0"/>
          <w:sz w:val="24"/>
        </w:rPr>
        <w:t>-</w:t>
      </w:r>
      <w:r>
        <w:rPr>
          <w:rFonts w:hint="eastAsia" w:ascii="宋体" w:hAnsi="宋体" w:cs="宋体"/>
          <w:color w:val="000000"/>
          <w:kern w:val="0"/>
          <w:sz w:val="24"/>
          <w:lang w:val="en-US" w:eastAsia="zh-CN"/>
        </w:rPr>
        <w:t>2023</w:t>
      </w:r>
      <w:r>
        <w:rPr>
          <w:rFonts w:hint="eastAsia" w:cs="宋体"/>
          <w:color w:val="000000"/>
          <w:kern w:val="0"/>
          <w:sz w:val="24"/>
        </w:rPr>
        <w:t>年</w:t>
      </w:r>
      <w:r>
        <w:rPr>
          <w:rFonts w:hint="eastAsia" w:cs="宋体"/>
          <w:color w:val="000000"/>
          <w:kern w:val="0"/>
          <w:sz w:val="24"/>
          <w:lang w:val="en-US" w:eastAsia="zh-CN"/>
        </w:rPr>
        <w:t>3</w:t>
      </w:r>
      <w:r>
        <w:rPr>
          <w:rFonts w:hint="eastAsia" w:cs="宋体"/>
          <w:color w:val="000000"/>
          <w:kern w:val="0"/>
          <w:sz w:val="24"/>
        </w:rPr>
        <w:t>月</w:t>
      </w:r>
      <w:r>
        <w:rPr>
          <w:rFonts w:hint="eastAsia" w:cs="宋体"/>
          <w:color w:val="000000"/>
          <w:kern w:val="0"/>
          <w:sz w:val="24"/>
          <w:lang w:val="en-US" w:eastAsia="zh-CN"/>
        </w:rPr>
        <w:t>19</w:t>
      </w:r>
      <w:r>
        <w:rPr>
          <w:rFonts w:hint="eastAsia" w:cs="宋体"/>
          <w:color w:val="000000"/>
          <w:kern w:val="0"/>
          <w:sz w:val="24"/>
        </w:rPr>
        <w:t>日</w:t>
      </w:r>
    </w:p>
    <w:tbl>
      <w:tblPr>
        <w:tblStyle w:val="3"/>
        <w:tblpPr w:leftFromText="180" w:rightFromText="180" w:vertAnchor="text" w:horzAnchor="page" w:tblpX="1009" w:tblpY="37"/>
        <w:tblOverlap w:val="never"/>
        <w:tblW w:w="101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1342"/>
        <w:gridCol w:w="1618"/>
        <w:gridCol w:w="1381"/>
        <w:gridCol w:w="1832"/>
        <w:gridCol w:w="2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90" w:type="dxa"/>
            <w:vAlign w:val="center"/>
          </w:tcPr>
          <w:p>
            <w:pPr>
              <w:widowControl/>
              <w:spacing w:before="100" w:beforeAutospacing="1" w:after="100" w:afterAutospacing="1"/>
              <w:jc w:val="center"/>
              <w:rPr>
                <w:rFonts w:hint="eastAsia" w:cs="宋体"/>
                <w:color w:val="000000"/>
                <w:kern w:val="0"/>
                <w:sz w:val="24"/>
                <w:vertAlign w:val="baseline"/>
              </w:rPr>
            </w:pPr>
            <w:r>
              <w:rPr>
                <w:rFonts w:hint="eastAsia" w:cs="宋体"/>
                <w:kern w:val="0"/>
                <w:sz w:val="24"/>
              </w:rPr>
              <w:t>星期</w:t>
            </w:r>
          </w:p>
        </w:tc>
        <w:tc>
          <w:tcPr>
            <w:tcW w:w="1342" w:type="dxa"/>
            <w:vAlign w:val="center"/>
          </w:tcPr>
          <w:p>
            <w:pPr>
              <w:widowControl/>
              <w:spacing w:before="100" w:beforeAutospacing="1" w:after="100" w:afterAutospacing="1"/>
              <w:jc w:val="center"/>
              <w:rPr>
                <w:rFonts w:hint="eastAsia" w:cs="宋体"/>
                <w:color w:val="000000"/>
                <w:kern w:val="0"/>
                <w:sz w:val="24"/>
                <w:vertAlign w:val="baseline"/>
              </w:rPr>
            </w:pPr>
            <w:r>
              <w:rPr>
                <w:rFonts w:hint="eastAsia" w:cs="宋体"/>
                <w:kern w:val="0"/>
                <w:sz w:val="24"/>
              </w:rPr>
              <w:t>时间</w:t>
            </w:r>
          </w:p>
        </w:tc>
        <w:tc>
          <w:tcPr>
            <w:tcW w:w="1618" w:type="dxa"/>
            <w:vAlign w:val="center"/>
          </w:tcPr>
          <w:p>
            <w:pPr>
              <w:widowControl/>
              <w:spacing w:before="100" w:beforeAutospacing="1" w:after="100" w:afterAutospacing="1"/>
              <w:jc w:val="center"/>
              <w:rPr>
                <w:rFonts w:hint="eastAsia" w:cs="宋体"/>
                <w:color w:val="000000"/>
                <w:kern w:val="0"/>
                <w:sz w:val="24"/>
                <w:vertAlign w:val="baseline"/>
              </w:rPr>
            </w:pPr>
            <w:r>
              <w:rPr>
                <w:rFonts w:hint="eastAsia" w:cs="宋体"/>
                <w:kern w:val="0"/>
                <w:sz w:val="24"/>
              </w:rPr>
              <w:t>地点</w:t>
            </w:r>
          </w:p>
        </w:tc>
        <w:tc>
          <w:tcPr>
            <w:tcW w:w="1381" w:type="dxa"/>
            <w:vAlign w:val="center"/>
          </w:tcPr>
          <w:p>
            <w:pPr>
              <w:widowControl/>
              <w:spacing w:before="100" w:beforeAutospacing="1" w:after="100" w:afterAutospacing="1"/>
              <w:jc w:val="center"/>
              <w:rPr>
                <w:rFonts w:hint="eastAsia" w:cs="宋体"/>
                <w:color w:val="000000"/>
                <w:kern w:val="0"/>
                <w:sz w:val="24"/>
                <w:vertAlign w:val="baseline"/>
              </w:rPr>
            </w:pPr>
            <w:r>
              <w:rPr>
                <w:rFonts w:hint="eastAsia" w:cs="宋体"/>
                <w:kern w:val="0"/>
                <w:sz w:val="24"/>
              </w:rPr>
              <w:t>参加对象</w:t>
            </w:r>
          </w:p>
        </w:tc>
        <w:tc>
          <w:tcPr>
            <w:tcW w:w="1832" w:type="dxa"/>
            <w:vAlign w:val="center"/>
          </w:tcPr>
          <w:p>
            <w:pPr>
              <w:widowControl/>
              <w:spacing w:before="100" w:beforeAutospacing="1" w:after="100" w:afterAutospacing="1"/>
              <w:jc w:val="center"/>
              <w:rPr>
                <w:rFonts w:hint="eastAsia" w:cs="宋体"/>
                <w:color w:val="000000"/>
                <w:kern w:val="0"/>
                <w:sz w:val="24"/>
                <w:vertAlign w:val="baseline"/>
              </w:rPr>
            </w:pPr>
            <w:r>
              <w:rPr>
                <w:rFonts w:hint="eastAsia" w:cs="宋体"/>
                <w:kern w:val="0"/>
                <w:sz w:val="24"/>
              </w:rPr>
              <w:t>工作内容</w:t>
            </w:r>
          </w:p>
        </w:tc>
        <w:tc>
          <w:tcPr>
            <w:tcW w:w="2354" w:type="dxa"/>
            <w:vAlign w:val="center"/>
          </w:tcPr>
          <w:p>
            <w:pPr>
              <w:widowControl/>
              <w:spacing w:before="100" w:beforeAutospacing="1" w:after="100" w:afterAutospacing="1"/>
              <w:jc w:val="center"/>
              <w:rPr>
                <w:rFonts w:hint="eastAsia" w:cs="宋体"/>
                <w:color w:val="000000"/>
                <w:kern w:val="0"/>
                <w:sz w:val="24"/>
                <w:vertAlign w:val="baseline"/>
              </w:rPr>
            </w:pPr>
            <w:r>
              <w:rPr>
                <w:rFonts w:hint="eastAsia" w:cs="宋体"/>
                <w:kern w:val="0"/>
                <w:sz w:val="24"/>
              </w:rPr>
              <w:t>负责部门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590" w:type="dxa"/>
            <w:vMerge w:val="restart"/>
            <w:vAlign w:val="center"/>
          </w:tcPr>
          <w:p>
            <w:pPr>
              <w:widowControl/>
              <w:wordWrap w:val="0"/>
              <w:spacing w:before="100" w:beforeAutospacing="1" w:after="100" w:afterAutospacing="1"/>
              <w:jc w:val="center"/>
              <w:rPr>
                <w:rFonts w:hint="eastAsia" w:cs="宋体"/>
                <w:color w:val="000000"/>
                <w:kern w:val="0"/>
                <w:sz w:val="24"/>
                <w:vertAlign w:val="baseline"/>
                <w:lang w:val="en-US" w:eastAsia="zh-CN"/>
              </w:rPr>
            </w:pPr>
            <w:r>
              <w:rPr>
                <w:rFonts w:hint="eastAsia" w:cs="宋体"/>
                <w:color w:val="000000"/>
                <w:kern w:val="0"/>
                <w:sz w:val="24"/>
                <w:vertAlign w:val="baseline"/>
                <w:lang w:val="en-US" w:eastAsia="zh-CN"/>
              </w:rPr>
              <w:t>一</w:t>
            </w:r>
          </w:p>
          <w:p>
            <w:pPr>
              <w:widowControl/>
              <w:wordWrap w:val="0"/>
              <w:spacing w:before="100" w:beforeAutospacing="1" w:after="100" w:afterAutospacing="1"/>
              <w:jc w:val="center"/>
              <w:rPr>
                <w:rFonts w:hint="eastAsia" w:cs="宋体"/>
                <w:color w:val="000000"/>
                <w:kern w:val="0"/>
                <w:sz w:val="24"/>
                <w:vertAlign w:val="baseline"/>
              </w:rPr>
            </w:pPr>
            <w:r>
              <w:rPr>
                <w:rFonts w:hint="eastAsia" w:cs="宋体"/>
                <w:color w:val="000000"/>
                <w:kern w:val="0"/>
                <w:sz w:val="24"/>
                <w:vertAlign w:val="baseline"/>
                <w:lang w:eastAsia="zh-CN"/>
              </w:rPr>
              <w:t>（</w:t>
            </w:r>
            <w:r>
              <w:rPr>
                <w:rFonts w:hint="eastAsia" w:cs="宋体"/>
                <w:color w:val="000000"/>
                <w:kern w:val="0"/>
                <w:sz w:val="24"/>
                <w:vertAlign w:val="baseline"/>
                <w:lang w:val="en-US" w:eastAsia="zh-CN"/>
              </w:rPr>
              <w:t>3月13日</w:t>
            </w:r>
            <w:r>
              <w:rPr>
                <w:rFonts w:hint="eastAsia" w:cs="宋体"/>
                <w:color w:val="000000"/>
                <w:kern w:val="0"/>
                <w:sz w:val="24"/>
                <w:vertAlign w:val="baseline"/>
                <w:lang w:eastAsia="zh-CN"/>
              </w:rPr>
              <w:t>）</w:t>
            </w:r>
          </w:p>
        </w:tc>
        <w:tc>
          <w:tcPr>
            <w:tcW w:w="1342" w:type="dxa"/>
            <w:vAlign w:val="center"/>
          </w:tcPr>
          <w:p>
            <w:pPr>
              <w:widowControl/>
              <w:wordWrap w:val="0"/>
              <w:spacing w:before="100" w:beforeAutospacing="1" w:after="100" w:afterAutospacing="1"/>
              <w:jc w:val="center"/>
              <w:rPr>
                <w:rFonts w:hint="default" w:cs="宋体"/>
                <w:color w:val="000000"/>
                <w:kern w:val="0"/>
                <w:sz w:val="21"/>
                <w:szCs w:val="21"/>
                <w:vertAlign w:val="baseline"/>
                <w:lang w:val="en-US"/>
              </w:rPr>
            </w:pPr>
            <w:r>
              <w:rPr>
                <w:rFonts w:hint="eastAsia" w:cs="宋体"/>
                <w:color w:val="000000"/>
                <w:kern w:val="0"/>
                <w:sz w:val="21"/>
                <w:szCs w:val="21"/>
                <w:vertAlign w:val="baseline"/>
                <w:lang w:val="en-US" w:eastAsia="zh-CN"/>
              </w:rPr>
              <w:t>上午9:40</w:t>
            </w:r>
          </w:p>
        </w:tc>
        <w:tc>
          <w:tcPr>
            <w:tcW w:w="1618" w:type="dxa"/>
            <w:vAlign w:val="center"/>
          </w:tcPr>
          <w:p>
            <w:pPr>
              <w:spacing w:before="100" w:beforeAutospacing="1" w:after="100" w:afterAutospacing="1"/>
              <w:jc w:val="center"/>
              <w:rPr>
                <w:rFonts w:hint="eastAsia" w:cs="宋体"/>
                <w:color w:val="000000"/>
                <w:kern w:val="0"/>
                <w:sz w:val="21"/>
                <w:szCs w:val="21"/>
                <w:vertAlign w:val="baseline"/>
                <w:lang w:val="en-US" w:eastAsia="zh-CN"/>
              </w:rPr>
            </w:pPr>
            <w:r>
              <w:rPr>
                <w:rFonts w:hint="eastAsia" w:cs="宋体"/>
                <w:color w:val="000000"/>
                <w:kern w:val="0"/>
                <w:sz w:val="21"/>
                <w:szCs w:val="21"/>
                <w:vertAlign w:val="baseline"/>
                <w:lang w:val="en-US" w:eastAsia="zh-CN"/>
              </w:rPr>
              <w:t>健身房</w:t>
            </w:r>
          </w:p>
        </w:tc>
        <w:tc>
          <w:tcPr>
            <w:tcW w:w="1381" w:type="dxa"/>
            <w:vAlign w:val="center"/>
          </w:tcPr>
          <w:p>
            <w:pPr>
              <w:spacing w:before="100" w:beforeAutospacing="1" w:after="100" w:afterAutospacing="1"/>
              <w:jc w:val="center"/>
              <w:rPr>
                <w:rFonts w:hint="eastAsia" w:cs="宋体"/>
                <w:color w:val="000000"/>
                <w:kern w:val="0"/>
                <w:sz w:val="21"/>
                <w:szCs w:val="21"/>
                <w:vertAlign w:val="baseline"/>
                <w:lang w:val="en-US" w:eastAsia="zh-CN"/>
              </w:rPr>
            </w:pPr>
            <w:r>
              <w:rPr>
                <w:rFonts w:hint="eastAsia" w:cs="宋体"/>
                <w:color w:val="000000"/>
                <w:kern w:val="0"/>
                <w:sz w:val="21"/>
                <w:szCs w:val="21"/>
                <w:vertAlign w:val="baseline"/>
                <w:lang w:val="en-US" w:eastAsia="zh-CN"/>
              </w:rPr>
              <w:t>全体师生</w:t>
            </w:r>
          </w:p>
        </w:tc>
        <w:tc>
          <w:tcPr>
            <w:tcW w:w="1832" w:type="dxa"/>
            <w:vAlign w:val="center"/>
          </w:tcPr>
          <w:p>
            <w:pPr>
              <w:spacing w:before="100" w:beforeAutospacing="1" w:after="100" w:afterAutospacing="1"/>
              <w:jc w:val="center"/>
              <w:rPr>
                <w:rFonts w:hint="eastAsia" w:cs="宋体"/>
                <w:color w:val="000000"/>
                <w:kern w:val="0"/>
                <w:sz w:val="21"/>
                <w:szCs w:val="21"/>
                <w:vertAlign w:val="baseline"/>
                <w:lang w:val="en-US" w:eastAsia="zh-CN"/>
              </w:rPr>
            </w:pPr>
            <w:r>
              <w:rPr>
                <w:rFonts w:hint="eastAsia" w:cs="宋体"/>
                <w:color w:val="000000"/>
                <w:kern w:val="0"/>
                <w:sz w:val="21"/>
                <w:szCs w:val="21"/>
                <w:vertAlign w:val="baseline"/>
                <w:lang w:val="en-US" w:eastAsia="zh-CN"/>
              </w:rPr>
              <w:t>升旗仪式</w:t>
            </w:r>
          </w:p>
        </w:tc>
        <w:tc>
          <w:tcPr>
            <w:tcW w:w="2354" w:type="dxa"/>
            <w:vAlign w:val="center"/>
          </w:tcPr>
          <w:p>
            <w:pPr>
              <w:spacing w:before="100" w:beforeAutospacing="1" w:after="100" w:afterAutospacing="1"/>
              <w:jc w:val="center"/>
              <w:rPr>
                <w:rFonts w:hint="eastAsia" w:cs="宋体"/>
                <w:color w:val="000000"/>
                <w:kern w:val="0"/>
                <w:sz w:val="21"/>
                <w:szCs w:val="21"/>
                <w:vertAlign w:val="baseline"/>
                <w:lang w:val="en-US" w:eastAsia="zh-CN"/>
              </w:rPr>
            </w:pPr>
            <w:r>
              <w:rPr>
                <w:rFonts w:hint="eastAsia" w:cs="宋体"/>
                <w:color w:val="000000"/>
                <w:kern w:val="0"/>
                <w:sz w:val="21"/>
                <w:szCs w:val="21"/>
                <w:vertAlign w:val="baseline"/>
                <w:lang w:val="en-US" w:eastAsia="zh-CN"/>
              </w:rPr>
              <w:t>学生发展支持中心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590" w:type="dxa"/>
            <w:vMerge w:val="continue"/>
            <w:vAlign w:val="center"/>
          </w:tcPr>
          <w:p>
            <w:pPr>
              <w:widowControl/>
              <w:wordWrap w:val="0"/>
              <w:spacing w:before="100" w:beforeAutospacing="1" w:after="100" w:afterAutospacing="1"/>
              <w:jc w:val="center"/>
              <w:rPr>
                <w:rFonts w:hint="eastAsia" w:cs="宋体"/>
                <w:color w:val="000000"/>
                <w:kern w:val="0"/>
                <w:sz w:val="24"/>
                <w:vertAlign w:val="baseline"/>
                <w:lang w:eastAsia="zh-CN"/>
              </w:rPr>
            </w:pPr>
          </w:p>
        </w:tc>
        <w:tc>
          <w:tcPr>
            <w:tcW w:w="1342" w:type="dxa"/>
            <w:vMerge w:val="restart"/>
            <w:vAlign w:val="center"/>
          </w:tcPr>
          <w:p>
            <w:pPr>
              <w:widowControl/>
              <w:wordWrap w:val="0"/>
              <w:spacing w:before="100" w:beforeAutospacing="1" w:after="100" w:afterAutospacing="1"/>
              <w:jc w:val="center"/>
              <w:rPr>
                <w:rFonts w:hint="default" w:cs="宋体"/>
                <w:color w:val="000000"/>
                <w:kern w:val="0"/>
                <w:sz w:val="21"/>
                <w:szCs w:val="21"/>
                <w:vertAlign w:val="baseline"/>
                <w:lang w:val="en-US" w:eastAsia="zh-CN"/>
              </w:rPr>
            </w:pPr>
            <w:r>
              <w:rPr>
                <w:rFonts w:hint="eastAsia" w:cs="宋体"/>
                <w:color w:val="000000"/>
                <w:kern w:val="0"/>
                <w:sz w:val="21"/>
                <w:szCs w:val="21"/>
                <w:vertAlign w:val="baseline"/>
                <w:lang w:val="en-US" w:eastAsia="zh-CN"/>
              </w:rPr>
              <w:t>下午</w:t>
            </w:r>
          </w:p>
        </w:tc>
        <w:tc>
          <w:tcPr>
            <w:tcW w:w="1618" w:type="dxa"/>
            <w:vAlign w:val="center"/>
          </w:tcPr>
          <w:p>
            <w:pPr>
              <w:spacing w:line="240" w:lineRule="auto"/>
              <w:jc w:val="center"/>
              <w:rPr>
                <w:rFonts w:hint="eastAsia" w:cs="宋体"/>
                <w:color w:val="000000"/>
                <w:kern w:val="0"/>
                <w:sz w:val="18"/>
                <w:szCs w:val="18"/>
                <w:vertAlign w:val="baseline"/>
                <w:lang w:val="en-US" w:eastAsia="zh-CN"/>
              </w:rPr>
            </w:pPr>
            <w:r>
              <w:rPr>
                <w:rFonts w:hint="eastAsia" w:cs="宋体"/>
                <w:color w:val="000000"/>
                <w:kern w:val="0"/>
                <w:sz w:val="18"/>
                <w:szCs w:val="18"/>
                <w:vertAlign w:val="baseline"/>
                <w:lang w:val="en-US" w:eastAsia="zh-CN"/>
              </w:rPr>
              <w:t>线上：学前、初中   线下：小学</w:t>
            </w:r>
          </w:p>
        </w:tc>
        <w:tc>
          <w:tcPr>
            <w:tcW w:w="1381" w:type="dxa"/>
            <w:vAlign w:val="center"/>
          </w:tcPr>
          <w:p>
            <w:pPr>
              <w:spacing w:line="240" w:lineRule="auto"/>
              <w:jc w:val="center"/>
              <w:rPr>
                <w:rFonts w:hint="eastAsia" w:cs="宋体"/>
                <w:color w:val="000000"/>
                <w:kern w:val="0"/>
                <w:sz w:val="21"/>
                <w:szCs w:val="21"/>
                <w:vertAlign w:val="baseline"/>
                <w:lang w:val="en-US" w:eastAsia="zh-CN"/>
              </w:rPr>
            </w:pPr>
            <w:r>
              <w:rPr>
                <w:rFonts w:hint="eastAsia"/>
                <w:b w:val="0"/>
                <w:bCs w:val="0"/>
                <w:sz w:val="21"/>
                <w:szCs w:val="21"/>
                <w:u w:val="none"/>
                <w:vertAlign w:val="baseline"/>
                <w:lang w:val="en-US" w:eastAsia="zh-CN"/>
              </w:rPr>
              <w:t>融合组教师</w:t>
            </w:r>
          </w:p>
        </w:tc>
        <w:tc>
          <w:tcPr>
            <w:tcW w:w="1832" w:type="dxa"/>
            <w:vAlign w:val="center"/>
          </w:tcPr>
          <w:p>
            <w:pPr>
              <w:spacing w:line="240" w:lineRule="auto"/>
              <w:jc w:val="center"/>
              <w:rPr>
                <w:rFonts w:hint="eastAsia" w:cs="宋体"/>
                <w:color w:val="000000"/>
                <w:kern w:val="0"/>
                <w:sz w:val="21"/>
                <w:szCs w:val="21"/>
                <w:vertAlign w:val="baseline"/>
                <w:lang w:val="en-US" w:eastAsia="zh-CN"/>
              </w:rPr>
            </w:pPr>
            <w:r>
              <w:rPr>
                <w:rFonts w:hint="eastAsia"/>
                <w:b w:val="0"/>
                <w:bCs w:val="0"/>
                <w:sz w:val="21"/>
                <w:szCs w:val="21"/>
                <w:u w:val="none"/>
                <w:vertAlign w:val="baseline"/>
                <w:lang w:val="en-US" w:eastAsia="zh-CN"/>
              </w:rPr>
              <w:t>巡回指导</w:t>
            </w:r>
          </w:p>
        </w:tc>
        <w:tc>
          <w:tcPr>
            <w:tcW w:w="2354" w:type="dxa"/>
            <w:vMerge w:val="restart"/>
            <w:vAlign w:val="center"/>
          </w:tcPr>
          <w:p>
            <w:pPr>
              <w:spacing w:before="100" w:beforeAutospacing="1" w:after="100" w:afterAutospacing="1"/>
              <w:jc w:val="center"/>
              <w:rPr>
                <w:rFonts w:hint="eastAsia" w:eastAsia="宋体" w:cs="宋体"/>
                <w:color w:val="000000"/>
                <w:kern w:val="0"/>
                <w:sz w:val="21"/>
                <w:szCs w:val="21"/>
                <w:vertAlign w:val="baseline"/>
                <w:lang w:val="en-US" w:eastAsia="zh-CN"/>
              </w:rPr>
            </w:pPr>
            <w:r>
              <w:rPr>
                <w:rFonts w:hint="eastAsia" w:eastAsia="宋体" w:cs="宋体"/>
                <w:color w:val="000000"/>
                <w:kern w:val="0"/>
                <w:sz w:val="21"/>
                <w:szCs w:val="21"/>
                <w:vertAlign w:val="baseline"/>
                <w:lang w:val="en-US" w:eastAsia="zh-CN"/>
              </w:rPr>
              <w:t>融合教育管理中心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590" w:type="dxa"/>
            <w:vMerge w:val="continue"/>
            <w:vAlign w:val="center"/>
          </w:tcPr>
          <w:p>
            <w:pPr>
              <w:widowControl/>
              <w:wordWrap w:val="0"/>
              <w:spacing w:before="100" w:beforeAutospacing="1" w:after="100" w:afterAutospacing="1"/>
              <w:jc w:val="center"/>
              <w:rPr>
                <w:rFonts w:hint="eastAsia" w:cs="宋体"/>
                <w:color w:val="000000"/>
                <w:kern w:val="0"/>
                <w:sz w:val="24"/>
                <w:vertAlign w:val="baseline"/>
              </w:rPr>
            </w:pPr>
          </w:p>
        </w:tc>
        <w:tc>
          <w:tcPr>
            <w:tcW w:w="1342" w:type="dxa"/>
            <w:vMerge w:val="continue"/>
            <w:vAlign w:val="center"/>
          </w:tcPr>
          <w:p>
            <w:pPr>
              <w:spacing w:before="100" w:beforeAutospacing="1" w:after="100" w:afterAutospacing="1"/>
              <w:jc w:val="center"/>
              <w:rPr>
                <w:rFonts w:hint="default" w:eastAsia="宋体" w:cs="宋体"/>
                <w:color w:val="000000"/>
                <w:kern w:val="0"/>
                <w:sz w:val="21"/>
                <w:szCs w:val="21"/>
                <w:vertAlign w:val="baseline"/>
                <w:lang w:val="en-US" w:eastAsia="zh-CN"/>
              </w:rPr>
            </w:pPr>
          </w:p>
        </w:tc>
        <w:tc>
          <w:tcPr>
            <w:tcW w:w="1618" w:type="dxa"/>
            <w:vAlign w:val="center"/>
          </w:tcPr>
          <w:p>
            <w:pPr>
              <w:spacing w:line="240" w:lineRule="auto"/>
              <w:jc w:val="center"/>
              <w:rPr>
                <w:rFonts w:hint="eastAsia" w:cs="宋体"/>
                <w:color w:val="000000"/>
                <w:kern w:val="0"/>
                <w:sz w:val="21"/>
                <w:szCs w:val="21"/>
                <w:vertAlign w:val="baseline"/>
                <w:lang w:val="en-US" w:eastAsia="zh-CN"/>
              </w:rPr>
            </w:pPr>
            <w:r>
              <w:rPr>
                <w:rFonts w:hint="eastAsia" w:cs="Times New Roman"/>
                <w:b w:val="0"/>
                <w:bCs w:val="0"/>
                <w:kern w:val="2"/>
                <w:sz w:val="21"/>
                <w:szCs w:val="21"/>
                <w:u w:val="none"/>
                <w:vertAlign w:val="baseline"/>
                <w:lang w:val="en-US" w:eastAsia="zh-CN" w:bidi="ar-SA"/>
              </w:rPr>
              <w:t>送教学生家</w:t>
            </w:r>
          </w:p>
        </w:tc>
        <w:tc>
          <w:tcPr>
            <w:tcW w:w="1381" w:type="dxa"/>
            <w:vAlign w:val="center"/>
          </w:tcPr>
          <w:p>
            <w:pPr>
              <w:spacing w:line="240" w:lineRule="auto"/>
              <w:jc w:val="center"/>
              <w:rPr>
                <w:rFonts w:hint="default" w:eastAsia="宋体" w:cs="宋体"/>
                <w:color w:val="000000"/>
                <w:kern w:val="0"/>
                <w:sz w:val="21"/>
                <w:szCs w:val="21"/>
                <w:vertAlign w:val="baseline"/>
                <w:lang w:val="en-US" w:eastAsia="zh-CN"/>
              </w:rPr>
            </w:pPr>
            <w:r>
              <w:rPr>
                <w:rFonts w:hint="eastAsia"/>
                <w:b w:val="0"/>
                <w:bCs w:val="0"/>
                <w:sz w:val="21"/>
                <w:szCs w:val="21"/>
                <w:u w:val="none"/>
                <w:vertAlign w:val="baseline"/>
                <w:lang w:val="en-US" w:eastAsia="zh-CN"/>
              </w:rPr>
              <w:t>送教组教师</w:t>
            </w:r>
          </w:p>
        </w:tc>
        <w:tc>
          <w:tcPr>
            <w:tcW w:w="1832" w:type="dxa"/>
            <w:vAlign w:val="center"/>
          </w:tcPr>
          <w:p>
            <w:pPr>
              <w:spacing w:line="240" w:lineRule="auto"/>
              <w:jc w:val="center"/>
              <w:rPr>
                <w:rFonts w:hint="eastAsia" w:cs="宋体"/>
                <w:color w:val="000000"/>
                <w:kern w:val="0"/>
                <w:sz w:val="21"/>
                <w:szCs w:val="21"/>
                <w:vertAlign w:val="baseline"/>
                <w:lang w:val="en-US" w:eastAsia="zh-CN"/>
              </w:rPr>
            </w:pPr>
            <w:r>
              <w:rPr>
                <w:rFonts w:hint="eastAsia"/>
                <w:b w:val="0"/>
                <w:bCs w:val="0"/>
                <w:sz w:val="21"/>
                <w:szCs w:val="21"/>
                <w:u w:val="none"/>
                <w:vertAlign w:val="baseline"/>
                <w:lang w:val="en-US" w:eastAsia="zh-CN"/>
              </w:rPr>
              <w:t>送教上门</w:t>
            </w:r>
          </w:p>
        </w:tc>
        <w:tc>
          <w:tcPr>
            <w:tcW w:w="2354" w:type="dxa"/>
            <w:vMerge w:val="continue"/>
            <w:vAlign w:val="center"/>
          </w:tcPr>
          <w:p>
            <w:pPr>
              <w:spacing w:before="100" w:beforeAutospacing="1" w:after="100" w:afterAutospacing="1"/>
              <w:jc w:val="center"/>
              <w:rPr>
                <w:rFonts w:hint="eastAsia" w:eastAsia="宋体" w:cs="宋体"/>
                <w:color w:val="000000"/>
                <w:kern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590" w:type="dxa"/>
            <w:vMerge w:val="restart"/>
            <w:vAlign w:val="center"/>
          </w:tcPr>
          <w:p>
            <w:pPr>
              <w:widowControl/>
              <w:wordWrap w:val="0"/>
              <w:spacing w:before="100" w:beforeAutospacing="1" w:after="100" w:afterAutospacing="1"/>
              <w:jc w:val="center"/>
              <w:rPr>
                <w:rFonts w:hint="eastAsia" w:cs="宋体"/>
                <w:color w:val="000000"/>
                <w:kern w:val="0"/>
                <w:sz w:val="24"/>
                <w:vertAlign w:val="baseline"/>
                <w:lang w:val="en-US" w:eastAsia="zh-CN"/>
              </w:rPr>
            </w:pPr>
            <w:r>
              <w:rPr>
                <w:rFonts w:hint="eastAsia" w:cs="宋体"/>
                <w:color w:val="000000"/>
                <w:kern w:val="0"/>
                <w:sz w:val="24"/>
                <w:vertAlign w:val="baseline"/>
                <w:lang w:val="en-US" w:eastAsia="zh-CN"/>
              </w:rPr>
              <w:t>二</w:t>
            </w:r>
          </w:p>
          <w:p>
            <w:pPr>
              <w:widowControl/>
              <w:wordWrap w:val="0"/>
              <w:spacing w:before="100" w:beforeAutospacing="1" w:after="100" w:afterAutospacing="1"/>
              <w:jc w:val="center"/>
              <w:rPr>
                <w:rFonts w:hint="eastAsia" w:cs="宋体"/>
                <w:color w:val="000000"/>
                <w:kern w:val="0"/>
                <w:sz w:val="24"/>
                <w:vertAlign w:val="baseline"/>
              </w:rPr>
            </w:pPr>
            <w:r>
              <w:rPr>
                <w:rFonts w:hint="eastAsia" w:cs="宋体"/>
                <w:color w:val="000000"/>
                <w:kern w:val="0"/>
                <w:sz w:val="24"/>
                <w:vertAlign w:val="baseline"/>
                <w:lang w:eastAsia="zh-CN"/>
              </w:rPr>
              <w:t>（</w:t>
            </w:r>
            <w:r>
              <w:rPr>
                <w:rFonts w:hint="eastAsia" w:cs="宋体"/>
                <w:color w:val="000000"/>
                <w:kern w:val="0"/>
                <w:sz w:val="24"/>
                <w:vertAlign w:val="baseline"/>
                <w:lang w:val="en-US" w:eastAsia="zh-CN"/>
              </w:rPr>
              <w:t>3月14日</w:t>
            </w:r>
            <w:r>
              <w:rPr>
                <w:rFonts w:hint="eastAsia" w:cs="宋体"/>
                <w:color w:val="000000"/>
                <w:kern w:val="0"/>
                <w:sz w:val="24"/>
                <w:vertAlign w:val="baseline"/>
                <w:lang w:eastAsia="zh-CN"/>
              </w:rPr>
              <w:t>）</w:t>
            </w:r>
          </w:p>
        </w:tc>
        <w:tc>
          <w:tcPr>
            <w:tcW w:w="1342" w:type="dxa"/>
            <w:vAlign w:val="center"/>
          </w:tcPr>
          <w:p>
            <w:pPr>
              <w:spacing w:before="100" w:beforeAutospacing="1" w:after="100" w:afterAutospacing="1"/>
              <w:jc w:val="center"/>
              <w:rPr>
                <w:rFonts w:hint="default" w:cs="宋体"/>
                <w:color w:val="000000"/>
                <w:kern w:val="0"/>
                <w:sz w:val="21"/>
                <w:szCs w:val="21"/>
                <w:vertAlign w:val="baseline"/>
                <w:lang w:val="en-US" w:eastAsia="zh-CN"/>
              </w:rPr>
            </w:pPr>
            <w:r>
              <w:rPr>
                <w:rFonts w:hint="eastAsia" w:cs="宋体"/>
                <w:color w:val="000000"/>
                <w:kern w:val="0"/>
                <w:sz w:val="21"/>
                <w:szCs w:val="21"/>
                <w:vertAlign w:val="baseline"/>
                <w:lang w:val="en-US" w:eastAsia="zh-CN"/>
              </w:rPr>
              <w:t>上午9:00</w:t>
            </w:r>
          </w:p>
        </w:tc>
        <w:tc>
          <w:tcPr>
            <w:tcW w:w="1618" w:type="dxa"/>
            <w:vAlign w:val="center"/>
          </w:tcPr>
          <w:p>
            <w:pPr>
              <w:spacing w:before="100" w:beforeAutospacing="1" w:after="100" w:afterAutospacing="1"/>
              <w:jc w:val="center"/>
              <w:rPr>
                <w:rFonts w:hint="default" w:ascii="Times New Roman" w:hAnsi="Times New Roman" w:eastAsia="宋体" w:cs="宋体"/>
                <w:color w:val="000000"/>
                <w:kern w:val="0"/>
                <w:sz w:val="21"/>
                <w:szCs w:val="21"/>
                <w:vertAlign w:val="baseline"/>
                <w:lang w:eastAsia="zh-CN" w:bidi="ar-SA"/>
              </w:rPr>
            </w:pPr>
            <w:r>
              <w:rPr>
                <w:rFonts w:hint="default" w:cs="宋体"/>
                <w:color w:val="000000"/>
                <w:kern w:val="0"/>
                <w:sz w:val="21"/>
                <w:szCs w:val="21"/>
                <w:vertAlign w:val="baseline"/>
                <w:lang w:eastAsia="zh-CN" w:bidi="ar-SA"/>
              </w:rPr>
              <w:t>会议室</w:t>
            </w:r>
          </w:p>
        </w:tc>
        <w:tc>
          <w:tcPr>
            <w:tcW w:w="1381" w:type="dxa"/>
            <w:vAlign w:val="center"/>
          </w:tcPr>
          <w:p>
            <w:pPr>
              <w:spacing w:before="100" w:beforeAutospacing="1" w:after="100" w:afterAutospacing="1"/>
              <w:jc w:val="center"/>
              <w:rPr>
                <w:rFonts w:hint="default" w:ascii="Times New Roman" w:hAnsi="Times New Roman" w:eastAsia="宋体" w:cs="宋体"/>
                <w:color w:val="000000"/>
                <w:kern w:val="0"/>
                <w:sz w:val="21"/>
                <w:szCs w:val="21"/>
                <w:vertAlign w:val="baseline"/>
                <w:lang w:val="en-US" w:eastAsia="zh-CN" w:bidi="ar-SA"/>
              </w:rPr>
            </w:pPr>
            <w:r>
              <w:rPr>
                <w:rFonts w:hint="eastAsia" w:cs="宋体"/>
                <w:color w:val="000000"/>
                <w:kern w:val="0"/>
                <w:sz w:val="21"/>
                <w:szCs w:val="21"/>
                <w:vertAlign w:val="baseline"/>
                <w:lang w:val="en-US" w:eastAsia="zh-CN" w:bidi="ar-SA"/>
              </w:rPr>
              <w:t>相关人员</w:t>
            </w:r>
          </w:p>
        </w:tc>
        <w:tc>
          <w:tcPr>
            <w:tcW w:w="1832" w:type="dxa"/>
            <w:vAlign w:val="center"/>
          </w:tcPr>
          <w:p>
            <w:pPr>
              <w:spacing w:before="100" w:beforeAutospacing="1" w:after="100" w:afterAutospacing="1"/>
              <w:jc w:val="center"/>
              <w:rPr>
                <w:rFonts w:hint="default" w:ascii="Times New Roman" w:hAnsi="Times New Roman" w:eastAsia="宋体" w:cs="宋体"/>
                <w:color w:val="000000"/>
                <w:kern w:val="0"/>
                <w:sz w:val="21"/>
                <w:szCs w:val="21"/>
                <w:vertAlign w:val="baseline"/>
                <w:lang w:val="en-US" w:eastAsia="zh-CN" w:bidi="ar-SA"/>
              </w:rPr>
            </w:pPr>
            <w:r>
              <w:rPr>
                <w:rFonts w:hint="eastAsia" w:cs="宋体"/>
                <w:color w:val="000000"/>
                <w:kern w:val="0"/>
                <w:sz w:val="21"/>
                <w:szCs w:val="21"/>
                <w:vertAlign w:val="baseline"/>
                <w:lang w:val="en-US" w:eastAsia="zh-CN" w:bidi="ar-SA"/>
              </w:rPr>
              <w:t>江苏省障碍儿童教育研究基地工作推进会</w:t>
            </w:r>
          </w:p>
        </w:tc>
        <w:tc>
          <w:tcPr>
            <w:tcW w:w="2354" w:type="dxa"/>
            <w:vAlign w:val="center"/>
          </w:tcPr>
          <w:p>
            <w:pPr>
              <w:spacing w:before="100" w:beforeAutospacing="1" w:after="100" w:afterAutospacing="1"/>
              <w:jc w:val="center"/>
              <w:rPr>
                <w:rFonts w:hint="default" w:ascii="Times New Roman" w:hAnsi="Times New Roman" w:eastAsia="宋体" w:cs="宋体"/>
                <w:color w:val="000000"/>
                <w:kern w:val="0"/>
                <w:sz w:val="21"/>
                <w:szCs w:val="21"/>
                <w:vertAlign w:val="baseline"/>
                <w:lang w:eastAsia="zh-CN" w:bidi="ar-SA"/>
              </w:rPr>
            </w:pPr>
            <w:r>
              <w:rPr>
                <w:rFonts w:hint="eastAsia" w:eastAsia="宋体" w:cs="宋体"/>
                <w:color w:val="000000"/>
                <w:kern w:val="0"/>
                <w:sz w:val="21"/>
                <w:szCs w:val="21"/>
                <w:vertAlign w:val="baseline"/>
                <w:lang w:val="en-US" w:eastAsia="zh-CN"/>
              </w:rPr>
              <w:t>课程教学研究中心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590" w:type="dxa"/>
            <w:vMerge w:val="continue"/>
            <w:vAlign w:val="center"/>
          </w:tcPr>
          <w:p>
            <w:pPr>
              <w:widowControl/>
              <w:wordWrap w:val="0"/>
              <w:spacing w:before="100" w:beforeAutospacing="1" w:after="100" w:afterAutospacing="1"/>
              <w:jc w:val="center"/>
              <w:rPr>
                <w:rFonts w:hint="eastAsia" w:cs="宋体"/>
                <w:color w:val="000000"/>
                <w:kern w:val="0"/>
                <w:sz w:val="24"/>
                <w:vertAlign w:val="baseline"/>
              </w:rPr>
            </w:pPr>
          </w:p>
        </w:tc>
        <w:tc>
          <w:tcPr>
            <w:tcW w:w="1342" w:type="dxa"/>
            <w:vAlign w:val="center"/>
          </w:tcPr>
          <w:p>
            <w:pPr>
              <w:spacing w:before="100" w:beforeAutospacing="1" w:after="100" w:afterAutospacing="1"/>
              <w:jc w:val="center"/>
              <w:rPr>
                <w:rFonts w:hint="default" w:cs="宋体"/>
                <w:color w:val="000000"/>
                <w:kern w:val="0"/>
                <w:sz w:val="21"/>
                <w:szCs w:val="21"/>
                <w:vertAlign w:val="baseline"/>
                <w:lang w:eastAsia="zh-CN" w:bidi="ar-SA"/>
              </w:rPr>
            </w:pPr>
            <w:r>
              <w:rPr>
                <w:rFonts w:hint="default" w:cs="宋体"/>
                <w:color w:val="000000"/>
                <w:kern w:val="0"/>
                <w:sz w:val="21"/>
                <w:szCs w:val="21"/>
                <w:vertAlign w:val="baseline"/>
                <w:lang w:eastAsia="zh-CN" w:bidi="ar-SA"/>
              </w:rPr>
              <w:t>下午3：40</w:t>
            </w:r>
          </w:p>
        </w:tc>
        <w:tc>
          <w:tcPr>
            <w:tcW w:w="1618" w:type="dxa"/>
            <w:vAlign w:val="center"/>
          </w:tcPr>
          <w:p>
            <w:pPr>
              <w:spacing w:before="100" w:beforeAutospacing="1" w:after="100" w:afterAutospacing="1"/>
              <w:jc w:val="center"/>
              <w:rPr>
                <w:rFonts w:hint="default" w:cs="宋体"/>
                <w:color w:val="000000"/>
                <w:kern w:val="0"/>
                <w:sz w:val="21"/>
                <w:szCs w:val="21"/>
                <w:vertAlign w:val="baseline"/>
                <w:lang w:eastAsia="zh-CN" w:bidi="ar-SA"/>
              </w:rPr>
            </w:pPr>
            <w:r>
              <w:rPr>
                <w:rFonts w:hint="default" w:cs="宋体"/>
                <w:color w:val="000000"/>
                <w:kern w:val="0"/>
                <w:sz w:val="21"/>
                <w:szCs w:val="21"/>
                <w:vertAlign w:val="baseline"/>
                <w:lang w:eastAsia="zh-CN" w:bidi="ar-SA"/>
              </w:rPr>
              <w:t>会议室</w:t>
            </w:r>
          </w:p>
        </w:tc>
        <w:tc>
          <w:tcPr>
            <w:tcW w:w="1381" w:type="dxa"/>
            <w:vAlign w:val="center"/>
          </w:tcPr>
          <w:p>
            <w:pPr>
              <w:spacing w:before="100" w:beforeAutospacing="1" w:after="100" w:afterAutospacing="1"/>
              <w:jc w:val="center"/>
              <w:rPr>
                <w:rFonts w:hint="default" w:cs="宋体"/>
                <w:color w:val="000000"/>
                <w:kern w:val="0"/>
                <w:sz w:val="21"/>
                <w:szCs w:val="21"/>
                <w:vertAlign w:val="baseline"/>
                <w:lang w:val="en-US" w:eastAsia="zh-CN" w:bidi="ar-SA"/>
              </w:rPr>
            </w:pPr>
            <w:r>
              <w:rPr>
                <w:rFonts w:hint="eastAsia" w:cs="宋体"/>
                <w:color w:val="000000"/>
                <w:kern w:val="0"/>
                <w:sz w:val="21"/>
                <w:szCs w:val="21"/>
                <w:vertAlign w:val="baseline"/>
                <w:lang w:val="en-US" w:eastAsia="zh-CN" w:bidi="ar-SA"/>
              </w:rPr>
              <w:t>综合组成员</w:t>
            </w:r>
          </w:p>
        </w:tc>
        <w:tc>
          <w:tcPr>
            <w:tcW w:w="1832" w:type="dxa"/>
            <w:vAlign w:val="center"/>
          </w:tcPr>
          <w:p>
            <w:pPr>
              <w:spacing w:before="100" w:beforeAutospacing="1" w:after="100" w:afterAutospacing="1"/>
              <w:jc w:val="center"/>
              <w:rPr>
                <w:rFonts w:hint="default" w:cs="宋体"/>
                <w:color w:val="000000"/>
                <w:kern w:val="0"/>
                <w:sz w:val="21"/>
                <w:szCs w:val="21"/>
                <w:vertAlign w:val="baseline"/>
                <w:lang w:eastAsia="zh-CN" w:bidi="ar-SA"/>
              </w:rPr>
            </w:pPr>
            <w:r>
              <w:rPr>
                <w:rFonts w:hint="eastAsia"/>
                <w:b w:val="0"/>
                <w:bCs w:val="0"/>
                <w:sz w:val="21"/>
                <w:szCs w:val="21"/>
                <w:u w:val="none"/>
                <w:vertAlign w:val="baseline"/>
                <w:lang w:val="en-US" w:eastAsia="zh-CN"/>
              </w:rPr>
              <w:t>综合教研组会议</w:t>
            </w:r>
          </w:p>
        </w:tc>
        <w:tc>
          <w:tcPr>
            <w:tcW w:w="2354" w:type="dxa"/>
            <w:vAlign w:val="center"/>
          </w:tcPr>
          <w:p>
            <w:pPr>
              <w:spacing w:before="100" w:beforeAutospacing="1" w:after="100" w:afterAutospacing="1"/>
              <w:jc w:val="center"/>
              <w:rPr>
                <w:rFonts w:hint="default" w:ascii="Times New Roman" w:hAnsi="Times New Roman" w:eastAsia="宋体" w:cs="宋体"/>
                <w:color w:val="000000"/>
                <w:kern w:val="0"/>
                <w:sz w:val="21"/>
                <w:szCs w:val="21"/>
                <w:vertAlign w:val="baseline"/>
                <w:lang w:eastAsia="zh-CN" w:bidi="ar-SA"/>
              </w:rPr>
            </w:pPr>
            <w:r>
              <w:rPr>
                <w:rFonts w:hint="default" w:cs="宋体"/>
                <w:color w:val="000000"/>
                <w:kern w:val="0"/>
                <w:sz w:val="21"/>
                <w:szCs w:val="21"/>
                <w:vertAlign w:val="baseline"/>
                <w:lang w:eastAsia="zh-CN"/>
              </w:rPr>
              <w:t>教师发展中心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590" w:type="dxa"/>
            <w:vMerge w:val="restart"/>
            <w:vAlign w:val="center"/>
          </w:tcPr>
          <w:p>
            <w:pPr>
              <w:widowControl/>
              <w:wordWrap w:val="0"/>
              <w:spacing w:before="100" w:beforeAutospacing="1" w:after="100" w:afterAutospacing="1"/>
              <w:jc w:val="center"/>
              <w:rPr>
                <w:rFonts w:hint="eastAsia" w:cs="宋体"/>
                <w:color w:val="000000"/>
                <w:kern w:val="0"/>
                <w:sz w:val="24"/>
                <w:vertAlign w:val="baseline"/>
                <w:lang w:val="en-US" w:eastAsia="zh-CN"/>
              </w:rPr>
            </w:pPr>
            <w:r>
              <w:rPr>
                <w:rFonts w:hint="eastAsia" w:cs="宋体"/>
                <w:color w:val="000000"/>
                <w:kern w:val="0"/>
                <w:sz w:val="24"/>
                <w:vertAlign w:val="baseline"/>
                <w:lang w:val="en-US" w:eastAsia="zh-CN"/>
              </w:rPr>
              <w:t>三</w:t>
            </w:r>
          </w:p>
          <w:p>
            <w:pPr>
              <w:widowControl/>
              <w:wordWrap w:val="0"/>
              <w:spacing w:before="100" w:beforeAutospacing="1" w:after="100" w:afterAutospacing="1"/>
              <w:jc w:val="center"/>
              <w:rPr>
                <w:rFonts w:hint="eastAsia" w:cs="宋体"/>
                <w:color w:val="000000"/>
                <w:kern w:val="0"/>
                <w:sz w:val="24"/>
                <w:vertAlign w:val="baseline"/>
                <w:lang w:eastAsia="zh-CN"/>
              </w:rPr>
            </w:pPr>
            <w:r>
              <w:rPr>
                <w:rFonts w:hint="eastAsia" w:cs="宋体"/>
                <w:color w:val="000000"/>
                <w:kern w:val="0"/>
                <w:sz w:val="24"/>
                <w:vertAlign w:val="baseline"/>
                <w:lang w:eastAsia="zh-CN"/>
              </w:rPr>
              <w:t>（</w:t>
            </w:r>
            <w:r>
              <w:rPr>
                <w:rFonts w:hint="eastAsia" w:cs="宋体"/>
                <w:color w:val="000000"/>
                <w:kern w:val="0"/>
                <w:sz w:val="24"/>
                <w:vertAlign w:val="baseline"/>
                <w:lang w:val="en-US" w:eastAsia="zh-CN"/>
              </w:rPr>
              <w:t>3月15日</w:t>
            </w:r>
            <w:r>
              <w:rPr>
                <w:rFonts w:hint="eastAsia" w:cs="宋体"/>
                <w:color w:val="000000"/>
                <w:kern w:val="0"/>
                <w:sz w:val="24"/>
                <w:vertAlign w:val="baseline"/>
                <w:lang w:eastAsia="zh-CN"/>
              </w:rPr>
              <w:t>）</w:t>
            </w:r>
          </w:p>
        </w:tc>
        <w:tc>
          <w:tcPr>
            <w:tcW w:w="1342" w:type="dxa"/>
            <w:vAlign w:val="center"/>
          </w:tcPr>
          <w:p>
            <w:pPr>
              <w:widowControl/>
              <w:wordWrap w:val="0"/>
              <w:spacing w:before="100" w:beforeAutospacing="1" w:after="100" w:afterAutospacing="1"/>
              <w:jc w:val="center"/>
              <w:rPr>
                <w:rFonts w:hint="default" w:ascii="Times New Roman" w:hAnsi="Times New Roman" w:eastAsia="宋体" w:cs="宋体"/>
                <w:color w:val="000000"/>
                <w:kern w:val="0"/>
                <w:sz w:val="21"/>
                <w:szCs w:val="21"/>
                <w:vertAlign w:val="baseline"/>
                <w:lang w:val="en-US" w:eastAsia="zh-CN" w:bidi="ar-SA"/>
              </w:rPr>
            </w:pPr>
          </w:p>
        </w:tc>
        <w:tc>
          <w:tcPr>
            <w:tcW w:w="1618" w:type="dxa"/>
            <w:vAlign w:val="top"/>
          </w:tcPr>
          <w:p>
            <w:pPr>
              <w:spacing w:line="240" w:lineRule="auto"/>
              <w:jc w:val="center"/>
              <w:rPr>
                <w:rFonts w:hint="default" w:ascii="Times New Roman" w:hAnsi="Times New Roman" w:eastAsia="宋体" w:cs="Times New Roman"/>
                <w:b w:val="0"/>
                <w:bCs w:val="0"/>
                <w:kern w:val="2"/>
                <w:sz w:val="21"/>
                <w:szCs w:val="21"/>
                <w:u w:val="none"/>
                <w:vertAlign w:val="baseline"/>
                <w:lang w:val="en-US" w:eastAsia="zh-CN" w:bidi="ar-SA"/>
              </w:rPr>
            </w:pPr>
          </w:p>
        </w:tc>
        <w:tc>
          <w:tcPr>
            <w:tcW w:w="1381" w:type="dxa"/>
            <w:vAlign w:val="top"/>
          </w:tcPr>
          <w:p>
            <w:pPr>
              <w:spacing w:line="240" w:lineRule="auto"/>
              <w:jc w:val="center"/>
              <w:rPr>
                <w:rFonts w:hint="default" w:ascii="Times New Roman" w:hAnsi="Times New Roman" w:eastAsia="宋体" w:cs="Times New Roman"/>
                <w:b w:val="0"/>
                <w:bCs w:val="0"/>
                <w:kern w:val="2"/>
                <w:sz w:val="21"/>
                <w:szCs w:val="21"/>
                <w:u w:val="none"/>
                <w:vertAlign w:val="baseline"/>
                <w:lang w:val="en-US" w:eastAsia="zh-CN" w:bidi="ar-SA"/>
              </w:rPr>
            </w:pPr>
          </w:p>
        </w:tc>
        <w:tc>
          <w:tcPr>
            <w:tcW w:w="1832" w:type="dxa"/>
            <w:vAlign w:val="center"/>
          </w:tcPr>
          <w:p>
            <w:pPr>
              <w:spacing w:line="240" w:lineRule="auto"/>
              <w:jc w:val="center"/>
              <w:rPr>
                <w:rFonts w:hint="default" w:ascii="Times New Roman" w:hAnsi="Times New Roman" w:eastAsia="宋体" w:cs="Times New Roman"/>
                <w:b w:val="0"/>
                <w:bCs w:val="0"/>
                <w:kern w:val="2"/>
                <w:sz w:val="21"/>
                <w:szCs w:val="21"/>
                <w:u w:val="none"/>
                <w:vertAlign w:val="baseline"/>
                <w:lang w:val="en-US" w:eastAsia="zh-CN" w:bidi="ar-SA"/>
              </w:rPr>
            </w:pPr>
          </w:p>
        </w:tc>
        <w:tc>
          <w:tcPr>
            <w:tcW w:w="2354" w:type="dxa"/>
            <w:vAlign w:val="center"/>
          </w:tcPr>
          <w:p>
            <w:pPr>
              <w:widowControl/>
              <w:wordWrap w:val="0"/>
              <w:spacing w:before="100" w:beforeAutospacing="1" w:after="100" w:afterAutospacing="1"/>
              <w:jc w:val="center"/>
              <w:rPr>
                <w:rFonts w:hint="default" w:ascii="Times New Roman" w:hAnsi="Times New Roman" w:eastAsia="宋体" w:cs="宋体"/>
                <w:color w:val="000000"/>
                <w:kern w:val="0"/>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590" w:type="dxa"/>
            <w:vMerge w:val="continue"/>
            <w:vAlign w:val="center"/>
          </w:tcPr>
          <w:p>
            <w:pPr>
              <w:widowControl/>
              <w:wordWrap w:val="0"/>
              <w:spacing w:before="100" w:beforeAutospacing="1" w:after="100" w:afterAutospacing="1"/>
              <w:jc w:val="center"/>
              <w:rPr>
                <w:rFonts w:hint="eastAsia" w:cs="宋体"/>
                <w:color w:val="000000"/>
                <w:kern w:val="0"/>
                <w:sz w:val="24"/>
                <w:vertAlign w:val="baseline"/>
                <w:lang w:eastAsia="zh-CN"/>
              </w:rPr>
            </w:pPr>
          </w:p>
        </w:tc>
        <w:tc>
          <w:tcPr>
            <w:tcW w:w="1342" w:type="dxa"/>
            <w:vAlign w:val="center"/>
          </w:tcPr>
          <w:p>
            <w:pPr>
              <w:widowControl/>
              <w:wordWrap w:val="0"/>
              <w:spacing w:before="100" w:beforeAutospacing="1" w:after="100" w:afterAutospacing="1"/>
              <w:jc w:val="center"/>
              <w:rPr>
                <w:rFonts w:hint="eastAsia" w:ascii="Times New Roman" w:hAnsi="Times New Roman" w:eastAsia="宋体" w:cs="宋体"/>
                <w:color w:val="000000"/>
                <w:kern w:val="0"/>
                <w:sz w:val="21"/>
                <w:szCs w:val="21"/>
                <w:vertAlign w:val="baseline"/>
                <w:lang w:val="en-US" w:eastAsia="zh-CN" w:bidi="ar-SA"/>
              </w:rPr>
            </w:pPr>
            <w:r>
              <w:rPr>
                <w:rFonts w:hint="eastAsia" w:cs="宋体"/>
                <w:color w:val="000000"/>
                <w:kern w:val="0"/>
                <w:sz w:val="21"/>
                <w:szCs w:val="21"/>
                <w:vertAlign w:val="baseline"/>
                <w:lang w:eastAsia="zh-CN"/>
              </w:rPr>
              <w:t>下午</w:t>
            </w:r>
            <w:r>
              <w:rPr>
                <w:rFonts w:hint="eastAsia" w:cs="宋体"/>
                <w:color w:val="000000"/>
                <w:kern w:val="0"/>
                <w:sz w:val="21"/>
                <w:szCs w:val="21"/>
                <w:vertAlign w:val="baseline"/>
                <w:lang w:val="en-US" w:eastAsia="zh-CN"/>
              </w:rPr>
              <w:t>3:40</w:t>
            </w:r>
          </w:p>
        </w:tc>
        <w:tc>
          <w:tcPr>
            <w:tcW w:w="1618" w:type="dxa"/>
            <w:vAlign w:val="center"/>
          </w:tcPr>
          <w:p>
            <w:pPr>
              <w:widowControl/>
              <w:wordWrap w:val="0"/>
              <w:spacing w:before="100" w:beforeAutospacing="1" w:after="100" w:afterAutospacing="1"/>
              <w:jc w:val="center"/>
              <w:rPr>
                <w:rFonts w:hint="default" w:ascii="Times New Roman" w:hAnsi="Times New Roman" w:eastAsia="宋体" w:cs="宋体"/>
                <w:color w:val="000000"/>
                <w:kern w:val="0"/>
                <w:sz w:val="21"/>
                <w:szCs w:val="21"/>
                <w:vertAlign w:val="baseline"/>
                <w:lang w:eastAsia="zh-CN" w:bidi="ar-SA"/>
              </w:rPr>
            </w:pPr>
            <w:r>
              <w:rPr>
                <w:rFonts w:hint="default" w:cs="宋体"/>
                <w:color w:val="000000"/>
                <w:kern w:val="0"/>
                <w:sz w:val="21"/>
                <w:szCs w:val="21"/>
                <w:vertAlign w:val="baseline"/>
                <w:lang w:eastAsia="zh-CN" w:bidi="ar-SA"/>
              </w:rPr>
              <w:t>会议室</w:t>
            </w:r>
          </w:p>
        </w:tc>
        <w:tc>
          <w:tcPr>
            <w:tcW w:w="1381" w:type="dxa"/>
            <w:vAlign w:val="center"/>
          </w:tcPr>
          <w:p>
            <w:pPr>
              <w:widowControl/>
              <w:wordWrap w:val="0"/>
              <w:spacing w:before="100" w:beforeAutospacing="1" w:after="100" w:afterAutospacing="1"/>
              <w:jc w:val="center"/>
              <w:rPr>
                <w:rFonts w:hint="default" w:ascii="Times New Roman" w:hAnsi="Times New Roman" w:eastAsia="宋体" w:cs="宋体"/>
                <w:color w:val="000000"/>
                <w:kern w:val="0"/>
                <w:sz w:val="21"/>
                <w:szCs w:val="21"/>
                <w:vertAlign w:val="baseline"/>
                <w:lang w:val="en-US" w:eastAsia="zh-CN" w:bidi="ar-SA"/>
              </w:rPr>
            </w:pPr>
            <w:r>
              <w:rPr>
                <w:rFonts w:hint="eastAsia" w:cs="宋体"/>
                <w:color w:val="000000"/>
                <w:kern w:val="0"/>
                <w:sz w:val="21"/>
                <w:szCs w:val="21"/>
                <w:vertAlign w:val="baseline"/>
                <w:lang w:val="en-US" w:eastAsia="zh-CN" w:bidi="ar-SA"/>
              </w:rPr>
              <w:t>康复组成员</w:t>
            </w:r>
          </w:p>
        </w:tc>
        <w:tc>
          <w:tcPr>
            <w:tcW w:w="1832" w:type="dxa"/>
            <w:vAlign w:val="center"/>
          </w:tcPr>
          <w:p>
            <w:pPr>
              <w:widowControl/>
              <w:wordWrap w:val="0"/>
              <w:spacing w:before="100" w:beforeAutospacing="1" w:after="100" w:afterAutospacing="1"/>
              <w:jc w:val="center"/>
              <w:rPr>
                <w:rFonts w:hint="default" w:ascii="Times New Roman" w:hAnsi="Times New Roman" w:eastAsia="宋体" w:cs="宋体"/>
                <w:color w:val="000000"/>
                <w:kern w:val="0"/>
                <w:sz w:val="21"/>
                <w:szCs w:val="21"/>
                <w:lang w:eastAsia="zh-CN" w:bidi="ar-SA"/>
              </w:rPr>
            </w:pPr>
            <w:r>
              <w:rPr>
                <w:rFonts w:hint="eastAsia"/>
                <w:b w:val="0"/>
                <w:bCs w:val="0"/>
                <w:sz w:val="21"/>
                <w:szCs w:val="21"/>
                <w:u w:val="none"/>
                <w:vertAlign w:val="baseline"/>
                <w:lang w:val="en-US" w:eastAsia="zh-CN"/>
              </w:rPr>
              <w:t>康复教研组会议</w:t>
            </w:r>
          </w:p>
        </w:tc>
        <w:tc>
          <w:tcPr>
            <w:tcW w:w="2354" w:type="dxa"/>
            <w:vAlign w:val="center"/>
          </w:tcPr>
          <w:p>
            <w:pPr>
              <w:widowControl/>
              <w:wordWrap w:val="0"/>
              <w:spacing w:before="100" w:beforeAutospacing="1" w:after="100" w:afterAutospacing="1"/>
              <w:jc w:val="center"/>
              <w:rPr>
                <w:rFonts w:hint="eastAsia" w:ascii="Times New Roman" w:hAnsi="Times New Roman" w:eastAsia="宋体" w:cs="宋体"/>
                <w:color w:val="000000"/>
                <w:kern w:val="0"/>
                <w:sz w:val="21"/>
                <w:szCs w:val="21"/>
                <w:lang w:val="en-US" w:eastAsia="zh-CN" w:bidi="ar-SA"/>
              </w:rPr>
            </w:pPr>
            <w:r>
              <w:rPr>
                <w:rFonts w:hint="default" w:cs="宋体"/>
                <w:color w:val="000000"/>
                <w:kern w:val="0"/>
                <w:sz w:val="21"/>
                <w:szCs w:val="21"/>
                <w:vertAlign w:val="baseline"/>
                <w:lang w:eastAsia="zh-CN"/>
              </w:rPr>
              <w:t>教师发展中心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90" w:type="dxa"/>
            <w:vMerge w:val="restart"/>
            <w:vAlign w:val="center"/>
          </w:tcPr>
          <w:p>
            <w:pPr>
              <w:widowControl/>
              <w:wordWrap w:val="0"/>
              <w:spacing w:before="100" w:beforeAutospacing="1" w:after="100" w:afterAutospacing="1"/>
              <w:jc w:val="center"/>
              <w:rPr>
                <w:rFonts w:hint="eastAsia" w:cs="宋体"/>
                <w:color w:val="000000"/>
                <w:kern w:val="0"/>
                <w:sz w:val="24"/>
                <w:vertAlign w:val="baseline"/>
                <w:lang w:val="en-US" w:eastAsia="zh-CN"/>
              </w:rPr>
            </w:pPr>
            <w:r>
              <w:rPr>
                <w:rFonts w:hint="eastAsia" w:cs="宋体"/>
                <w:color w:val="000000"/>
                <w:kern w:val="0"/>
                <w:sz w:val="24"/>
                <w:vertAlign w:val="baseline"/>
                <w:lang w:val="en-US" w:eastAsia="zh-CN"/>
              </w:rPr>
              <w:t>四</w:t>
            </w:r>
          </w:p>
          <w:p>
            <w:pPr>
              <w:widowControl/>
              <w:wordWrap w:val="0"/>
              <w:spacing w:before="100" w:beforeAutospacing="1" w:after="100" w:afterAutospacing="1"/>
              <w:jc w:val="center"/>
              <w:rPr>
                <w:rFonts w:hint="eastAsia" w:cs="宋体"/>
                <w:color w:val="000000"/>
                <w:kern w:val="0"/>
                <w:sz w:val="24"/>
                <w:vertAlign w:val="baseline"/>
                <w:lang w:eastAsia="zh-CN"/>
              </w:rPr>
            </w:pPr>
            <w:r>
              <w:rPr>
                <w:rFonts w:hint="eastAsia" w:cs="宋体"/>
                <w:color w:val="000000"/>
                <w:kern w:val="0"/>
                <w:sz w:val="24"/>
                <w:vertAlign w:val="baseline"/>
                <w:lang w:eastAsia="zh-CN"/>
              </w:rPr>
              <w:t>（</w:t>
            </w:r>
            <w:r>
              <w:rPr>
                <w:rFonts w:hint="eastAsia" w:cs="宋体"/>
                <w:color w:val="000000"/>
                <w:kern w:val="0"/>
                <w:sz w:val="24"/>
                <w:vertAlign w:val="baseline"/>
                <w:lang w:val="en-US" w:eastAsia="zh-CN"/>
              </w:rPr>
              <w:t>3月16日</w:t>
            </w:r>
            <w:r>
              <w:rPr>
                <w:rFonts w:hint="eastAsia" w:cs="宋体"/>
                <w:color w:val="000000"/>
                <w:kern w:val="0"/>
                <w:sz w:val="24"/>
                <w:vertAlign w:val="baseline"/>
                <w:lang w:eastAsia="zh-CN"/>
              </w:rPr>
              <w:t>）</w:t>
            </w:r>
          </w:p>
        </w:tc>
        <w:tc>
          <w:tcPr>
            <w:tcW w:w="1342" w:type="dxa"/>
            <w:vAlign w:val="center"/>
          </w:tcPr>
          <w:p>
            <w:pPr>
              <w:jc w:val="center"/>
              <w:rPr>
                <w:rFonts w:hint="default" w:cs="宋体"/>
                <w:color w:val="000000"/>
                <w:kern w:val="0"/>
                <w:sz w:val="21"/>
                <w:szCs w:val="21"/>
                <w:vertAlign w:val="baseline"/>
                <w:lang w:val="en-US" w:eastAsia="zh-CN" w:bidi="ar-SA"/>
              </w:rPr>
            </w:pPr>
            <w:r>
              <w:rPr>
                <w:rFonts w:hint="eastAsia" w:cs="宋体"/>
                <w:color w:val="000000"/>
                <w:kern w:val="0"/>
                <w:sz w:val="21"/>
                <w:szCs w:val="21"/>
                <w:vertAlign w:val="baseline"/>
                <w:lang w:val="en-US" w:eastAsia="zh-CN" w:bidi="ar-SA"/>
              </w:rPr>
              <w:t>上午11:00</w:t>
            </w:r>
          </w:p>
        </w:tc>
        <w:tc>
          <w:tcPr>
            <w:tcW w:w="1618" w:type="dxa"/>
            <w:vAlign w:val="center"/>
          </w:tcPr>
          <w:p>
            <w:pPr>
              <w:jc w:val="center"/>
              <w:rPr>
                <w:rFonts w:hint="eastAsia" w:cs="宋体"/>
                <w:color w:val="000000"/>
                <w:kern w:val="0"/>
                <w:sz w:val="21"/>
                <w:szCs w:val="21"/>
                <w:vertAlign w:val="baseline"/>
                <w:lang w:val="en-US" w:eastAsia="zh-CN" w:bidi="ar-SA"/>
              </w:rPr>
            </w:pPr>
            <w:r>
              <w:rPr>
                <w:rFonts w:hint="eastAsia" w:cs="宋体"/>
                <w:color w:val="000000"/>
                <w:kern w:val="0"/>
                <w:sz w:val="21"/>
                <w:szCs w:val="21"/>
                <w:vertAlign w:val="baseline"/>
                <w:lang w:val="en-US" w:eastAsia="zh-CN" w:bidi="ar-SA"/>
              </w:rPr>
              <w:t>会议室</w:t>
            </w:r>
          </w:p>
        </w:tc>
        <w:tc>
          <w:tcPr>
            <w:tcW w:w="1381" w:type="dxa"/>
            <w:vAlign w:val="center"/>
          </w:tcPr>
          <w:p>
            <w:pPr>
              <w:jc w:val="center"/>
              <w:rPr>
                <w:rFonts w:hint="eastAsia" w:ascii="Times New Roman" w:hAnsi="Times New Roman" w:eastAsia="宋体" w:cs="Times New Roman"/>
                <w:b w:val="0"/>
                <w:bCs w:val="0"/>
                <w:kern w:val="2"/>
                <w:sz w:val="24"/>
                <w:szCs w:val="24"/>
                <w:u w:val="none"/>
                <w:vertAlign w:val="baseline"/>
                <w:lang w:val="en-US" w:eastAsia="zh-CN" w:bidi="ar-SA"/>
              </w:rPr>
            </w:pPr>
            <w:r>
              <w:rPr>
                <w:rFonts w:hint="eastAsia" w:cs="宋体"/>
                <w:color w:val="000000"/>
                <w:kern w:val="0"/>
                <w:sz w:val="21"/>
                <w:szCs w:val="21"/>
                <w:vertAlign w:val="baseline"/>
                <w:lang w:val="en-US" w:eastAsia="zh-CN" w:bidi="ar-SA"/>
              </w:rPr>
              <w:t>相关人员</w:t>
            </w:r>
          </w:p>
        </w:tc>
        <w:tc>
          <w:tcPr>
            <w:tcW w:w="1832" w:type="dxa"/>
            <w:vAlign w:val="center"/>
          </w:tcPr>
          <w:p>
            <w:pPr>
              <w:jc w:val="center"/>
              <w:rPr>
                <w:rFonts w:hint="eastAsia" w:ascii="Times New Roman" w:hAnsi="Times New Roman" w:eastAsia="宋体" w:cs="Times New Roman"/>
                <w:b w:val="0"/>
                <w:bCs w:val="0"/>
                <w:kern w:val="2"/>
                <w:sz w:val="24"/>
                <w:szCs w:val="24"/>
                <w:u w:val="none"/>
                <w:vertAlign w:val="baseline"/>
                <w:lang w:val="en-US" w:eastAsia="zh-CN" w:bidi="ar-SA"/>
              </w:rPr>
            </w:pPr>
            <w:r>
              <w:rPr>
                <w:rFonts w:hint="eastAsia"/>
                <w:lang w:val="en-US" w:eastAsia="zh-CN"/>
              </w:rPr>
              <w:t>提案小组会议</w:t>
            </w:r>
          </w:p>
        </w:tc>
        <w:tc>
          <w:tcPr>
            <w:tcW w:w="2354" w:type="dxa"/>
            <w:vMerge w:val="restart"/>
            <w:vAlign w:val="center"/>
          </w:tcPr>
          <w:p>
            <w:pPr>
              <w:jc w:val="center"/>
              <w:rPr>
                <w:rFonts w:hint="default" w:eastAsia="宋体" w:cs="宋体"/>
                <w:color w:val="000000"/>
                <w:kern w:val="0"/>
                <w:sz w:val="21"/>
                <w:szCs w:val="21"/>
                <w:vertAlign w:val="baseline"/>
                <w:lang w:eastAsia="zh-CN"/>
              </w:rPr>
            </w:pPr>
            <w:bookmarkStart w:id="0" w:name="_GoBack"/>
            <w:r>
              <w:rPr>
                <w:rFonts w:hint="eastAsia" w:cs="宋体"/>
                <w:color w:val="000000"/>
                <w:kern w:val="0"/>
                <w:sz w:val="21"/>
                <w:szCs w:val="21"/>
                <w:vertAlign w:val="baseline"/>
                <w:lang w:val="en-US" w:eastAsia="zh-CN"/>
              </w:rPr>
              <w:t>工会</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590" w:type="dxa"/>
            <w:vMerge w:val="continue"/>
            <w:vAlign w:val="center"/>
          </w:tcPr>
          <w:p>
            <w:pPr>
              <w:widowControl/>
              <w:wordWrap w:val="0"/>
              <w:spacing w:before="100" w:beforeAutospacing="1" w:after="100" w:afterAutospacing="1"/>
              <w:jc w:val="center"/>
              <w:rPr>
                <w:rFonts w:hint="eastAsia" w:cs="宋体"/>
                <w:color w:val="000000"/>
                <w:kern w:val="0"/>
                <w:sz w:val="24"/>
                <w:vertAlign w:val="baseline"/>
                <w:lang w:eastAsia="zh-CN"/>
              </w:rPr>
            </w:pPr>
          </w:p>
        </w:tc>
        <w:tc>
          <w:tcPr>
            <w:tcW w:w="1342" w:type="dxa"/>
            <w:vAlign w:val="center"/>
          </w:tcPr>
          <w:p>
            <w:pPr>
              <w:widowControl/>
              <w:wordWrap w:val="0"/>
              <w:spacing w:before="100" w:beforeAutospacing="1" w:after="100" w:afterAutospacing="1"/>
              <w:jc w:val="center"/>
              <w:rPr>
                <w:rFonts w:hint="default" w:ascii="Times New Roman" w:hAnsi="Times New Roman" w:eastAsia="宋体" w:cs="宋体"/>
                <w:color w:val="000000"/>
                <w:kern w:val="0"/>
                <w:sz w:val="21"/>
                <w:szCs w:val="21"/>
                <w:vertAlign w:val="baseline"/>
                <w:lang w:eastAsia="zh-CN" w:bidi="ar-SA"/>
              </w:rPr>
            </w:pPr>
            <w:r>
              <w:rPr>
                <w:rFonts w:hint="eastAsia" w:cs="宋体"/>
                <w:color w:val="000000"/>
                <w:kern w:val="0"/>
                <w:sz w:val="21"/>
                <w:szCs w:val="21"/>
                <w:vertAlign w:val="baseline"/>
                <w:lang w:val="en-US" w:eastAsia="zh-CN" w:bidi="ar-SA"/>
              </w:rPr>
              <w:t>自定</w:t>
            </w:r>
          </w:p>
        </w:tc>
        <w:tc>
          <w:tcPr>
            <w:tcW w:w="1618" w:type="dxa"/>
            <w:vAlign w:val="center"/>
          </w:tcPr>
          <w:p>
            <w:pPr>
              <w:widowControl/>
              <w:wordWrap w:val="0"/>
              <w:spacing w:before="100" w:beforeAutospacing="1" w:after="100" w:afterAutospacing="1"/>
              <w:jc w:val="center"/>
              <w:rPr>
                <w:rFonts w:hint="default" w:ascii="Times New Roman" w:hAnsi="Times New Roman" w:eastAsia="宋体" w:cs="宋体"/>
                <w:color w:val="000000"/>
                <w:kern w:val="0"/>
                <w:sz w:val="21"/>
                <w:szCs w:val="21"/>
                <w:vertAlign w:val="baseline"/>
                <w:lang w:eastAsia="zh-CN" w:bidi="ar-SA"/>
              </w:rPr>
            </w:pPr>
            <w:r>
              <w:rPr>
                <w:rFonts w:hint="eastAsia" w:cs="宋体"/>
                <w:color w:val="000000"/>
                <w:kern w:val="0"/>
                <w:sz w:val="21"/>
                <w:szCs w:val="21"/>
                <w:vertAlign w:val="baseline"/>
                <w:lang w:val="en-US" w:eastAsia="zh-CN" w:bidi="ar-SA"/>
              </w:rPr>
              <w:t>自定</w:t>
            </w:r>
          </w:p>
        </w:tc>
        <w:tc>
          <w:tcPr>
            <w:tcW w:w="1381" w:type="dxa"/>
            <w:vAlign w:val="center"/>
          </w:tcPr>
          <w:p>
            <w:pPr>
              <w:widowControl/>
              <w:wordWrap w:val="0"/>
              <w:spacing w:before="100" w:beforeAutospacing="1" w:after="100" w:afterAutospacing="1"/>
              <w:jc w:val="center"/>
              <w:rPr>
                <w:rFonts w:hint="default" w:ascii="Times New Roman" w:hAnsi="Times New Roman" w:eastAsia="宋体" w:cs="宋体"/>
                <w:color w:val="000000"/>
                <w:kern w:val="0"/>
                <w:sz w:val="21"/>
                <w:szCs w:val="21"/>
                <w:vertAlign w:val="baseline"/>
                <w:lang w:val="en-US" w:eastAsia="zh-CN" w:bidi="ar-SA"/>
              </w:rPr>
            </w:pPr>
            <w:r>
              <w:rPr>
                <w:rFonts w:hint="eastAsia" w:cs="宋体"/>
                <w:color w:val="000000"/>
                <w:kern w:val="0"/>
                <w:sz w:val="21"/>
                <w:szCs w:val="21"/>
                <w:vertAlign w:val="baseline"/>
                <w:lang w:val="en-US" w:eastAsia="zh-CN" w:bidi="ar-SA"/>
              </w:rPr>
              <w:t>全体教师</w:t>
            </w:r>
          </w:p>
        </w:tc>
        <w:tc>
          <w:tcPr>
            <w:tcW w:w="1832" w:type="dxa"/>
            <w:vAlign w:val="center"/>
          </w:tcPr>
          <w:p>
            <w:pPr>
              <w:widowControl/>
              <w:wordWrap w:val="0"/>
              <w:spacing w:before="100" w:beforeAutospacing="1" w:after="100" w:afterAutospacing="1"/>
              <w:jc w:val="center"/>
              <w:rPr>
                <w:rFonts w:hint="default" w:eastAsia="宋体" w:cs="宋体"/>
                <w:color w:val="000000"/>
                <w:kern w:val="0"/>
                <w:sz w:val="21"/>
                <w:szCs w:val="21"/>
                <w:vertAlign w:val="baseline"/>
                <w:lang w:val="en-US" w:eastAsia="zh-CN"/>
              </w:rPr>
            </w:pPr>
            <w:r>
              <w:rPr>
                <w:rFonts w:hint="eastAsia" w:cs="宋体"/>
                <w:color w:val="000000"/>
                <w:kern w:val="0"/>
                <w:sz w:val="21"/>
                <w:szCs w:val="21"/>
                <w:vertAlign w:val="baseline"/>
                <w:lang w:val="en-US" w:eastAsia="zh-CN"/>
              </w:rPr>
              <w:t>教师社团活动</w:t>
            </w:r>
          </w:p>
        </w:tc>
        <w:tc>
          <w:tcPr>
            <w:tcW w:w="2354" w:type="dxa"/>
            <w:vMerge w:val="continue"/>
            <w:vAlign w:val="center"/>
          </w:tcPr>
          <w:p>
            <w:pPr>
              <w:widowControl/>
              <w:wordWrap w:val="0"/>
              <w:spacing w:before="100" w:beforeAutospacing="1" w:after="100" w:afterAutospacing="1"/>
              <w:jc w:val="center"/>
              <w:rPr>
                <w:rFonts w:hint="default" w:eastAsia="宋体" w:cs="宋体"/>
                <w:color w:val="000000"/>
                <w:kern w:val="0"/>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90" w:type="dxa"/>
            <w:vMerge w:val="restart"/>
            <w:vAlign w:val="center"/>
          </w:tcPr>
          <w:p>
            <w:pPr>
              <w:widowControl/>
              <w:wordWrap w:val="0"/>
              <w:spacing w:before="100" w:beforeAutospacing="1" w:after="100" w:afterAutospacing="1"/>
              <w:jc w:val="center"/>
              <w:rPr>
                <w:rFonts w:hint="eastAsia" w:cs="宋体"/>
                <w:color w:val="000000"/>
                <w:kern w:val="0"/>
                <w:sz w:val="24"/>
                <w:vertAlign w:val="baseline"/>
                <w:lang w:eastAsia="zh-CN"/>
              </w:rPr>
            </w:pPr>
            <w:r>
              <w:rPr>
                <w:rFonts w:hint="eastAsia" w:cs="宋体"/>
                <w:color w:val="000000"/>
                <w:kern w:val="0"/>
                <w:sz w:val="24"/>
                <w:vertAlign w:val="baseline"/>
                <w:lang w:eastAsia="zh-CN"/>
              </w:rPr>
              <w:t>五</w:t>
            </w:r>
          </w:p>
          <w:p>
            <w:pPr>
              <w:widowControl/>
              <w:wordWrap w:val="0"/>
              <w:spacing w:before="100" w:beforeAutospacing="1" w:after="100" w:afterAutospacing="1"/>
              <w:jc w:val="center"/>
              <w:rPr>
                <w:rFonts w:hint="eastAsia" w:cs="宋体"/>
                <w:color w:val="000000"/>
                <w:kern w:val="0"/>
                <w:sz w:val="24"/>
                <w:vertAlign w:val="baseline"/>
                <w:lang w:eastAsia="zh-CN"/>
              </w:rPr>
            </w:pPr>
            <w:r>
              <w:rPr>
                <w:rFonts w:hint="eastAsia" w:cs="宋体"/>
                <w:color w:val="000000"/>
                <w:kern w:val="0"/>
                <w:sz w:val="24"/>
                <w:vertAlign w:val="baseline"/>
                <w:lang w:eastAsia="zh-CN"/>
              </w:rPr>
              <w:t>（</w:t>
            </w:r>
            <w:r>
              <w:rPr>
                <w:rFonts w:hint="eastAsia" w:cs="宋体"/>
                <w:color w:val="000000"/>
                <w:kern w:val="0"/>
                <w:sz w:val="24"/>
                <w:vertAlign w:val="baseline"/>
                <w:lang w:val="en-US" w:eastAsia="zh-CN"/>
              </w:rPr>
              <w:t>3月17日</w:t>
            </w:r>
            <w:r>
              <w:rPr>
                <w:rFonts w:hint="eastAsia" w:cs="宋体"/>
                <w:color w:val="000000"/>
                <w:kern w:val="0"/>
                <w:sz w:val="24"/>
                <w:vertAlign w:val="baseline"/>
                <w:lang w:eastAsia="zh-CN"/>
              </w:rPr>
              <w:t>）</w:t>
            </w:r>
          </w:p>
        </w:tc>
        <w:tc>
          <w:tcPr>
            <w:tcW w:w="1342" w:type="dxa"/>
            <w:vAlign w:val="top"/>
          </w:tcPr>
          <w:p>
            <w:pPr>
              <w:widowControl/>
              <w:wordWrap w:val="0"/>
              <w:spacing w:before="100" w:beforeAutospacing="1" w:after="100" w:afterAutospacing="1"/>
              <w:jc w:val="center"/>
              <w:rPr>
                <w:rFonts w:hint="default" w:ascii="宋体" w:hAnsi="宋体" w:eastAsia="宋体" w:cs="Times New Roman"/>
                <w:kern w:val="0"/>
                <w:sz w:val="21"/>
                <w:szCs w:val="21"/>
                <w:lang w:val="en-US" w:eastAsia="zh-CN" w:bidi="ar-SA"/>
              </w:rPr>
            </w:pPr>
            <w:r>
              <w:rPr>
                <w:rFonts w:hint="eastAsia" w:ascii="宋体" w:hAnsi="宋体"/>
                <w:kern w:val="0"/>
                <w:sz w:val="21"/>
                <w:szCs w:val="21"/>
                <w:lang w:val="en-US" w:eastAsia="zh-CN"/>
              </w:rPr>
              <w:t>上午9:00</w:t>
            </w:r>
          </w:p>
        </w:tc>
        <w:tc>
          <w:tcPr>
            <w:tcW w:w="1618" w:type="dxa"/>
            <w:vAlign w:val="top"/>
          </w:tcPr>
          <w:p>
            <w:pPr>
              <w:widowControl/>
              <w:wordWrap w:val="0"/>
              <w:spacing w:before="100" w:beforeAutospacing="1" w:after="100" w:afterAutospacing="1"/>
              <w:jc w:val="center"/>
              <w:rPr>
                <w:rFonts w:hint="default" w:ascii="宋体" w:hAnsi="宋体" w:eastAsia="宋体" w:cs="Times New Roman"/>
                <w:kern w:val="0"/>
                <w:sz w:val="21"/>
                <w:szCs w:val="21"/>
                <w:lang w:val="en-US" w:eastAsia="zh-CN" w:bidi="ar-SA"/>
              </w:rPr>
            </w:pPr>
            <w:r>
              <w:rPr>
                <w:rFonts w:hint="eastAsia" w:ascii="宋体" w:hAnsi="宋体"/>
                <w:kern w:val="0"/>
                <w:sz w:val="21"/>
                <w:szCs w:val="21"/>
                <w:lang w:val="en-US" w:eastAsia="zh-CN"/>
              </w:rPr>
              <w:t>会议室</w:t>
            </w:r>
          </w:p>
        </w:tc>
        <w:tc>
          <w:tcPr>
            <w:tcW w:w="1381" w:type="dxa"/>
            <w:vAlign w:val="top"/>
          </w:tcPr>
          <w:p>
            <w:pPr>
              <w:widowControl/>
              <w:wordWrap w:val="0"/>
              <w:spacing w:before="100" w:beforeAutospacing="1" w:after="100" w:afterAutospacing="1"/>
              <w:jc w:val="center"/>
              <w:rPr>
                <w:rFonts w:hint="default" w:ascii="宋体" w:hAnsi="宋体" w:eastAsia="宋体" w:cs="Times New Roman"/>
                <w:kern w:val="0"/>
                <w:sz w:val="21"/>
                <w:szCs w:val="21"/>
                <w:lang w:val="en-US" w:eastAsia="zh-CN" w:bidi="ar-SA"/>
              </w:rPr>
            </w:pPr>
            <w:r>
              <w:rPr>
                <w:rFonts w:hint="eastAsia" w:ascii="宋体" w:hAnsi="宋体"/>
                <w:kern w:val="0"/>
                <w:sz w:val="21"/>
                <w:szCs w:val="21"/>
                <w:lang w:val="en-US" w:eastAsia="zh-CN"/>
              </w:rPr>
              <w:t>全体行政</w:t>
            </w:r>
          </w:p>
        </w:tc>
        <w:tc>
          <w:tcPr>
            <w:tcW w:w="1832" w:type="dxa"/>
            <w:vAlign w:val="top"/>
          </w:tcPr>
          <w:p>
            <w:pPr>
              <w:widowControl/>
              <w:wordWrap w:val="0"/>
              <w:spacing w:before="100" w:beforeAutospacing="1" w:after="100" w:afterAutospacing="1"/>
              <w:jc w:val="center"/>
              <w:rPr>
                <w:rFonts w:hint="default" w:ascii="宋体" w:hAnsi="宋体" w:eastAsia="宋体" w:cs="Times New Roman"/>
                <w:kern w:val="0"/>
                <w:sz w:val="21"/>
                <w:szCs w:val="21"/>
                <w:lang w:val="en-US" w:eastAsia="zh-CN" w:bidi="ar-SA"/>
              </w:rPr>
            </w:pPr>
            <w:r>
              <w:rPr>
                <w:rFonts w:hint="eastAsia" w:ascii="宋体" w:hAnsi="宋体"/>
                <w:kern w:val="0"/>
                <w:sz w:val="21"/>
                <w:szCs w:val="21"/>
                <w:lang w:val="en-US" w:eastAsia="zh-CN"/>
              </w:rPr>
              <w:t>行政会议</w:t>
            </w:r>
          </w:p>
        </w:tc>
        <w:tc>
          <w:tcPr>
            <w:tcW w:w="2354" w:type="dxa"/>
            <w:vAlign w:val="top"/>
          </w:tcPr>
          <w:p>
            <w:pPr>
              <w:widowControl/>
              <w:wordWrap w:val="0"/>
              <w:spacing w:before="100" w:beforeAutospacing="1" w:after="100" w:afterAutospacing="1"/>
              <w:jc w:val="center"/>
              <w:rPr>
                <w:rFonts w:hint="default" w:ascii="宋体" w:hAnsi="宋体" w:eastAsia="宋体" w:cs="Times New Roman"/>
                <w:kern w:val="0"/>
                <w:sz w:val="21"/>
                <w:szCs w:val="21"/>
                <w:lang w:val="en-US" w:eastAsia="zh-CN" w:bidi="ar-SA"/>
              </w:rPr>
            </w:pPr>
            <w:r>
              <w:rPr>
                <w:rFonts w:hint="eastAsia" w:ascii="宋体" w:hAnsi="宋体"/>
                <w:kern w:val="0"/>
                <w:sz w:val="21"/>
                <w:szCs w:val="21"/>
                <w:lang w:val="en-US" w:eastAsia="zh-CN"/>
              </w:rPr>
              <w:t>校长室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590" w:type="dxa"/>
            <w:vMerge w:val="continue"/>
            <w:vAlign w:val="center"/>
          </w:tcPr>
          <w:p>
            <w:pPr>
              <w:widowControl/>
              <w:wordWrap w:val="0"/>
              <w:spacing w:before="100" w:beforeAutospacing="1" w:after="100" w:afterAutospacing="1"/>
              <w:jc w:val="center"/>
              <w:rPr>
                <w:rFonts w:hint="eastAsia" w:cs="宋体"/>
                <w:color w:val="000000"/>
                <w:kern w:val="0"/>
                <w:sz w:val="24"/>
                <w:vertAlign w:val="baseline"/>
                <w:lang w:eastAsia="zh-CN"/>
              </w:rPr>
            </w:pPr>
          </w:p>
        </w:tc>
        <w:tc>
          <w:tcPr>
            <w:tcW w:w="1342" w:type="dxa"/>
            <w:vAlign w:val="center"/>
          </w:tcPr>
          <w:p>
            <w:pPr>
              <w:widowControl/>
              <w:wordWrap w:val="0"/>
              <w:spacing w:before="100" w:beforeAutospacing="1" w:after="100" w:afterAutospacing="1"/>
              <w:jc w:val="center"/>
              <w:rPr>
                <w:rFonts w:hint="default" w:eastAsia="宋体" w:cs="宋体"/>
                <w:color w:val="000000"/>
                <w:kern w:val="0"/>
                <w:sz w:val="21"/>
                <w:szCs w:val="21"/>
                <w:vertAlign w:val="baseline"/>
                <w:lang w:val="en-US" w:eastAsia="zh-CN"/>
              </w:rPr>
            </w:pPr>
            <w:r>
              <w:rPr>
                <w:rFonts w:hint="eastAsia" w:cs="宋体"/>
                <w:color w:val="000000"/>
                <w:kern w:val="0"/>
                <w:sz w:val="21"/>
                <w:szCs w:val="21"/>
                <w:vertAlign w:val="baseline"/>
                <w:lang w:eastAsia="zh-CN"/>
              </w:rPr>
              <w:t>下午</w:t>
            </w:r>
            <w:r>
              <w:rPr>
                <w:rFonts w:hint="eastAsia" w:cs="宋体"/>
                <w:color w:val="000000"/>
                <w:kern w:val="0"/>
                <w:sz w:val="21"/>
                <w:szCs w:val="21"/>
                <w:vertAlign w:val="baseline"/>
                <w:lang w:val="en-US" w:eastAsia="zh-CN"/>
              </w:rPr>
              <w:t>3:40</w:t>
            </w:r>
          </w:p>
        </w:tc>
        <w:tc>
          <w:tcPr>
            <w:tcW w:w="1618" w:type="dxa"/>
            <w:vAlign w:val="center"/>
          </w:tcPr>
          <w:p>
            <w:pPr>
              <w:widowControl/>
              <w:wordWrap w:val="0"/>
              <w:spacing w:before="100" w:beforeAutospacing="1" w:after="100" w:afterAutospacing="1"/>
              <w:jc w:val="center"/>
              <w:rPr>
                <w:rFonts w:hint="eastAsia" w:eastAsia="宋体" w:cs="宋体"/>
                <w:color w:val="000000"/>
                <w:kern w:val="0"/>
                <w:sz w:val="21"/>
                <w:szCs w:val="21"/>
                <w:vertAlign w:val="baseline"/>
                <w:lang w:val="en-US" w:eastAsia="zh-CN"/>
              </w:rPr>
            </w:pPr>
            <w:r>
              <w:rPr>
                <w:rFonts w:hint="eastAsia" w:cs="宋体"/>
                <w:color w:val="000000"/>
                <w:kern w:val="0"/>
                <w:sz w:val="21"/>
                <w:szCs w:val="21"/>
                <w:vertAlign w:val="baseline"/>
                <w:lang w:val="en-US" w:eastAsia="zh-CN"/>
              </w:rPr>
              <w:t>会议室</w:t>
            </w:r>
          </w:p>
        </w:tc>
        <w:tc>
          <w:tcPr>
            <w:tcW w:w="1381" w:type="dxa"/>
            <w:vAlign w:val="center"/>
          </w:tcPr>
          <w:p>
            <w:pPr>
              <w:widowControl/>
              <w:wordWrap w:val="0"/>
              <w:spacing w:before="100" w:beforeAutospacing="1" w:after="100" w:afterAutospacing="1"/>
              <w:jc w:val="center"/>
              <w:rPr>
                <w:rFonts w:hint="eastAsia" w:eastAsia="宋体" w:cs="宋体"/>
                <w:color w:val="000000"/>
                <w:kern w:val="0"/>
                <w:sz w:val="21"/>
                <w:szCs w:val="21"/>
                <w:vertAlign w:val="baseline"/>
                <w:lang w:eastAsia="zh-CN"/>
              </w:rPr>
            </w:pPr>
            <w:r>
              <w:rPr>
                <w:rFonts w:hint="eastAsia" w:cs="宋体"/>
                <w:color w:val="000000"/>
                <w:kern w:val="0"/>
                <w:sz w:val="21"/>
                <w:szCs w:val="21"/>
                <w:vertAlign w:val="baseline"/>
                <w:lang w:eastAsia="zh-CN"/>
              </w:rPr>
              <w:t>全体教师</w:t>
            </w:r>
          </w:p>
        </w:tc>
        <w:tc>
          <w:tcPr>
            <w:tcW w:w="1832" w:type="dxa"/>
            <w:vAlign w:val="center"/>
          </w:tcPr>
          <w:p>
            <w:pPr>
              <w:widowControl/>
              <w:wordWrap w:val="0"/>
              <w:spacing w:before="100" w:beforeAutospacing="1" w:after="100" w:afterAutospacing="1"/>
              <w:jc w:val="center"/>
              <w:rPr>
                <w:rFonts w:hint="default" w:eastAsia="宋体" w:cs="宋体"/>
                <w:color w:val="000000"/>
                <w:kern w:val="0"/>
                <w:sz w:val="21"/>
                <w:szCs w:val="21"/>
                <w:vertAlign w:val="baseline"/>
                <w:lang w:val="en-US" w:eastAsia="zh-CN"/>
              </w:rPr>
            </w:pPr>
            <w:r>
              <w:rPr>
                <w:rFonts w:hint="eastAsia" w:cs="宋体"/>
                <w:color w:val="000000"/>
                <w:kern w:val="0"/>
                <w:sz w:val="21"/>
                <w:szCs w:val="21"/>
                <w:vertAlign w:val="baseline"/>
                <w:lang w:val="en-US" w:eastAsia="zh-CN"/>
              </w:rPr>
              <w:t>教师会议</w:t>
            </w:r>
          </w:p>
        </w:tc>
        <w:tc>
          <w:tcPr>
            <w:tcW w:w="2354" w:type="dxa"/>
            <w:vAlign w:val="center"/>
          </w:tcPr>
          <w:p>
            <w:pPr>
              <w:widowControl/>
              <w:wordWrap w:val="0"/>
              <w:spacing w:before="100" w:beforeAutospacing="1" w:after="100" w:afterAutospacing="1"/>
              <w:jc w:val="center"/>
              <w:rPr>
                <w:rFonts w:hint="default" w:eastAsia="宋体" w:cs="宋体"/>
                <w:color w:val="000000"/>
                <w:kern w:val="0"/>
                <w:sz w:val="21"/>
                <w:szCs w:val="21"/>
                <w:vertAlign w:val="baseline"/>
                <w:lang w:val="en-US" w:eastAsia="zh-CN"/>
              </w:rPr>
            </w:pPr>
            <w:r>
              <w:rPr>
                <w:rFonts w:hint="eastAsia" w:cs="宋体"/>
                <w:color w:val="000000"/>
                <w:kern w:val="0"/>
                <w:sz w:val="21"/>
                <w:szCs w:val="21"/>
                <w:vertAlign w:val="baseline"/>
                <w:lang w:val="en-US" w:eastAsia="zh-CN"/>
              </w:rPr>
              <w:t>校务管理中心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590" w:type="dxa"/>
            <w:vMerge w:val="restart"/>
            <w:vAlign w:val="center"/>
          </w:tcPr>
          <w:p>
            <w:pPr>
              <w:widowControl/>
              <w:wordWrap w:val="0"/>
              <w:spacing w:before="100" w:beforeAutospacing="1" w:after="100" w:afterAutospacing="1"/>
              <w:jc w:val="center"/>
              <w:rPr>
                <w:rFonts w:hint="eastAsia" w:cs="宋体"/>
                <w:color w:val="000000"/>
                <w:kern w:val="0"/>
                <w:sz w:val="24"/>
                <w:vertAlign w:val="baseline"/>
                <w:lang w:val="en-US" w:eastAsia="zh-CN"/>
              </w:rPr>
            </w:pPr>
            <w:r>
              <w:rPr>
                <w:rFonts w:hint="eastAsia" w:cs="宋体"/>
                <w:color w:val="000000"/>
                <w:kern w:val="0"/>
                <w:sz w:val="24"/>
                <w:vertAlign w:val="baseline"/>
                <w:lang w:val="en-US" w:eastAsia="zh-CN"/>
              </w:rPr>
              <w:t>六</w:t>
            </w:r>
          </w:p>
          <w:p>
            <w:pPr>
              <w:widowControl/>
              <w:wordWrap w:val="0"/>
              <w:spacing w:before="100" w:beforeAutospacing="1" w:after="100" w:afterAutospacing="1"/>
              <w:jc w:val="center"/>
              <w:rPr>
                <w:rFonts w:hint="eastAsia" w:cs="宋体"/>
                <w:color w:val="000000"/>
                <w:kern w:val="0"/>
                <w:sz w:val="24"/>
                <w:vertAlign w:val="baseline"/>
                <w:lang w:eastAsia="zh-CN"/>
              </w:rPr>
            </w:pPr>
            <w:r>
              <w:rPr>
                <w:rFonts w:hint="eastAsia" w:cs="宋体"/>
                <w:color w:val="000000"/>
                <w:kern w:val="0"/>
                <w:sz w:val="24"/>
                <w:vertAlign w:val="baseline"/>
                <w:lang w:eastAsia="zh-CN"/>
              </w:rPr>
              <w:t>（</w:t>
            </w:r>
            <w:r>
              <w:rPr>
                <w:rFonts w:hint="eastAsia" w:cs="宋体"/>
                <w:color w:val="000000"/>
                <w:kern w:val="0"/>
                <w:sz w:val="24"/>
                <w:vertAlign w:val="baseline"/>
                <w:lang w:val="en-US" w:eastAsia="zh-CN"/>
              </w:rPr>
              <w:t>3月18日</w:t>
            </w:r>
            <w:r>
              <w:rPr>
                <w:rFonts w:hint="eastAsia" w:cs="宋体"/>
                <w:color w:val="000000"/>
                <w:kern w:val="0"/>
                <w:sz w:val="24"/>
                <w:vertAlign w:val="baseline"/>
                <w:lang w:eastAsia="zh-CN"/>
              </w:rPr>
              <w:t>）</w:t>
            </w:r>
          </w:p>
        </w:tc>
        <w:tc>
          <w:tcPr>
            <w:tcW w:w="1342" w:type="dxa"/>
          </w:tcPr>
          <w:p>
            <w:pPr>
              <w:widowControl/>
              <w:wordWrap w:val="0"/>
              <w:spacing w:before="100" w:beforeAutospacing="1" w:after="100" w:afterAutospacing="1"/>
              <w:jc w:val="center"/>
              <w:rPr>
                <w:rFonts w:hint="eastAsia" w:cs="宋体"/>
                <w:color w:val="000000"/>
                <w:kern w:val="0"/>
                <w:sz w:val="24"/>
                <w:vertAlign w:val="baseline"/>
              </w:rPr>
            </w:pPr>
          </w:p>
        </w:tc>
        <w:tc>
          <w:tcPr>
            <w:tcW w:w="1618" w:type="dxa"/>
          </w:tcPr>
          <w:p>
            <w:pPr>
              <w:widowControl/>
              <w:wordWrap w:val="0"/>
              <w:spacing w:before="100" w:beforeAutospacing="1" w:after="100" w:afterAutospacing="1"/>
              <w:jc w:val="center"/>
              <w:rPr>
                <w:rFonts w:hint="eastAsia" w:cs="宋体"/>
                <w:color w:val="000000"/>
                <w:kern w:val="0"/>
                <w:sz w:val="24"/>
                <w:vertAlign w:val="baseline"/>
              </w:rPr>
            </w:pPr>
          </w:p>
        </w:tc>
        <w:tc>
          <w:tcPr>
            <w:tcW w:w="1381" w:type="dxa"/>
          </w:tcPr>
          <w:p>
            <w:pPr>
              <w:widowControl/>
              <w:wordWrap w:val="0"/>
              <w:spacing w:before="100" w:beforeAutospacing="1" w:after="100" w:afterAutospacing="1"/>
              <w:jc w:val="center"/>
              <w:rPr>
                <w:rFonts w:hint="eastAsia" w:cs="宋体"/>
                <w:color w:val="000000"/>
                <w:kern w:val="0"/>
                <w:sz w:val="24"/>
                <w:vertAlign w:val="baseline"/>
              </w:rPr>
            </w:pPr>
          </w:p>
        </w:tc>
        <w:tc>
          <w:tcPr>
            <w:tcW w:w="1832" w:type="dxa"/>
          </w:tcPr>
          <w:p>
            <w:pPr>
              <w:widowControl/>
              <w:wordWrap w:val="0"/>
              <w:spacing w:before="100" w:beforeAutospacing="1" w:after="100" w:afterAutospacing="1"/>
              <w:jc w:val="center"/>
              <w:rPr>
                <w:rFonts w:hint="eastAsia" w:cs="宋体"/>
                <w:color w:val="000000"/>
                <w:kern w:val="0"/>
                <w:sz w:val="24"/>
                <w:vertAlign w:val="baseline"/>
              </w:rPr>
            </w:pPr>
          </w:p>
        </w:tc>
        <w:tc>
          <w:tcPr>
            <w:tcW w:w="2354" w:type="dxa"/>
          </w:tcPr>
          <w:p>
            <w:pPr>
              <w:widowControl/>
              <w:wordWrap w:val="0"/>
              <w:spacing w:before="100" w:beforeAutospacing="1" w:after="100" w:afterAutospacing="1"/>
              <w:jc w:val="center"/>
              <w:rPr>
                <w:rFonts w:hint="eastAsia" w:cs="宋体"/>
                <w:color w:val="000000"/>
                <w:kern w:val="0"/>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590" w:type="dxa"/>
            <w:vMerge w:val="continue"/>
            <w:vAlign w:val="center"/>
          </w:tcPr>
          <w:p>
            <w:pPr>
              <w:widowControl/>
              <w:wordWrap w:val="0"/>
              <w:spacing w:before="100" w:beforeAutospacing="1" w:after="100" w:afterAutospacing="1"/>
              <w:jc w:val="center"/>
              <w:rPr>
                <w:rFonts w:hint="eastAsia" w:cs="宋体"/>
                <w:color w:val="000000"/>
                <w:kern w:val="0"/>
                <w:sz w:val="24"/>
                <w:vertAlign w:val="baseline"/>
                <w:lang w:eastAsia="zh-CN"/>
              </w:rPr>
            </w:pPr>
          </w:p>
        </w:tc>
        <w:tc>
          <w:tcPr>
            <w:tcW w:w="1342" w:type="dxa"/>
          </w:tcPr>
          <w:p>
            <w:pPr>
              <w:widowControl/>
              <w:wordWrap w:val="0"/>
              <w:spacing w:before="100" w:beforeAutospacing="1" w:after="100" w:afterAutospacing="1"/>
              <w:jc w:val="center"/>
              <w:rPr>
                <w:rFonts w:hint="eastAsia" w:cs="宋体"/>
                <w:color w:val="000000"/>
                <w:kern w:val="0"/>
                <w:sz w:val="24"/>
                <w:vertAlign w:val="baseline"/>
              </w:rPr>
            </w:pPr>
          </w:p>
        </w:tc>
        <w:tc>
          <w:tcPr>
            <w:tcW w:w="1618" w:type="dxa"/>
          </w:tcPr>
          <w:p>
            <w:pPr>
              <w:widowControl/>
              <w:wordWrap w:val="0"/>
              <w:spacing w:before="100" w:beforeAutospacing="1" w:after="100" w:afterAutospacing="1"/>
              <w:jc w:val="center"/>
              <w:rPr>
                <w:rFonts w:hint="eastAsia" w:cs="宋体"/>
                <w:color w:val="000000"/>
                <w:kern w:val="0"/>
                <w:sz w:val="24"/>
                <w:vertAlign w:val="baseline"/>
              </w:rPr>
            </w:pPr>
          </w:p>
        </w:tc>
        <w:tc>
          <w:tcPr>
            <w:tcW w:w="1381" w:type="dxa"/>
          </w:tcPr>
          <w:p>
            <w:pPr>
              <w:widowControl/>
              <w:wordWrap w:val="0"/>
              <w:spacing w:before="100" w:beforeAutospacing="1" w:after="100" w:afterAutospacing="1"/>
              <w:jc w:val="center"/>
              <w:rPr>
                <w:rFonts w:hint="eastAsia" w:cs="宋体"/>
                <w:color w:val="000000"/>
                <w:kern w:val="0"/>
                <w:sz w:val="24"/>
                <w:vertAlign w:val="baseline"/>
              </w:rPr>
            </w:pPr>
          </w:p>
        </w:tc>
        <w:tc>
          <w:tcPr>
            <w:tcW w:w="1832" w:type="dxa"/>
          </w:tcPr>
          <w:p>
            <w:pPr>
              <w:widowControl/>
              <w:wordWrap w:val="0"/>
              <w:spacing w:before="100" w:beforeAutospacing="1" w:after="100" w:afterAutospacing="1"/>
              <w:jc w:val="center"/>
              <w:rPr>
                <w:rFonts w:hint="eastAsia" w:cs="宋体"/>
                <w:color w:val="000000"/>
                <w:kern w:val="0"/>
                <w:sz w:val="24"/>
                <w:vertAlign w:val="baseline"/>
              </w:rPr>
            </w:pPr>
          </w:p>
        </w:tc>
        <w:tc>
          <w:tcPr>
            <w:tcW w:w="2354" w:type="dxa"/>
          </w:tcPr>
          <w:p>
            <w:pPr>
              <w:widowControl/>
              <w:wordWrap w:val="0"/>
              <w:spacing w:before="100" w:beforeAutospacing="1" w:after="100" w:afterAutospacing="1"/>
              <w:jc w:val="center"/>
              <w:rPr>
                <w:rFonts w:hint="eastAsia" w:cs="宋体"/>
                <w:color w:val="000000"/>
                <w:kern w:val="0"/>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90" w:type="dxa"/>
            <w:vMerge w:val="restart"/>
            <w:vAlign w:val="center"/>
          </w:tcPr>
          <w:p>
            <w:pPr>
              <w:widowControl/>
              <w:wordWrap w:val="0"/>
              <w:spacing w:before="100" w:beforeAutospacing="1" w:after="100" w:afterAutospacing="1"/>
              <w:jc w:val="center"/>
              <w:rPr>
                <w:rFonts w:hint="eastAsia" w:cs="宋体"/>
                <w:color w:val="000000"/>
                <w:kern w:val="0"/>
                <w:sz w:val="24"/>
                <w:vertAlign w:val="baseline"/>
                <w:lang w:eastAsia="zh-CN"/>
              </w:rPr>
            </w:pPr>
            <w:r>
              <w:rPr>
                <w:rFonts w:hint="eastAsia" w:cs="宋体"/>
                <w:color w:val="000000"/>
                <w:kern w:val="0"/>
                <w:sz w:val="24"/>
                <w:vertAlign w:val="baseline"/>
                <w:lang w:eastAsia="zh-CN"/>
              </w:rPr>
              <w:t>日</w:t>
            </w:r>
          </w:p>
          <w:p>
            <w:pPr>
              <w:widowControl/>
              <w:wordWrap w:val="0"/>
              <w:spacing w:before="100" w:beforeAutospacing="1" w:after="100" w:afterAutospacing="1"/>
              <w:jc w:val="center"/>
              <w:rPr>
                <w:rFonts w:hint="eastAsia" w:cs="宋体"/>
                <w:color w:val="000000"/>
                <w:kern w:val="0"/>
                <w:sz w:val="24"/>
                <w:vertAlign w:val="baseline"/>
                <w:lang w:eastAsia="zh-CN"/>
              </w:rPr>
            </w:pPr>
            <w:r>
              <w:rPr>
                <w:rFonts w:hint="eastAsia" w:cs="宋体"/>
                <w:color w:val="000000"/>
                <w:kern w:val="0"/>
                <w:sz w:val="24"/>
                <w:vertAlign w:val="baseline"/>
                <w:lang w:eastAsia="zh-CN"/>
              </w:rPr>
              <w:t>（</w:t>
            </w:r>
            <w:r>
              <w:rPr>
                <w:rFonts w:hint="eastAsia" w:cs="宋体"/>
                <w:color w:val="000000"/>
                <w:kern w:val="0"/>
                <w:sz w:val="24"/>
                <w:vertAlign w:val="baseline"/>
                <w:lang w:val="en-US" w:eastAsia="zh-CN"/>
              </w:rPr>
              <w:t>3月19日</w:t>
            </w:r>
            <w:r>
              <w:rPr>
                <w:rFonts w:hint="eastAsia" w:cs="宋体"/>
                <w:color w:val="000000"/>
                <w:kern w:val="0"/>
                <w:sz w:val="24"/>
                <w:vertAlign w:val="baseline"/>
                <w:lang w:eastAsia="zh-CN"/>
              </w:rPr>
              <w:t>）</w:t>
            </w:r>
          </w:p>
        </w:tc>
        <w:tc>
          <w:tcPr>
            <w:tcW w:w="1342" w:type="dxa"/>
          </w:tcPr>
          <w:p>
            <w:pPr>
              <w:widowControl/>
              <w:wordWrap w:val="0"/>
              <w:spacing w:before="100" w:beforeAutospacing="1" w:after="100" w:afterAutospacing="1"/>
              <w:jc w:val="center"/>
              <w:rPr>
                <w:rFonts w:hint="eastAsia" w:cs="宋体"/>
                <w:color w:val="000000"/>
                <w:kern w:val="0"/>
                <w:sz w:val="24"/>
                <w:vertAlign w:val="baseline"/>
              </w:rPr>
            </w:pPr>
          </w:p>
        </w:tc>
        <w:tc>
          <w:tcPr>
            <w:tcW w:w="1618" w:type="dxa"/>
          </w:tcPr>
          <w:p>
            <w:pPr>
              <w:widowControl/>
              <w:wordWrap w:val="0"/>
              <w:spacing w:before="100" w:beforeAutospacing="1" w:after="100" w:afterAutospacing="1"/>
              <w:jc w:val="center"/>
              <w:rPr>
                <w:rFonts w:hint="eastAsia" w:cs="宋体"/>
                <w:color w:val="000000"/>
                <w:kern w:val="0"/>
                <w:sz w:val="24"/>
                <w:vertAlign w:val="baseline"/>
              </w:rPr>
            </w:pPr>
          </w:p>
        </w:tc>
        <w:tc>
          <w:tcPr>
            <w:tcW w:w="1381" w:type="dxa"/>
          </w:tcPr>
          <w:p>
            <w:pPr>
              <w:widowControl/>
              <w:wordWrap w:val="0"/>
              <w:spacing w:before="100" w:beforeAutospacing="1" w:after="100" w:afterAutospacing="1"/>
              <w:jc w:val="center"/>
              <w:rPr>
                <w:rFonts w:hint="eastAsia" w:cs="宋体"/>
                <w:color w:val="000000"/>
                <w:kern w:val="0"/>
                <w:sz w:val="24"/>
                <w:vertAlign w:val="baseline"/>
              </w:rPr>
            </w:pPr>
          </w:p>
        </w:tc>
        <w:tc>
          <w:tcPr>
            <w:tcW w:w="1832" w:type="dxa"/>
          </w:tcPr>
          <w:p>
            <w:pPr>
              <w:widowControl/>
              <w:wordWrap w:val="0"/>
              <w:spacing w:before="100" w:beforeAutospacing="1" w:after="100" w:afterAutospacing="1"/>
              <w:jc w:val="center"/>
              <w:rPr>
                <w:rFonts w:hint="eastAsia" w:cs="宋体"/>
                <w:color w:val="000000"/>
                <w:kern w:val="0"/>
                <w:sz w:val="24"/>
                <w:vertAlign w:val="baseline"/>
              </w:rPr>
            </w:pPr>
          </w:p>
        </w:tc>
        <w:tc>
          <w:tcPr>
            <w:tcW w:w="2354" w:type="dxa"/>
          </w:tcPr>
          <w:p>
            <w:pPr>
              <w:widowControl/>
              <w:wordWrap w:val="0"/>
              <w:spacing w:before="100" w:beforeAutospacing="1" w:after="100" w:afterAutospacing="1"/>
              <w:jc w:val="center"/>
              <w:rPr>
                <w:rFonts w:hint="eastAsia" w:cs="宋体"/>
                <w:color w:val="000000"/>
                <w:kern w:val="0"/>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590" w:type="dxa"/>
            <w:vMerge w:val="continue"/>
            <w:vAlign w:val="center"/>
          </w:tcPr>
          <w:p>
            <w:pPr>
              <w:widowControl/>
              <w:wordWrap w:val="0"/>
              <w:spacing w:before="100" w:beforeAutospacing="1" w:after="100" w:afterAutospacing="1"/>
              <w:jc w:val="center"/>
              <w:rPr>
                <w:rFonts w:hint="eastAsia" w:cs="宋体"/>
                <w:color w:val="000000"/>
                <w:kern w:val="0"/>
                <w:sz w:val="24"/>
                <w:vertAlign w:val="baseline"/>
                <w:lang w:eastAsia="zh-CN"/>
              </w:rPr>
            </w:pPr>
          </w:p>
        </w:tc>
        <w:tc>
          <w:tcPr>
            <w:tcW w:w="1342" w:type="dxa"/>
          </w:tcPr>
          <w:p>
            <w:pPr>
              <w:widowControl/>
              <w:wordWrap w:val="0"/>
              <w:spacing w:before="100" w:beforeAutospacing="1" w:after="100" w:afterAutospacing="1"/>
              <w:jc w:val="center"/>
              <w:rPr>
                <w:rFonts w:hint="eastAsia" w:cs="宋体"/>
                <w:color w:val="000000"/>
                <w:kern w:val="0"/>
                <w:sz w:val="24"/>
                <w:vertAlign w:val="baseline"/>
              </w:rPr>
            </w:pPr>
          </w:p>
        </w:tc>
        <w:tc>
          <w:tcPr>
            <w:tcW w:w="1618" w:type="dxa"/>
          </w:tcPr>
          <w:p>
            <w:pPr>
              <w:widowControl/>
              <w:wordWrap w:val="0"/>
              <w:spacing w:before="100" w:beforeAutospacing="1" w:after="100" w:afterAutospacing="1"/>
              <w:jc w:val="center"/>
              <w:rPr>
                <w:rFonts w:hint="eastAsia" w:cs="宋体"/>
                <w:color w:val="000000"/>
                <w:kern w:val="0"/>
                <w:sz w:val="24"/>
                <w:vertAlign w:val="baseline"/>
              </w:rPr>
            </w:pPr>
          </w:p>
        </w:tc>
        <w:tc>
          <w:tcPr>
            <w:tcW w:w="1381" w:type="dxa"/>
          </w:tcPr>
          <w:p>
            <w:pPr>
              <w:widowControl/>
              <w:wordWrap w:val="0"/>
              <w:spacing w:before="100" w:beforeAutospacing="1" w:after="100" w:afterAutospacing="1"/>
              <w:jc w:val="center"/>
              <w:rPr>
                <w:rFonts w:hint="eastAsia" w:cs="宋体"/>
                <w:color w:val="000000"/>
                <w:kern w:val="0"/>
                <w:sz w:val="24"/>
                <w:vertAlign w:val="baseline"/>
              </w:rPr>
            </w:pPr>
          </w:p>
        </w:tc>
        <w:tc>
          <w:tcPr>
            <w:tcW w:w="1832" w:type="dxa"/>
          </w:tcPr>
          <w:p>
            <w:pPr>
              <w:widowControl/>
              <w:wordWrap w:val="0"/>
              <w:spacing w:before="100" w:beforeAutospacing="1" w:after="100" w:afterAutospacing="1"/>
              <w:jc w:val="center"/>
              <w:rPr>
                <w:rFonts w:hint="eastAsia" w:cs="宋体"/>
                <w:color w:val="000000"/>
                <w:kern w:val="0"/>
                <w:sz w:val="24"/>
                <w:vertAlign w:val="baseline"/>
              </w:rPr>
            </w:pPr>
          </w:p>
        </w:tc>
        <w:tc>
          <w:tcPr>
            <w:tcW w:w="2354" w:type="dxa"/>
          </w:tcPr>
          <w:p>
            <w:pPr>
              <w:widowControl/>
              <w:wordWrap w:val="0"/>
              <w:spacing w:before="100" w:beforeAutospacing="1" w:after="100" w:afterAutospacing="1"/>
              <w:jc w:val="center"/>
              <w:rPr>
                <w:rFonts w:hint="eastAsia" w:cs="宋体"/>
                <w:color w:val="000000"/>
                <w:kern w:val="0"/>
                <w:sz w:val="24"/>
                <w:vertAlign w:val="baseline"/>
              </w:rPr>
            </w:pPr>
          </w:p>
        </w:tc>
      </w:tr>
    </w:tbl>
    <w:p>
      <w:pPr>
        <w:widowControl/>
        <w:wordWrap w:val="0"/>
        <w:spacing w:line="320" w:lineRule="exact"/>
        <w:jc w:val="left"/>
        <w:rPr>
          <w:rFonts w:hint="eastAsia"/>
          <w:b/>
          <w:color w:val="000000"/>
          <w:kern w:val="0"/>
          <w:szCs w:val="21"/>
        </w:rPr>
      </w:pPr>
    </w:p>
    <w:p>
      <w:pPr>
        <w:widowControl/>
        <w:wordWrap w:val="0"/>
        <w:spacing w:line="320" w:lineRule="exact"/>
        <w:jc w:val="left"/>
        <w:rPr>
          <w:rFonts w:hint="eastAsia"/>
          <w:color w:val="000000"/>
          <w:kern w:val="0"/>
          <w:szCs w:val="21"/>
        </w:rPr>
      </w:pPr>
      <w:r>
        <w:rPr>
          <w:rFonts w:hint="eastAsia"/>
          <w:b/>
          <w:color w:val="000000"/>
          <w:kern w:val="0"/>
          <w:szCs w:val="21"/>
        </w:rPr>
        <w:t>学校</w:t>
      </w:r>
      <w:r>
        <w:rPr>
          <w:rFonts w:hint="eastAsia"/>
          <w:b/>
          <w:color w:val="000000"/>
          <w:kern w:val="0"/>
          <w:szCs w:val="21"/>
          <w:lang w:eastAsia="zh-CN"/>
        </w:rPr>
        <w:t>、党支部</w:t>
      </w:r>
      <w:r>
        <w:rPr>
          <w:rFonts w:hint="eastAsia"/>
          <w:color w:val="000000"/>
          <w:kern w:val="0"/>
          <w:szCs w:val="21"/>
        </w:rPr>
        <w:t>：</w:t>
      </w:r>
      <w:r>
        <w:rPr>
          <w:rFonts w:hint="eastAsia"/>
          <w:color w:val="000000"/>
          <w:kern w:val="0"/>
          <w:sz w:val="18"/>
          <w:szCs w:val="18"/>
        </w:rPr>
        <w:t xml:space="preserve"> </w:t>
      </w:r>
    </w:p>
    <w:p>
      <w:pPr>
        <w:widowControl/>
        <w:numPr>
          <w:ilvl w:val="0"/>
          <w:numId w:val="1"/>
        </w:numPr>
        <w:wordWrap w:val="0"/>
        <w:spacing w:line="320" w:lineRule="exact"/>
        <w:ind w:leftChars="0"/>
        <w:jc w:val="left"/>
        <w:rPr>
          <w:rFonts w:hint="default"/>
          <w:color w:val="000000"/>
          <w:kern w:val="0"/>
          <w:sz w:val="18"/>
          <w:szCs w:val="18"/>
          <w:lang w:val="en-US"/>
        </w:rPr>
      </w:pPr>
      <w:r>
        <w:rPr>
          <w:rFonts w:hint="eastAsia"/>
          <w:color w:val="000000"/>
          <w:kern w:val="0"/>
          <w:sz w:val="18"/>
          <w:szCs w:val="18"/>
          <w:lang w:eastAsia="zh-CN"/>
        </w:rPr>
        <w:t>本周轮值校长</w:t>
      </w:r>
      <w:r>
        <w:rPr>
          <w:rFonts w:hint="eastAsia"/>
          <w:color w:val="000000"/>
          <w:kern w:val="0"/>
          <w:sz w:val="18"/>
          <w:szCs w:val="18"/>
          <w:lang w:val="en-US" w:eastAsia="zh-CN"/>
        </w:rPr>
        <w:t>霍莉萍</w:t>
      </w:r>
      <w:r>
        <w:rPr>
          <w:rFonts w:hint="eastAsia"/>
          <w:color w:val="000000"/>
          <w:kern w:val="0"/>
          <w:sz w:val="18"/>
          <w:szCs w:val="18"/>
          <w:lang w:eastAsia="zh-CN"/>
        </w:rPr>
        <w:t>。</w:t>
      </w:r>
    </w:p>
    <w:p>
      <w:pPr>
        <w:widowControl/>
        <w:numPr>
          <w:ilvl w:val="0"/>
          <w:numId w:val="1"/>
        </w:numPr>
        <w:wordWrap w:val="0"/>
        <w:spacing w:line="320" w:lineRule="exact"/>
        <w:ind w:leftChars="0"/>
        <w:jc w:val="left"/>
        <w:rPr>
          <w:rFonts w:hint="default"/>
          <w:color w:val="000000"/>
          <w:kern w:val="0"/>
          <w:sz w:val="18"/>
          <w:szCs w:val="18"/>
          <w:lang w:val="en-US"/>
        </w:rPr>
      </w:pPr>
      <w:r>
        <w:rPr>
          <w:rFonts w:hint="eastAsia"/>
          <w:color w:val="000000"/>
          <w:kern w:val="0"/>
          <w:sz w:val="18"/>
          <w:szCs w:val="18"/>
          <w:lang w:val="en-US" w:eastAsia="zh-CN"/>
        </w:rPr>
        <w:t>党支部准备书记项目申报；筹备党员组织生活会。</w:t>
      </w:r>
    </w:p>
    <w:p>
      <w:pPr>
        <w:widowControl/>
        <w:numPr>
          <w:ilvl w:val="0"/>
          <w:numId w:val="1"/>
        </w:numPr>
        <w:wordWrap w:val="0"/>
        <w:spacing w:line="320" w:lineRule="exact"/>
        <w:ind w:leftChars="0"/>
        <w:jc w:val="left"/>
        <w:rPr>
          <w:rFonts w:hint="default"/>
          <w:color w:val="000000"/>
          <w:kern w:val="0"/>
          <w:sz w:val="18"/>
          <w:szCs w:val="18"/>
          <w:lang w:val="en-US"/>
        </w:rPr>
      </w:pPr>
      <w:r>
        <w:rPr>
          <w:rFonts w:hint="eastAsia"/>
          <w:color w:val="000000"/>
          <w:kern w:val="0"/>
          <w:sz w:val="18"/>
          <w:szCs w:val="18"/>
          <w:lang w:val="en-US" w:eastAsia="zh-CN"/>
        </w:rPr>
        <w:t>筹备、策划天宁区三全项目阶段汇报。</w:t>
      </w:r>
    </w:p>
    <w:p>
      <w:pPr>
        <w:widowControl/>
        <w:numPr>
          <w:ilvl w:val="0"/>
          <w:numId w:val="1"/>
        </w:numPr>
        <w:wordWrap w:val="0"/>
        <w:spacing w:line="320" w:lineRule="exact"/>
        <w:ind w:leftChars="0"/>
        <w:jc w:val="left"/>
        <w:rPr>
          <w:rFonts w:hint="default"/>
          <w:color w:val="000000"/>
          <w:kern w:val="0"/>
          <w:sz w:val="18"/>
          <w:szCs w:val="18"/>
          <w:lang w:val="en-US"/>
        </w:rPr>
      </w:pPr>
      <w:r>
        <w:rPr>
          <w:rFonts w:hint="eastAsia"/>
          <w:color w:val="000000"/>
          <w:kern w:val="0"/>
          <w:sz w:val="18"/>
          <w:szCs w:val="18"/>
          <w:lang w:val="en-US" w:eastAsia="zh-CN"/>
        </w:rPr>
        <w:t>筹备、策划江苏省智力障碍儿童教育基地建设论证会议。</w:t>
      </w:r>
    </w:p>
    <w:p>
      <w:pPr>
        <w:widowControl/>
        <w:numPr>
          <w:ilvl w:val="0"/>
          <w:numId w:val="1"/>
        </w:numPr>
        <w:wordWrap w:val="0"/>
        <w:spacing w:line="320" w:lineRule="exact"/>
        <w:ind w:leftChars="0"/>
        <w:jc w:val="left"/>
        <w:rPr>
          <w:rFonts w:hint="eastAsia"/>
          <w:color w:val="000000"/>
          <w:kern w:val="0"/>
          <w:sz w:val="18"/>
          <w:szCs w:val="18"/>
        </w:rPr>
      </w:pPr>
      <w:r>
        <w:rPr>
          <w:rFonts w:hint="eastAsia"/>
          <w:color w:val="000000"/>
          <w:kern w:val="0"/>
          <w:sz w:val="18"/>
          <w:szCs w:val="18"/>
          <w:lang w:val="en-US" w:eastAsia="zh-CN"/>
        </w:rPr>
        <w:t>周三（3月15日）市级优质融合教育资源中心现场评估，区融合教育指导中心相关人员参加。</w:t>
      </w:r>
    </w:p>
    <w:p>
      <w:pPr>
        <w:widowControl/>
        <w:numPr>
          <w:ilvl w:val="0"/>
          <w:numId w:val="1"/>
        </w:numPr>
        <w:wordWrap w:val="0"/>
        <w:spacing w:line="320" w:lineRule="exact"/>
        <w:ind w:leftChars="0"/>
        <w:jc w:val="left"/>
        <w:rPr>
          <w:rFonts w:hint="eastAsia"/>
          <w:color w:val="000000"/>
          <w:kern w:val="0"/>
          <w:sz w:val="18"/>
          <w:szCs w:val="18"/>
        </w:rPr>
      </w:pPr>
      <w:r>
        <w:rPr>
          <w:rFonts w:hint="eastAsia"/>
          <w:color w:val="000000"/>
          <w:kern w:val="0"/>
          <w:sz w:val="18"/>
          <w:szCs w:val="18"/>
          <w:lang w:eastAsia="zh-CN"/>
        </w:rPr>
        <w:t>落实疫情防控工作要求（落实两检），</w:t>
      </w:r>
      <w:r>
        <w:rPr>
          <w:rFonts w:hint="eastAsia"/>
          <w:color w:val="000000"/>
          <w:kern w:val="0"/>
          <w:sz w:val="18"/>
          <w:szCs w:val="18"/>
        </w:rPr>
        <w:t>当天值班的老师在楼道里多巡视多看护</w:t>
      </w:r>
      <w:r>
        <w:rPr>
          <w:rFonts w:hint="eastAsia"/>
          <w:color w:val="000000"/>
          <w:kern w:val="0"/>
          <w:sz w:val="18"/>
          <w:szCs w:val="18"/>
          <w:lang w:eastAsia="zh-CN"/>
        </w:rPr>
        <w:t>（详见重点岗位安排）</w:t>
      </w:r>
      <w:r>
        <w:rPr>
          <w:rFonts w:hint="eastAsia"/>
          <w:color w:val="000000"/>
          <w:kern w:val="0"/>
          <w:sz w:val="18"/>
          <w:szCs w:val="18"/>
        </w:rPr>
        <w:t>。</w:t>
      </w:r>
    </w:p>
    <w:p>
      <w:pPr>
        <w:widowControl/>
        <w:numPr>
          <w:ilvl w:val="0"/>
          <w:numId w:val="0"/>
        </w:numPr>
        <w:wordWrap w:val="0"/>
        <w:spacing w:line="320" w:lineRule="exact"/>
        <w:ind w:leftChars="0"/>
        <w:jc w:val="left"/>
        <w:rPr>
          <w:rFonts w:hint="eastAsia"/>
          <w:color w:val="000000"/>
          <w:kern w:val="0"/>
          <w:sz w:val="18"/>
          <w:szCs w:val="18"/>
          <w:lang w:val="en-US" w:eastAsia="zh-CN"/>
        </w:rPr>
      </w:pPr>
    </w:p>
    <w:p>
      <w:pPr>
        <w:widowControl/>
        <w:wordWrap w:val="0"/>
        <w:spacing w:line="320" w:lineRule="exact"/>
        <w:ind w:left="360" w:hanging="360"/>
        <w:jc w:val="left"/>
        <w:rPr>
          <w:rFonts w:hint="eastAsia"/>
          <w:color w:val="000000"/>
          <w:kern w:val="0"/>
          <w:sz w:val="18"/>
          <w:szCs w:val="18"/>
          <w:lang w:val="en-US" w:eastAsia="zh-CN"/>
        </w:rPr>
      </w:pPr>
      <w:r>
        <w:rPr>
          <w:rFonts w:hint="eastAsia"/>
          <w:b/>
          <w:color w:val="000000"/>
          <w:kern w:val="0"/>
          <w:szCs w:val="21"/>
        </w:rPr>
        <w:t>教师发展中心</w:t>
      </w:r>
      <w:r>
        <w:rPr>
          <w:rFonts w:hint="eastAsia"/>
          <w:b/>
          <w:color w:val="000000"/>
          <w:kern w:val="0"/>
          <w:szCs w:val="21"/>
          <w:lang w:val="en-US" w:eastAsia="zh-CN"/>
        </w:rPr>
        <w:t>、工会</w:t>
      </w:r>
      <w:r>
        <w:rPr>
          <w:rFonts w:hint="eastAsia"/>
          <w:b/>
          <w:color w:val="000000"/>
          <w:kern w:val="0"/>
          <w:szCs w:val="21"/>
          <w:lang w:eastAsia="zh-CN"/>
        </w:rPr>
        <w:t>：</w:t>
      </w:r>
    </w:p>
    <w:p>
      <w:pPr>
        <w:widowControl/>
        <w:numPr>
          <w:ilvl w:val="0"/>
          <w:numId w:val="0"/>
        </w:numPr>
        <w:ind w:leftChars="0"/>
        <w:jc w:val="left"/>
        <w:rPr>
          <w:rFonts w:hint="default"/>
          <w:color w:val="000000"/>
          <w:kern w:val="0"/>
          <w:sz w:val="18"/>
          <w:szCs w:val="18"/>
          <w:lang w:val="en-US" w:eastAsia="zh-CN"/>
        </w:rPr>
      </w:pPr>
      <w:r>
        <w:rPr>
          <w:rFonts w:hint="default"/>
          <w:color w:val="000000"/>
          <w:kern w:val="0"/>
          <w:sz w:val="18"/>
          <w:szCs w:val="18"/>
          <w:lang w:val="en-US" w:eastAsia="zh-CN"/>
        </w:rPr>
        <w:t>1</w:t>
      </w:r>
      <w:r>
        <w:rPr>
          <w:rFonts w:hint="eastAsia"/>
          <w:color w:val="000000"/>
          <w:kern w:val="0"/>
          <w:sz w:val="18"/>
          <w:szCs w:val="18"/>
          <w:lang w:val="en-US" w:eastAsia="zh-CN"/>
        </w:rPr>
        <w:t>.</w:t>
      </w:r>
      <w:r>
        <w:rPr>
          <w:rFonts w:hint="default"/>
          <w:color w:val="000000"/>
          <w:kern w:val="0"/>
          <w:sz w:val="18"/>
          <w:szCs w:val="18"/>
          <w:lang w:val="en-US" w:eastAsia="zh-CN"/>
        </w:rPr>
        <w:t>3月25日天宁区教职工羽毛球比赛，借此机会呼吁教师动起来，参与锻炼，参与社团活动。</w:t>
      </w:r>
      <w:r>
        <w:rPr>
          <w:rFonts w:hint="default"/>
          <w:color w:val="000000"/>
          <w:kern w:val="0"/>
          <w:sz w:val="18"/>
          <w:szCs w:val="18"/>
          <w:lang w:val="en-US" w:eastAsia="zh-CN"/>
        </w:rPr>
        <w:tab/>
      </w:r>
    </w:p>
    <w:p>
      <w:pPr>
        <w:widowControl/>
        <w:numPr>
          <w:ilvl w:val="0"/>
          <w:numId w:val="0"/>
        </w:numPr>
        <w:ind w:leftChars="0"/>
        <w:jc w:val="left"/>
        <w:rPr>
          <w:rFonts w:hint="default"/>
          <w:color w:val="000000"/>
          <w:kern w:val="0"/>
          <w:sz w:val="18"/>
          <w:szCs w:val="18"/>
          <w:lang w:val="en-US" w:eastAsia="zh-CN"/>
        </w:rPr>
      </w:pPr>
      <w:r>
        <w:rPr>
          <w:rFonts w:hint="default"/>
          <w:color w:val="000000"/>
          <w:kern w:val="0"/>
          <w:sz w:val="18"/>
          <w:szCs w:val="18"/>
          <w:lang w:val="en-US" w:eastAsia="zh-CN"/>
        </w:rPr>
        <w:t>2.青年教师岗位大练兵常态化练习：自主学习专业理论知识；每周展示一次粉笔字作品，分享一次讲故事音频，音频上传4226师培工程群里。完成一个教具制作，主题是“春天”。</w:t>
      </w:r>
    </w:p>
    <w:p>
      <w:pPr>
        <w:widowControl/>
        <w:numPr>
          <w:ilvl w:val="0"/>
          <w:numId w:val="0"/>
        </w:numPr>
        <w:ind w:leftChars="0"/>
        <w:jc w:val="left"/>
        <w:rPr>
          <w:rFonts w:hint="default"/>
          <w:color w:val="000000"/>
          <w:kern w:val="0"/>
          <w:sz w:val="18"/>
          <w:szCs w:val="18"/>
          <w:lang w:val="en-US" w:eastAsia="zh-CN"/>
        </w:rPr>
      </w:pPr>
      <w:r>
        <w:rPr>
          <w:rFonts w:hint="default"/>
          <w:color w:val="000000"/>
          <w:kern w:val="0"/>
          <w:sz w:val="18"/>
          <w:szCs w:val="18"/>
          <w:lang w:val="en-US" w:eastAsia="zh-CN"/>
        </w:rPr>
        <w:t>3.召开常州市光华学校提案小组会议。</w:t>
      </w:r>
    </w:p>
    <w:p>
      <w:pPr>
        <w:widowControl/>
        <w:wordWrap w:val="0"/>
        <w:spacing w:line="320" w:lineRule="exact"/>
        <w:jc w:val="left"/>
        <w:rPr>
          <w:rFonts w:hint="eastAsia"/>
          <w:b/>
          <w:color w:val="000000"/>
          <w:kern w:val="0"/>
          <w:szCs w:val="21"/>
          <w:lang w:val="en-US" w:eastAsia="zh-CN"/>
        </w:rPr>
      </w:pPr>
    </w:p>
    <w:p>
      <w:pPr>
        <w:widowControl/>
        <w:wordWrap w:val="0"/>
        <w:spacing w:line="320" w:lineRule="exact"/>
        <w:jc w:val="left"/>
        <w:rPr>
          <w:rFonts w:hint="eastAsia" w:eastAsia="宋体"/>
          <w:b/>
          <w:color w:val="000000"/>
          <w:kern w:val="0"/>
          <w:szCs w:val="21"/>
          <w:lang w:eastAsia="zh-CN"/>
        </w:rPr>
      </w:pPr>
      <w:r>
        <w:rPr>
          <w:rFonts w:hint="eastAsia"/>
          <w:b/>
          <w:color w:val="000000"/>
          <w:kern w:val="0"/>
          <w:szCs w:val="21"/>
          <w:lang w:val="en-US" w:eastAsia="zh-CN"/>
        </w:rPr>
        <w:t>课程教学研究中心</w:t>
      </w:r>
      <w:r>
        <w:rPr>
          <w:rFonts w:hint="eastAsia"/>
          <w:b/>
          <w:color w:val="000000"/>
          <w:kern w:val="0"/>
          <w:szCs w:val="21"/>
          <w:lang w:eastAsia="zh-CN"/>
        </w:rPr>
        <w:t>：</w:t>
      </w:r>
    </w:p>
    <w:p>
      <w:pPr>
        <w:widowControl/>
        <w:numPr>
          <w:ilvl w:val="0"/>
          <w:numId w:val="0"/>
        </w:numPr>
        <w:ind w:leftChars="0"/>
        <w:jc w:val="left"/>
        <w:rPr>
          <w:rFonts w:hint="eastAsia"/>
          <w:color w:val="000000"/>
          <w:kern w:val="0"/>
          <w:sz w:val="18"/>
          <w:szCs w:val="18"/>
          <w:lang w:val="en-US" w:eastAsia="zh-CN"/>
        </w:rPr>
      </w:pPr>
      <w:r>
        <w:rPr>
          <w:rFonts w:hint="eastAsia"/>
          <w:color w:val="000000"/>
          <w:kern w:val="0"/>
          <w:sz w:val="18"/>
          <w:szCs w:val="18"/>
          <w:lang w:val="en-US" w:eastAsia="zh-CN"/>
        </w:rPr>
        <w:t>1.远程送教课堂常态化开展，请执教老师根据课表做好充分准备。</w:t>
      </w:r>
    </w:p>
    <w:p>
      <w:pPr>
        <w:widowControl/>
        <w:numPr>
          <w:ilvl w:val="0"/>
          <w:numId w:val="0"/>
        </w:numPr>
        <w:ind w:leftChars="0"/>
        <w:jc w:val="left"/>
        <w:rPr>
          <w:rFonts w:hint="eastAsia"/>
          <w:color w:val="000000"/>
          <w:kern w:val="0"/>
          <w:sz w:val="18"/>
          <w:szCs w:val="18"/>
          <w:lang w:val="en-US" w:eastAsia="zh-CN"/>
        </w:rPr>
      </w:pPr>
      <w:r>
        <w:drawing>
          <wp:inline distT="0" distB="0" distL="114300" distR="114300">
            <wp:extent cx="4728210" cy="744855"/>
            <wp:effectExtent l="0" t="0" r="15240" b="171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728210" cy="744855"/>
                    </a:xfrm>
                    <a:prstGeom prst="rect">
                      <a:avLst/>
                    </a:prstGeom>
                    <a:noFill/>
                    <a:ln>
                      <a:noFill/>
                    </a:ln>
                  </pic:spPr>
                </pic:pic>
              </a:graphicData>
            </a:graphic>
          </wp:inline>
        </w:drawing>
      </w:r>
    </w:p>
    <w:p>
      <w:pPr>
        <w:widowControl/>
        <w:numPr>
          <w:ilvl w:val="0"/>
          <w:numId w:val="0"/>
        </w:numPr>
        <w:ind w:leftChars="0"/>
        <w:jc w:val="left"/>
        <w:rPr>
          <w:rFonts w:hint="eastAsia"/>
          <w:color w:val="000000"/>
          <w:kern w:val="0"/>
          <w:sz w:val="18"/>
          <w:szCs w:val="18"/>
          <w:lang w:val="en-US" w:eastAsia="zh-CN"/>
        </w:rPr>
      </w:pPr>
      <w:r>
        <w:rPr>
          <w:rFonts w:hint="eastAsia"/>
          <w:color w:val="000000"/>
          <w:kern w:val="0"/>
          <w:sz w:val="18"/>
          <w:szCs w:val="18"/>
          <w:lang w:val="en-US" w:eastAsia="zh-CN"/>
        </w:rPr>
        <w:t>2.与康复组成员完成对一年级学生在璟云平台的三月份个别化方案制定的审核与调整。</w:t>
      </w:r>
    </w:p>
    <w:p>
      <w:pPr>
        <w:widowControl/>
        <w:numPr>
          <w:ilvl w:val="0"/>
          <w:numId w:val="0"/>
        </w:numPr>
        <w:ind w:leftChars="0"/>
        <w:jc w:val="left"/>
        <w:rPr>
          <w:rFonts w:hint="eastAsia"/>
          <w:color w:val="000000"/>
          <w:kern w:val="0"/>
          <w:sz w:val="18"/>
          <w:szCs w:val="18"/>
          <w:lang w:val="en-US" w:eastAsia="zh-CN"/>
        </w:rPr>
      </w:pPr>
      <w:r>
        <w:rPr>
          <w:rFonts w:hint="eastAsia"/>
          <w:color w:val="000000"/>
          <w:kern w:val="0"/>
          <w:sz w:val="18"/>
          <w:szCs w:val="18"/>
          <w:lang w:val="en-US" w:eastAsia="zh-CN"/>
        </w:rPr>
        <w:t>3.三个课题小组进入文献研究阶段。</w:t>
      </w:r>
    </w:p>
    <w:p>
      <w:pPr>
        <w:widowControl/>
        <w:numPr>
          <w:ilvl w:val="0"/>
          <w:numId w:val="0"/>
        </w:numPr>
        <w:jc w:val="left"/>
        <w:rPr>
          <w:rFonts w:hint="eastAsia"/>
          <w:color w:val="000000"/>
          <w:kern w:val="0"/>
          <w:sz w:val="18"/>
          <w:szCs w:val="18"/>
          <w:lang w:val="en-US" w:eastAsia="zh-CN"/>
        </w:rPr>
      </w:pPr>
    </w:p>
    <w:p>
      <w:pPr>
        <w:widowControl/>
        <w:wordWrap w:val="0"/>
        <w:spacing w:line="320" w:lineRule="exact"/>
        <w:jc w:val="left"/>
        <w:rPr>
          <w:rFonts w:hint="eastAsia" w:eastAsia="宋体"/>
          <w:b/>
          <w:color w:val="000000"/>
          <w:kern w:val="0"/>
          <w:szCs w:val="21"/>
          <w:lang w:eastAsia="zh-CN"/>
        </w:rPr>
      </w:pPr>
      <w:r>
        <w:rPr>
          <w:rFonts w:hint="eastAsia"/>
          <w:b/>
          <w:color w:val="000000"/>
          <w:kern w:val="0"/>
          <w:szCs w:val="21"/>
          <w:lang w:val="en-US" w:eastAsia="zh-CN"/>
        </w:rPr>
        <w:t>学生发展支持中心</w:t>
      </w:r>
      <w:r>
        <w:rPr>
          <w:rFonts w:hint="eastAsia"/>
          <w:b/>
          <w:color w:val="000000"/>
          <w:kern w:val="0"/>
          <w:szCs w:val="21"/>
          <w:lang w:eastAsia="zh-CN"/>
        </w:rPr>
        <w:t>：</w:t>
      </w:r>
    </w:p>
    <w:p>
      <w:pPr>
        <w:widowControl/>
        <w:numPr>
          <w:ilvl w:val="0"/>
          <w:numId w:val="0"/>
        </w:numPr>
        <w:wordWrap w:val="0"/>
        <w:spacing w:line="320" w:lineRule="exact"/>
        <w:jc w:val="left"/>
        <w:rPr>
          <w:rFonts w:hint="eastAsia"/>
          <w:color w:val="000000"/>
          <w:kern w:val="0"/>
          <w:sz w:val="18"/>
          <w:szCs w:val="18"/>
          <w:lang w:val="en-US" w:eastAsia="zh-CN"/>
        </w:rPr>
      </w:pPr>
      <w:r>
        <w:rPr>
          <w:rFonts w:hint="eastAsia"/>
          <w:color w:val="000000"/>
          <w:kern w:val="0"/>
          <w:sz w:val="18"/>
          <w:szCs w:val="18"/>
          <w:lang w:val="en-US" w:eastAsia="zh-CN"/>
        </w:rPr>
        <w:t>1.各班继续开展农场种植活动。</w:t>
      </w:r>
    </w:p>
    <w:p>
      <w:pPr>
        <w:widowControl/>
        <w:numPr>
          <w:ilvl w:val="0"/>
          <w:numId w:val="0"/>
        </w:numPr>
        <w:wordWrap w:val="0"/>
        <w:spacing w:line="320" w:lineRule="exact"/>
        <w:jc w:val="left"/>
        <w:rPr>
          <w:rFonts w:hint="eastAsia" w:eastAsia="宋体"/>
          <w:color w:val="000000"/>
          <w:kern w:val="0"/>
          <w:sz w:val="18"/>
          <w:szCs w:val="18"/>
          <w:lang w:val="en-US" w:eastAsia="zh-CN"/>
        </w:rPr>
      </w:pPr>
      <w:r>
        <w:rPr>
          <w:rFonts w:hint="eastAsia"/>
          <w:color w:val="000000"/>
          <w:kern w:val="0"/>
          <w:sz w:val="18"/>
          <w:szCs w:val="18"/>
          <w:lang w:val="en-US" w:eastAsia="zh-CN"/>
        </w:rPr>
        <w:t>2.根据共青团常州市委教育工委工作精神，要把弘扬雷锋精神纳入到本学期学校主题活动中，前期开展了志愿服务进社区、义卖等学雷锋活动，只是挑选了一部分学生，后期会把学雷锋活动渗透到每个班、每位学生心中，结合生活适应活动扎实落实好。</w:t>
      </w:r>
    </w:p>
    <w:p>
      <w:pPr>
        <w:widowControl/>
        <w:numPr>
          <w:ilvl w:val="0"/>
          <w:numId w:val="0"/>
        </w:numPr>
        <w:wordWrap w:val="0"/>
        <w:spacing w:line="320" w:lineRule="exact"/>
        <w:jc w:val="left"/>
        <w:rPr>
          <w:rFonts w:hint="eastAsia"/>
          <w:color w:val="000000"/>
          <w:kern w:val="0"/>
          <w:sz w:val="18"/>
          <w:szCs w:val="18"/>
        </w:rPr>
      </w:pPr>
    </w:p>
    <w:p>
      <w:pPr>
        <w:widowControl/>
        <w:wordWrap w:val="0"/>
        <w:spacing w:line="320" w:lineRule="exact"/>
        <w:jc w:val="left"/>
        <w:rPr>
          <w:rFonts w:hint="eastAsia" w:eastAsia="宋体"/>
          <w:b/>
          <w:color w:val="000000"/>
          <w:kern w:val="0"/>
          <w:szCs w:val="21"/>
          <w:lang w:eastAsia="zh-CN"/>
        </w:rPr>
      </w:pPr>
      <w:r>
        <w:rPr>
          <w:rFonts w:hint="eastAsia"/>
          <w:b/>
          <w:color w:val="000000"/>
          <w:kern w:val="0"/>
          <w:szCs w:val="21"/>
          <w:lang w:val="en-US" w:eastAsia="zh-CN"/>
        </w:rPr>
        <w:t>后勤服务中心</w:t>
      </w:r>
      <w:r>
        <w:rPr>
          <w:rFonts w:hint="eastAsia"/>
          <w:b/>
          <w:color w:val="000000"/>
          <w:kern w:val="0"/>
          <w:szCs w:val="21"/>
          <w:lang w:eastAsia="zh-CN"/>
        </w:rPr>
        <w:t>：</w:t>
      </w:r>
    </w:p>
    <w:p>
      <w:pPr>
        <w:widowControl/>
        <w:numPr>
          <w:ilvl w:val="0"/>
          <w:numId w:val="0"/>
        </w:numPr>
        <w:wordWrap w:val="0"/>
        <w:spacing w:line="320" w:lineRule="exact"/>
        <w:jc w:val="left"/>
        <w:rPr>
          <w:rFonts w:hint="eastAsia"/>
          <w:color w:val="000000"/>
          <w:kern w:val="0"/>
          <w:sz w:val="18"/>
          <w:szCs w:val="18"/>
          <w:lang w:val="en-US" w:eastAsia="zh-CN"/>
        </w:rPr>
      </w:pPr>
      <w:r>
        <w:rPr>
          <w:rFonts w:hint="eastAsia"/>
          <w:color w:val="000000"/>
          <w:kern w:val="0"/>
          <w:sz w:val="18"/>
          <w:szCs w:val="18"/>
          <w:lang w:val="en-US" w:eastAsia="zh-CN"/>
        </w:rPr>
        <w:t>1..组织一次消防安全培训。</w:t>
      </w:r>
    </w:p>
    <w:p>
      <w:pPr>
        <w:widowControl/>
        <w:numPr>
          <w:ilvl w:val="0"/>
          <w:numId w:val="0"/>
        </w:numPr>
        <w:wordWrap w:val="0"/>
        <w:spacing w:line="320" w:lineRule="exact"/>
        <w:jc w:val="left"/>
        <w:rPr>
          <w:rFonts w:hint="eastAsia"/>
          <w:color w:val="000000"/>
          <w:kern w:val="0"/>
          <w:sz w:val="18"/>
          <w:szCs w:val="18"/>
          <w:lang w:val="en-US" w:eastAsia="zh-CN"/>
        </w:rPr>
      </w:pPr>
      <w:r>
        <w:rPr>
          <w:rFonts w:hint="eastAsia"/>
          <w:color w:val="000000"/>
          <w:kern w:val="0"/>
          <w:sz w:val="18"/>
          <w:szCs w:val="18"/>
          <w:lang w:val="en-US" w:eastAsia="zh-CN"/>
        </w:rPr>
        <w:t>2.协商康复楼新的设备采购事宜。</w:t>
      </w:r>
    </w:p>
    <w:p>
      <w:pPr>
        <w:widowControl/>
        <w:numPr>
          <w:ilvl w:val="0"/>
          <w:numId w:val="0"/>
        </w:numPr>
        <w:wordWrap w:val="0"/>
        <w:spacing w:line="320" w:lineRule="exact"/>
        <w:jc w:val="left"/>
        <w:rPr>
          <w:rFonts w:hint="eastAsia"/>
          <w:color w:val="000000"/>
          <w:kern w:val="0"/>
          <w:sz w:val="18"/>
          <w:szCs w:val="18"/>
          <w:lang w:val="en-US" w:eastAsia="zh-CN"/>
        </w:rPr>
      </w:pPr>
      <w:r>
        <w:rPr>
          <w:rFonts w:hint="eastAsia"/>
          <w:color w:val="000000"/>
          <w:kern w:val="0"/>
          <w:sz w:val="18"/>
          <w:szCs w:val="18"/>
          <w:lang w:val="en-US" w:eastAsia="zh-CN"/>
        </w:rPr>
        <w:t>3.录播室、老楼智能化改造、显示屏、饮水机采购报采购计划。</w:t>
      </w:r>
    </w:p>
    <w:p>
      <w:pPr>
        <w:widowControl/>
        <w:numPr>
          <w:ilvl w:val="0"/>
          <w:numId w:val="0"/>
        </w:numPr>
        <w:wordWrap w:val="0"/>
        <w:spacing w:line="320" w:lineRule="exact"/>
        <w:jc w:val="left"/>
        <w:rPr>
          <w:rFonts w:hint="eastAsia"/>
          <w:color w:val="000000"/>
          <w:kern w:val="0"/>
          <w:sz w:val="18"/>
          <w:szCs w:val="18"/>
          <w:lang w:val="en-US" w:eastAsia="zh-CN"/>
        </w:rPr>
      </w:pPr>
      <w:r>
        <w:rPr>
          <w:rFonts w:hint="eastAsia"/>
          <w:color w:val="000000"/>
          <w:kern w:val="0"/>
          <w:sz w:val="18"/>
          <w:szCs w:val="18"/>
          <w:lang w:val="en-US" w:eastAsia="zh-CN"/>
        </w:rPr>
        <w:t>4.继续梳理2020.1.1—2022.12.31所以的采购、工程等材料，及时查漏补缺。</w:t>
      </w:r>
    </w:p>
    <w:p>
      <w:pPr>
        <w:widowControl/>
        <w:numPr>
          <w:ilvl w:val="0"/>
          <w:numId w:val="0"/>
        </w:numPr>
        <w:wordWrap w:val="0"/>
        <w:spacing w:line="320" w:lineRule="exact"/>
        <w:jc w:val="left"/>
        <w:rPr>
          <w:rFonts w:hint="eastAsia"/>
          <w:color w:val="000000"/>
          <w:kern w:val="0"/>
          <w:sz w:val="18"/>
          <w:szCs w:val="18"/>
          <w:lang w:val="en-US" w:eastAsia="zh-CN"/>
        </w:rPr>
      </w:pPr>
      <w:r>
        <w:rPr>
          <w:rFonts w:hint="eastAsia"/>
          <w:color w:val="000000"/>
          <w:kern w:val="0"/>
          <w:sz w:val="18"/>
          <w:szCs w:val="18"/>
          <w:lang w:val="en-US" w:eastAsia="zh-CN"/>
        </w:rPr>
        <w:t>5.午餐配套点心（饮料）及时发放。</w:t>
      </w:r>
    </w:p>
    <w:p>
      <w:pPr>
        <w:widowControl/>
        <w:numPr>
          <w:ilvl w:val="0"/>
          <w:numId w:val="0"/>
        </w:numPr>
        <w:wordWrap w:val="0"/>
        <w:spacing w:line="320" w:lineRule="exact"/>
        <w:jc w:val="left"/>
        <w:rPr>
          <w:rFonts w:hint="default"/>
          <w:color w:val="000000"/>
          <w:kern w:val="0"/>
          <w:sz w:val="18"/>
          <w:szCs w:val="18"/>
          <w:lang w:val="en-US" w:eastAsia="zh-CN"/>
        </w:rPr>
      </w:pPr>
      <w:r>
        <w:rPr>
          <w:rFonts w:hint="eastAsia"/>
          <w:color w:val="000000"/>
          <w:kern w:val="0"/>
          <w:sz w:val="18"/>
          <w:szCs w:val="18"/>
          <w:lang w:val="en-US" w:eastAsia="zh-CN"/>
        </w:rPr>
        <w:t>6.本周组织召开安全工作专题会议，时间待定。</w:t>
      </w:r>
    </w:p>
    <w:p>
      <w:pPr>
        <w:widowControl/>
        <w:numPr>
          <w:ilvl w:val="0"/>
          <w:numId w:val="0"/>
        </w:numPr>
        <w:wordWrap w:val="0"/>
        <w:spacing w:line="320" w:lineRule="exact"/>
        <w:jc w:val="left"/>
        <w:rPr>
          <w:rFonts w:hint="eastAsia"/>
          <w:color w:val="000000"/>
          <w:kern w:val="0"/>
          <w:sz w:val="18"/>
          <w:szCs w:val="18"/>
          <w:lang w:val="en-US" w:eastAsia="zh-CN"/>
        </w:rPr>
      </w:pPr>
    </w:p>
    <w:p>
      <w:pPr>
        <w:widowControl/>
        <w:wordWrap w:val="0"/>
        <w:spacing w:line="320" w:lineRule="exact"/>
        <w:ind w:left="360" w:hanging="360"/>
        <w:jc w:val="left"/>
        <w:rPr>
          <w:rFonts w:hint="eastAsia"/>
          <w:color w:val="000000"/>
          <w:kern w:val="0"/>
          <w:sz w:val="18"/>
          <w:szCs w:val="18"/>
          <w:lang w:val="en-US" w:eastAsia="zh-CN"/>
        </w:rPr>
      </w:pPr>
      <w:r>
        <w:rPr>
          <w:rFonts w:hint="eastAsia"/>
          <w:b/>
          <w:color w:val="000000"/>
          <w:kern w:val="0"/>
          <w:szCs w:val="21"/>
          <w:lang w:eastAsia="zh-CN"/>
        </w:rPr>
        <w:t>校务管理中心：</w:t>
      </w:r>
    </w:p>
    <w:p>
      <w:pPr>
        <w:widowControl/>
        <w:numPr>
          <w:ilvl w:val="0"/>
          <w:numId w:val="0"/>
        </w:numPr>
        <w:wordWrap w:val="0"/>
        <w:spacing w:line="320" w:lineRule="exact"/>
        <w:jc w:val="left"/>
        <w:rPr>
          <w:rFonts w:hint="eastAsia"/>
          <w:color w:val="000000"/>
          <w:kern w:val="0"/>
          <w:sz w:val="18"/>
          <w:szCs w:val="18"/>
          <w:lang w:val="en-US" w:eastAsia="zh-CN"/>
        </w:rPr>
      </w:pPr>
      <w:r>
        <w:rPr>
          <w:rFonts w:hint="eastAsia"/>
          <w:color w:val="000000"/>
          <w:kern w:val="0"/>
          <w:sz w:val="18"/>
          <w:szCs w:val="18"/>
          <w:lang w:val="en-US" w:eastAsia="zh-CN"/>
        </w:rPr>
        <w:t>1.校园网，公众号，视频号维护。</w:t>
      </w:r>
    </w:p>
    <w:p>
      <w:pPr>
        <w:widowControl/>
        <w:numPr>
          <w:ilvl w:val="0"/>
          <w:numId w:val="0"/>
        </w:numPr>
        <w:wordWrap w:val="0"/>
        <w:spacing w:line="320" w:lineRule="exact"/>
        <w:jc w:val="left"/>
        <w:rPr>
          <w:rFonts w:hint="eastAsia"/>
          <w:color w:val="000000"/>
          <w:kern w:val="0"/>
          <w:sz w:val="18"/>
          <w:szCs w:val="18"/>
          <w:lang w:val="en-US" w:eastAsia="zh-CN"/>
        </w:rPr>
      </w:pPr>
      <w:r>
        <w:rPr>
          <w:rFonts w:hint="eastAsia"/>
          <w:color w:val="000000"/>
          <w:kern w:val="0"/>
          <w:sz w:val="18"/>
          <w:szCs w:val="18"/>
          <w:lang w:val="en-US" w:eastAsia="zh-CN"/>
        </w:rPr>
        <w:t>2.2022法人年度报告上报。</w:t>
      </w:r>
    </w:p>
    <w:p>
      <w:pPr>
        <w:widowControl/>
        <w:numPr>
          <w:ilvl w:val="0"/>
          <w:numId w:val="0"/>
        </w:numPr>
        <w:wordWrap w:val="0"/>
        <w:spacing w:line="320" w:lineRule="exact"/>
        <w:jc w:val="left"/>
        <w:rPr>
          <w:rFonts w:hint="default"/>
          <w:color w:val="000000"/>
          <w:kern w:val="0"/>
          <w:sz w:val="18"/>
          <w:szCs w:val="18"/>
          <w:lang w:val="en-US" w:eastAsia="zh-CN"/>
        </w:rPr>
      </w:pPr>
      <w:r>
        <w:rPr>
          <w:rFonts w:hint="eastAsia"/>
          <w:color w:val="000000"/>
          <w:kern w:val="0"/>
          <w:sz w:val="18"/>
          <w:szCs w:val="18"/>
          <w:lang w:val="en-US" w:eastAsia="zh-CN"/>
        </w:rPr>
        <w:tab/>
      </w:r>
    </w:p>
    <w:p>
      <w:pPr>
        <w:widowControl/>
        <w:wordWrap w:val="0"/>
        <w:spacing w:line="320" w:lineRule="exact"/>
        <w:ind w:left="360" w:hanging="360"/>
        <w:jc w:val="left"/>
        <w:rPr>
          <w:rFonts w:hint="eastAsia" w:eastAsia="宋体"/>
          <w:b/>
          <w:color w:val="000000"/>
          <w:kern w:val="0"/>
          <w:szCs w:val="21"/>
          <w:lang w:val="en-US" w:eastAsia="zh-CN"/>
        </w:rPr>
      </w:pPr>
      <w:r>
        <w:rPr>
          <w:rFonts w:hint="eastAsia"/>
          <w:b/>
          <w:color w:val="000000"/>
          <w:kern w:val="0"/>
          <w:szCs w:val="21"/>
          <w:lang w:val="en-US" w:eastAsia="zh-CN"/>
        </w:rPr>
        <w:t>融合教育管理中心：</w:t>
      </w:r>
    </w:p>
    <w:p>
      <w:pPr>
        <w:widowControl/>
        <w:numPr>
          <w:ilvl w:val="0"/>
          <w:numId w:val="0"/>
        </w:numPr>
        <w:ind w:leftChars="0"/>
        <w:jc w:val="left"/>
        <w:rPr>
          <w:rFonts w:hint="default"/>
          <w:b/>
          <w:bCs/>
          <w:color w:val="000000"/>
          <w:kern w:val="0"/>
          <w:sz w:val="18"/>
          <w:szCs w:val="18"/>
          <w:lang w:val="en-US" w:eastAsia="zh-CN"/>
        </w:rPr>
      </w:pPr>
      <w:r>
        <w:rPr>
          <w:rFonts w:hint="default"/>
          <w:b/>
          <w:bCs/>
          <w:color w:val="000000"/>
          <w:kern w:val="0"/>
          <w:sz w:val="18"/>
          <w:szCs w:val="18"/>
          <w:lang w:val="en-US" w:eastAsia="zh-CN"/>
        </w:rPr>
        <w:t>融合教育：</w:t>
      </w:r>
    </w:p>
    <w:p>
      <w:pPr>
        <w:widowControl/>
        <w:numPr>
          <w:ilvl w:val="0"/>
          <w:numId w:val="0"/>
        </w:numPr>
        <w:ind w:leftChars="0"/>
        <w:jc w:val="left"/>
        <w:rPr>
          <w:rFonts w:hint="default"/>
          <w:b w:val="0"/>
          <w:bCs w:val="0"/>
          <w:color w:val="000000"/>
          <w:kern w:val="0"/>
          <w:sz w:val="18"/>
          <w:szCs w:val="18"/>
          <w:lang w:val="en-US" w:eastAsia="zh-CN"/>
        </w:rPr>
      </w:pPr>
      <w:r>
        <w:rPr>
          <w:rFonts w:hint="default"/>
          <w:b w:val="0"/>
          <w:bCs w:val="0"/>
          <w:color w:val="000000"/>
          <w:kern w:val="0"/>
          <w:sz w:val="18"/>
          <w:szCs w:val="18"/>
          <w:lang w:val="en-US" w:eastAsia="zh-CN"/>
        </w:rPr>
        <w:t>1.周一下午：线上：学前、初中，线下：小学组 按计划按学段巡回指导</w:t>
      </w:r>
      <w:r>
        <w:rPr>
          <w:rFonts w:hint="eastAsia"/>
          <w:b w:val="0"/>
          <w:bCs w:val="0"/>
          <w:color w:val="000000"/>
          <w:kern w:val="0"/>
          <w:sz w:val="18"/>
          <w:szCs w:val="18"/>
          <w:lang w:val="en-US" w:eastAsia="zh-CN"/>
        </w:rPr>
        <w:t>。</w:t>
      </w:r>
    </w:p>
    <w:p>
      <w:pPr>
        <w:widowControl/>
        <w:numPr>
          <w:ilvl w:val="0"/>
          <w:numId w:val="0"/>
        </w:numPr>
        <w:ind w:leftChars="0"/>
        <w:jc w:val="left"/>
        <w:rPr>
          <w:rFonts w:hint="default"/>
          <w:b w:val="0"/>
          <w:bCs w:val="0"/>
          <w:color w:val="000000"/>
          <w:kern w:val="0"/>
          <w:sz w:val="18"/>
          <w:szCs w:val="18"/>
          <w:lang w:val="en-US" w:eastAsia="zh-CN"/>
        </w:rPr>
      </w:pPr>
      <w:r>
        <w:rPr>
          <w:rFonts w:hint="default"/>
          <w:b w:val="0"/>
          <w:bCs w:val="0"/>
          <w:color w:val="000000"/>
          <w:kern w:val="0"/>
          <w:sz w:val="18"/>
          <w:szCs w:val="18"/>
          <w:lang w:val="en-US" w:eastAsia="zh-CN"/>
        </w:rPr>
        <w:t>2.继续对接融合宣传片拍摄工作</w:t>
      </w:r>
      <w:r>
        <w:rPr>
          <w:rFonts w:hint="eastAsia"/>
          <w:b w:val="0"/>
          <w:bCs w:val="0"/>
          <w:color w:val="000000"/>
          <w:kern w:val="0"/>
          <w:sz w:val="18"/>
          <w:szCs w:val="18"/>
          <w:lang w:val="en-US" w:eastAsia="zh-CN"/>
        </w:rPr>
        <w:t>。</w:t>
      </w:r>
    </w:p>
    <w:p>
      <w:pPr>
        <w:widowControl/>
        <w:numPr>
          <w:ilvl w:val="0"/>
          <w:numId w:val="0"/>
        </w:numPr>
        <w:ind w:leftChars="0"/>
        <w:jc w:val="left"/>
        <w:rPr>
          <w:rFonts w:hint="default"/>
          <w:b w:val="0"/>
          <w:bCs w:val="0"/>
          <w:color w:val="000000"/>
          <w:kern w:val="0"/>
          <w:sz w:val="18"/>
          <w:szCs w:val="18"/>
          <w:lang w:val="en-US" w:eastAsia="zh-CN"/>
        </w:rPr>
      </w:pPr>
      <w:r>
        <w:rPr>
          <w:rFonts w:hint="default"/>
          <w:b w:val="0"/>
          <w:bCs w:val="0"/>
          <w:color w:val="000000"/>
          <w:kern w:val="0"/>
          <w:sz w:val="18"/>
          <w:szCs w:val="18"/>
          <w:lang w:val="en-US" w:eastAsia="zh-CN"/>
        </w:rPr>
        <w:t>3.市优秀融合教育资源中心现场调研</w:t>
      </w:r>
      <w:r>
        <w:rPr>
          <w:rFonts w:hint="eastAsia"/>
          <w:b w:val="0"/>
          <w:bCs w:val="0"/>
          <w:color w:val="000000"/>
          <w:kern w:val="0"/>
          <w:sz w:val="18"/>
          <w:szCs w:val="18"/>
          <w:lang w:val="en-US" w:eastAsia="zh-CN"/>
        </w:rPr>
        <w:t>：</w:t>
      </w:r>
      <w:r>
        <w:rPr>
          <w:rFonts w:hint="default"/>
          <w:b w:val="0"/>
          <w:bCs w:val="0"/>
          <w:color w:val="000000"/>
          <w:kern w:val="0"/>
          <w:sz w:val="18"/>
          <w:szCs w:val="18"/>
          <w:lang w:val="en-US" w:eastAsia="zh-CN"/>
        </w:rPr>
        <w:t>青龙幼儿园、雕庄幼儿园、博小、实验初中天宁分校</w:t>
      </w:r>
      <w:r>
        <w:rPr>
          <w:rFonts w:hint="eastAsia"/>
          <w:b w:val="0"/>
          <w:bCs w:val="0"/>
          <w:color w:val="000000"/>
          <w:kern w:val="0"/>
          <w:sz w:val="18"/>
          <w:szCs w:val="18"/>
          <w:lang w:val="en-US" w:eastAsia="zh-CN"/>
        </w:rPr>
        <w:t>。</w:t>
      </w:r>
    </w:p>
    <w:p>
      <w:pPr>
        <w:widowControl/>
        <w:numPr>
          <w:ilvl w:val="0"/>
          <w:numId w:val="0"/>
        </w:numPr>
        <w:ind w:leftChars="0"/>
        <w:jc w:val="left"/>
        <w:rPr>
          <w:rFonts w:hint="default"/>
          <w:b w:val="0"/>
          <w:bCs w:val="0"/>
          <w:color w:val="000000"/>
          <w:kern w:val="0"/>
          <w:sz w:val="18"/>
          <w:szCs w:val="18"/>
          <w:lang w:val="en-US" w:eastAsia="zh-CN"/>
        </w:rPr>
      </w:pPr>
      <w:r>
        <w:rPr>
          <w:rFonts w:hint="default"/>
          <w:b w:val="0"/>
          <w:bCs w:val="0"/>
          <w:color w:val="000000"/>
          <w:kern w:val="0"/>
          <w:sz w:val="18"/>
          <w:szCs w:val="18"/>
          <w:lang w:val="en-US" w:eastAsia="zh-CN"/>
        </w:rPr>
        <w:t>4.完成</w:t>
      </w:r>
      <w:r>
        <w:rPr>
          <w:rFonts w:hint="eastAsia"/>
          <w:b w:val="0"/>
          <w:bCs w:val="0"/>
          <w:color w:val="000000"/>
          <w:kern w:val="0"/>
          <w:sz w:val="18"/>
          <w:szCs w:val="18"/>
          <w:lang w:val="en-US" w:eastAsia="zh-CN"/>
        </w:rPr>
        <w:t>《</w:t>
      </w:r>
      <w:r>
        <w:rPr>
          <w:rFonts w:hint="default"/>
          <w:b w:val="0"/>
          <w:bCs w:val="0"/>
          <w:color w:val="000000"/>
          <w:kern w:val="0"/>
          <w:sz w:val="18"/>
          <w:szCs w:val="18"/>
          <w:lang w:val="en-US" w:eastAsia="zh-CN"/>
        </w:rPr>
        <w:t>关于举行天宁区融合教育师资培训活动的通知</w:t>
      </w:r>
      <w:r>
        <w:rPr>
          <w:rFonts w:hint="eastAsia"/>
          <w:b w:val="0"/>
          <w:bCs w:val="0"/>
          <w:color w:val="000000"/>
          <w:kern w:val="0"/>
          <w:sz w:val="18"/>
          <w:szCs w:val="18"/>
          <w:lang w:val="en-US" w:eastAsia="zh-CN"/>
        </w:rPr>
        <w:t>》初稿。</w:t>
      </w:r>
    </w:p>
    <w:p>
      <w:pPr>
        <w:widowControl/>
        <w:numPr>
          <w:ilvl w:val="0"/>
          <w:numId w:val="0"/>
        </w:numPr>
        <w:ind w:leftChars="0"/>
        <w:jc w:val="left"/>
        <w:rPr>
          <w:rFonts w:hint="default"/>
          <w:b/>
          <w:bCs/>
          <w:color w:val="000000"/>
          <w:kern w:val="0"/>
          <w:sz w:val="18"/>
          <w:szCs w:val="18"/>
          <w:lang w:val="en-US" w:eastAsia="zh-CN"/>
        </w:rPr>
      </w:pPr>
      <w:r>
        <w:rPr>
          <w:rFonts w:hint="default"/>
          <w:b/>
          <w:bCs/>
          <w:color w:val="000000"/>
          <w:kern w:val="0"/>
          <w:sz w:val="18"/>
          <w:szCs w:val="18"/>
          <w:lang w:val="en-US" w:eastAsia="zh-CN"/>
        </w:rPr>
        <w:t>送教上门：</w:t>
      </w:r>
    </w:p>
    <w:p>
      <w:pPr>
        <w:widowControl/>
        <w:numPr>
          <w:ilvl w:val="0"/>
          <w:numId w:val="0"/>
        </w:numPr>
        <w:ind w:leftChars="0"/>
        <w:jc w:val="left"/>
        <w:rPr>
          <w:rFonts w:hint="default"/>
          <w:b w:val="0"/>
          <w:bCs w:val="0"/>
          <w:color w:val="000000"/>
          <w:kern w:val="0"/>
          <w:sz w:val="18"/>
          <w:szCs w:val="18"/>
          <w:lang w:val="en-US" w:eastAsia="zh-CN"/>
        </w:rPr>
      </w:pPr>
      <w:r>
        <w:rPr>
          <w:rFonts w:hint="default"/>
          <w:b w:val="0"/>
          <w:bCs w:val="0"/>
          <w:color w:val="000000"/>
          <w:kern w:val="0"/>
          <w:sz w:val="18"/>
          <w:szCs w:val="18"/>
          <w:lang w:val="en-US" w:eastAsia="zh-CN"/>
        </w:rPr>
        <w:t>1.周一下午：正常送教上门</w:t>
      </w:r>
      <w:r>
        <w:rPr>
          <w:rFonts w:hint="eastAsia"/>
          <w:b w:val="0"/>
          <w:bCs w:val="0"/>
          <w:color w:val="000000"/>
          <w:kern w:val="0"/>
          <w:sz w:val="18"/>
          <w:szCs w:val="18"/>
          <w:lang w:val="en-US" w:eastAsia="zh-CN"/>
        </w:rPr>
        <w:t>。</w:t>
      </w:r>
    </w:p>
    <w:p>
      <w:pPr>
        <w:widowControl/>
        <w:numPr>
          <w:ilvl w:val="0"/>
          <w:numId w:val="0"/>
        </w:numPr>
        <w:ind w:leftChars="0"/>
        <w:jc w:val="left"/>
        <w:rPr>
          <w:rFonts w:hint="default"/>
          <w:b/>
          <w:bCs/>
          <w:color w:val="000000"/>
          <w:kern w:val="0"/>
          <w:sz w:val="18"/>
          <w:szCs w:val="18"/>
          <w:lang w:val="en-US" w:eastAsia="zh-CN"/>
        </w:rPr>
      </w:pPr>
      <w:r>
        <w:rPr>
          <w:rFonts w:hint="default"/>
          <w:b/>
          <w:bCs/>
          <w:color w:val="000000"/>
          <w:kern w:val="0"/>
          <w:sz w:val="18"/>
          <w:szCs w:val="18"/>
          <w:lang w:val="en-US" w:eastAsia="zh-CN"/>
        </w:rPr>
        <w:t>喜憨儿公益创投项目：</w:t>
      </w:r>
    </w:p>
    <w:p>
      <w:pPr>
        <w:widowControl/>
        <w:numPr>
          <w:ilvl w:val="0"/>
          <w:numId w:val="0"/>
        </w:numPr>
        <w:ind w:leftChars="0"/>
        <w:jc w:val="left"/>
        <w:rPr>
          <w:rFonts w:hint="default"/>
          <w:b w:val="0"/>
          <w:bCs w:val="0"/>
          <w:color w:val="000000"/>
          <w:kern w:val="0"/>
          <w:sz w:val="18"/>
          <w:szCs w:val="18"/>
          <w:lang w:val="en-US" w:eastAsia="zh-CN"/>
        </w:rPr>
      </w:pPr>
      <w:r>
        <w:rPr>
          <w:rFonts w:hint="default"/>
          <w:b w:val="0"/>
          <w:bCs w:val="0"/>
          <w:color w:val="000000"/>
          <w:kern w:val="0"/>
          <w:sz w:val="18"/>
          <w:szCs w:val="18"/>
          <w:lang w:val="en-US" w:eastAsia="zh-CN"/>
        </w:rPr>
        <w:t>1.常规工作（买制皂材料，维护咖啡机）</w:t>
      </w:r>
      <w:r>
        <w:rPr>
          <w:rFonts w:hint="eastAsia"/>
          <w:b w:val="0"/>
          <w:bCs w:val="0"/>
          <w:color w:val="000000"/>
          <w:kern w:val="0"/>
          <w:sz w:val="18"/>
          <w:szCs w:val="18"/>
          <w:lang w:val="en-US" w:eastAsia="zh-CN"/>
        </w:rPr>
        <w:t>。</w:t>
      </w:r>
    </w:p>
    <w:p>
      <w:pPr>
        <w:widowControl/>
        <w:numPr>
          <w:ilvl w:val="0"/>
          <w:numId w:val="0"/>
        </w:numPr>
        <w:ind w:leftChars="0"/>
        <w:jc w:val="left"/>
        <w:rPr>
          <w:rFonts w:hint="default"/>
          <w:b w:val="0"/>
          <w:bCs w:val="0"/>
          <w:color w:val="000000"/>
          <w:kern w:val="0"/>
          <w:sz w:val="18"/>
          <w:szCs w:val="18"/>
          <w:lang w:val="en-US" w:eastAsia="zh-CN"/>
        </w:rPr>
      </w:pPr>
      <w:r>
        <w:rPr>
          <w:rFonts w:hint="default"/>
          <w:b w:val="0"/>
          <w:bCs w:val="0"/>
          <w:color w:val="000000"/>
          <w:kern w:val="0"/>
          <w:sz w:val="18"/>
          <w:szCs w:val="18"/>
          <w:lang w:val="en-US" w:eastAsia="zh-CN"/>
        </w:rPr>
        <w:t>2.完成离任审计和年审</w:t>
      </w:r>
      <w:r>
        <w:rPr>
          <w:rFonts w:hint="eastAsia"/>
          <w:b w:val="0"/>
          <w:bCs w:val="0"/>
          <w:color w:val="000000"/>
          <w:kern w:val="0"/>
          <w:sz w:val="18"/>
          <w:szCs w:val="18"/>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ACAC11"/>
    <w:multiLevelType w:val="singleLevel"/>
    <w:tmpl w:val="44ACAC11"/>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xZmNlNzg0MDNhNTRkYTBjOWU4YTMyYmMyODA5YzMifQ=="/>
  </w:docVars>
  <w:rsids>
    <w:rsidRoot w:val="34342886"/>
    <w:rsid w:val="000A5F0F"/>
    <w:rsid w:val="005714C6"/>
    <w:rsid w:val="009A2A1C"/>
    <w:rsid w:val="009B561A"/>
    <w:rsid w:val="01420D54"/>
    <w:rsid w:val="018F3AF2"/>
    <w:rsid w:val="02BB0946"/>
    <w:rsid w:val="03464D3D"/>
    <w:rsid w:val="039968B9"/>
    <w:rsid w:val="039A34ED"/>
    <w:rsid w:val="041D47D5"/>
    <w:rsid w:val="05167E8D"/>
    <w:rsid w:val="05517D6A"/>
    <w:rsid w:val="05643B0B"/>
    <w:rsid w:val="0594055F"/>
    <w:rsid w:val="06B127A1"/>
    <w:rsid w:val="07354F01"/>
    <w:rsid w:val="07426967"/>
    <w:rsid w:val="074C5CC8"/>
    <w:rsid w:val="07925726"/>
    <w:rsid w:val="08885A7E"/>
    <w:rsid w:val="08E91129"/>
    <w:rsid w:val="091F08E1"/>
    <w:rsid w:val="092747D4"/>
    <w:rsid w:val="095D1443"/>
    <w:rsid w:val="0B975CC5"/>
    <w:rsid w:val="0BD7583F"/>
    <w:rsid w:val="0C3038B1"/>
    <w:rsid w:val="0CB8513B"/>
    <w:rsid w:val="0D2724F2"/>
    <w:rsid w:val="0D39790C"/>
    <w:rsid w:val="0D3E60EA"/>
    <w:rsid w:val="0DA241EC"/>
    <w:rsid w:val="0E3529AB"/>
    <w:rsid w:val="0ECF0CC5"/>
    <w:rsid w:val="0F225801"/>
    <w:rsid w:val="0FAC3EE8"/>
    <w:rsid w:val="10FD17ED"/>
    <w:rsid w:val="116C20F8"/>
    <w:rsid w:val="11725460"/>
    <w:rsid w:val="119B64D6"/>
    <w:rsid w:val="134D0879"/>
    <w:rsid w:val="14602168"/>
    <w:rsid w:val="14E32BBC"/>
    <w:rsid w:val="14EB24C3"/>
    <w:rsid w:val="150115A9"/>
    <w:rsid w:val="158E526F"/>
    <w:rsid w:val="15FB4476"/>
    <w:rsid w:val="16A036EA"/>
    <w:rsid w:val="16B25F99"/>
    <w:rsid w:val="16FC6E51"/>
    <w:rsid w:val="1807732A"/>
    <w:rsid w:val="192179E4"/>
    <w:rsid w:val="19906DA2"/>
    <w:rsid w:val="19DD7953"/>
    <w:rsid w:val="1BE23F81"/>
    <w:rsid w:val="1C47435B"/>
    <w:rsid w:val="1C5940AE"/>
    <w:rsid w:val="1E5B73B4"/>
    <w:rsid w:val="1EB13F78"/>
    <w:rsid w:val="1F226CEB"/>
    <w:rsid w:val="1FB67B6D"/>
    <w:rsid w:val="1FEF2F45"/>
    <w:rsid w:val="20580386"/>
    <w:rsid w:val="211D73F8"/>
    <w:rsid w:val="21D7394D"/>
    <w:rsid w:val="227702D2"/>
    <w:rsid w:val="2312158D"/>
    <w:rsid w:val="231749AF"/>
    <w:rsid w:val="23FC3FAF"/>
    <w:rsid w:val="243855B3"/>
    <w:rsid w:val="255B07F3"/>
    <w:rsid w:val="258605A8"/>
    <w:rsid w:val="264A76F8"/>
    <w:rsid w:val="27355631"/>
    <w:rsid w:val="279E2CA8"/>
    <w:rsid w:val="27D63B5F"/>
    <w:rsid w:val="280C37EB"/>
    <w:rsid w:val="288F799D"/>
    <w:rsid w:val="28BF5220"/>
    <w:rsid w:val="290F7A59"/>
    <w:rsid w:val="2AFB7F69"/>
    <w:rsid w:val="2B514DCE"/>
    <w:rsid w:val="2C196B6A"/>
    <w:rsid w:val="2C2E529A"/>
    <w:rsid w:val="2D55028C"/>
    <w:rsid w:val="2D872856"/>
    <w:rsid w:val="2DC64DA1"/>
    <w:rsid w:val="2F511021"/>
    <w:rsid w:val="2F5E167A"/>
    <w:rsid w:val="2F630B5B"/>
    <w:rsid w:val="30D32563"/>
    <w:rsid w:val="313120A5"/>
    <w:rsid w:val="318B56C1"/>
    <w:rsid w:val="328243AA"/>
    <w:rsid w:val="32B628D1"/>
    <w:rsid w:val="333D3F42"/>
    <w:rsid w:val="336D1048"/>
    <w:rsid w:val="33B20F2C"/>
    <w:rsid w:val="33E308F1"/>
    <w:rsid w:val="34342886"/>
    <w:rsid w:val="34612D34"/>
    <w:rsid w:val="34DA3E98"/>
    <w:rsid w:val="365E2E24"/>
    <w:rsid w:val="36E5165C"/>
    <w:rsid w:val="379941DB"/>
    <w:rsid w:val="37E52DD0"/>
    <w:rsid w:val="38193B54"/>
    <w:rsid w:val="385F549B"/>
    <w:rsid w:val="38A47697"/>
    <w:rsid w:val="38B53DC7"/>
    <w:rsid w:val="38DB0A68"/>
    <w:rsid w:val="38DE3C77"/>
    <w:rsid w:val="3B8329E0"/>
    <w:rsid w:val="3B86156B"/>
    <w:rsid w:val="3BE80FC5"/>
    <w:rsid w:val="3BF5780A"/>
    <w:rsid w:val="3C367B6A"/>
    <w:rsid w:val="3D076CB7"/>
    <w:rsid w:val="3D3119F4"/>
    <w:rsid w:val="3D393765"/>
    <w:rsid w:val="3D4756E3"/>
    <w:rsid w:val="3D4B1994"/>
    <w:rsid w:val="3D937828"/>
    <w:rsid w:val="3DA86CB1"/>
    <w:rsid w:val="3DAE1498"/>
    <w:rsid w:val="3F602F82"/>
    <w:rsid w:val="40064BED"/>
    <w:rsid w:val="400835D6"/>
    <w:rsid w:val="40373B38"/>
    <w:rsid w:val="40566328"/>
    <w:rsid w:val="406232F6"/>
    <w:rsid w:val="40A8093A"/>
    <w:rsid w:val="40CA3BE8"/>
    <w:rsid w:val="40FD1811"/>
    <w:rsid w:val="412570B8"/>
    <w:rsid w:val="41B07470"/>
    <w:rsid w:val="43206458"/>
    <w:rsid w:val="44366F2F"/>
    <w:rsid w:val="45A0123D"/>
    <w:rsid w:val="45C27E60"/>
    <w:rsid w:val="4631521F"/>
    <w:rsid w:val="4655082E"/>
    <w:rsid w:val="47B10BCE"/>
    <w:rsid w:val="47D53887"/>
    <w:rsid w:val="47E71571"/>
    <w:rsid w:val="483B3CE6"/>
    <w:rsid w:val="4A201EF6"/>
    <w:rsid w:val="4AB4263E"/>
    <w:rsid w:val="4CE67E3A"/>
    <w:rsid w:val="4D7155BE"/>
    <w:rsid w:val="4D881C0C"/>
    <w:rsid w:val="4DBF13C9"/>
    <w:rsid w:val="4ED85B08"/>
    <w:rsid w:val="4F2E27A8"/>
    <w:rsid w:val="51A00EEB"/>
    <w:rsid w:val="51C24970"/>
    <w:rsid w:val="53AF18AD"/>
    <w:rsid w:val="549D0C83"/>
    <w:rsid w:val="55231CBA"/>
    <w:rsid w:val="5544561C"/>
    <w:rsid w:val="55457F36"/>
    <w:rsid w:val="557D0040"/>
    <w:rsid w:val="55B36FB7"/>
    <w:rsid w:val="55FB3374"/>
    <w:rsid w:val="56765797"/>
    <w:rsid w:val="56C7559F"/>
    <w:rsid w:val="57267440"/>
    <w:rsid w:val="58C475A9"/>
    <w:rsid w:val="59B159FF"/>
    <w:rsid w:val="5A1309A3"/>
    <w:rsid w:val="5A93198C"/>
    <w:rsid w:val="5B874450"/>
    <w:rsid w:val="5BA853BD"/>
    <w:rsid w:val="5CFE3C2F"/>
    <w:rsid w:val="5D2924CB"/>
    <w:rsid w:val="5E8D2535"/>
    <w:rsid w:val="5ED629BF"/>
    <w:rsid w:val="5F556840"/>
    <w:rsid w:val="5FC8476A"/>
    <w:rsid w:val="5FEA7A07"/>
    <w:rsid w:val="605B519B"/>
    <w:rsid w:val="60A54095"/>
    <w:rsid w:val="621D05FD"/>
    <w:rsid w:val="6284560A"/>
    <w:rsid w:val="63AF051B"/>
    <w:rsid w:val="63D77EB7"/>
    <w:rsid w:val="64016D84"/>
    <w:rsid w:val="64A44F9F"/>
    <w:rsid w:val="65710318"/>
    <w:rsid w:val="660E5B28"/>
    <w:rsid w:val="665D3DF8"/>
    <w:rsid w:val="6677582B"/>
    <w:rsid w:val="674F5B2E"/>
    <w:rsid w:val="68935757"/>
    <w:rsid w:val="69176E77"/>
    <w:rsid w:val="6A2C71C8"/>
    <w:rsid w:val="6A66762A"/>
    <w:rsid w:val="6B270BB7"/>
    <w:rsid w:val="6B782815"/>
    <w:rsid w:val="6BCF481A"/>
    <w:rsid w:val="6C36500F"/>
    <w:rsid w:val="6C3A3C0D"/>
    <w:rsid w:val="6C614D32"/>
    <w:rsid w:val="6CE529A9"/>
    <w:rsid w:val="6CFF1F34"/>
    <w:rsid w:val="6D0D7C60"/>
    <w:rsid w:val="6D524158"/>
    <w:rsid w:val="6D535020"/>
    <w:rsid w:val="6D8B272F"/>
    <w:rsid w:val="6DCC2477"/>
    <w:rsid w:val="6DE808D4"/>
    <w:rsid w:val="6E364F94"/>
    <w:rsid w:val="6F5B5C3D"/>
    <w:rsid w:val="6F683FD4"/>
    <w:rsid w:val="6F765E1C"/>
    <w:rsid w:val="710A59D0"/>
    <w:rsid w:val="715A4024"/>
    <w:rsid w:val="72C90D0A"/>
    <w:rsid w:val="730A44AE"/>
    <w:rsid w:val="74866F76"/>
    <w:rsid w:val="76176CE3"/>
    <w:rsid w:val="76997896"/>
    <w:rsid w:val="76F86646"/>
    <w:rsid w:val="7745682F"/>
    <w:rsid w:val="77A301CA"/>
    <w:rsid w:val="77FFB104"/>
    <w:rsid w:val="784F4F29"/>
    <w:rsid w:val="796110F6"/>
    <w:rsid w:val="79C63670"/>
    <w:rsid w:val="79E709DF"/>
    <w:rsid w:val="7A026B06"/>
    <w:rsid w:val="7A2860D9"/>
    <w:rsid w:val="7A8A4CDA"/>
    <w:rsid w:val="7AA51FBF"/>
    <w:rsid w:val="7AC473A6"/>
    <w:rsid w:val="7AE40939"/>
    <w:rsid w:val="7D6E5BD8"/>
    <w:rsid w:val="7E383B6A"/>
    <w:rsid w:val="7E980B7F"/>
    <w:rsid w:val="7ED2160C"/>
    <w:rsid w:val="7FEF2836"/>
    <w:rsid w:val="EF7BF43C"/>
    <w:rsid w:val="EFFF490D"/>
    <w:rsid w:val="FCD480A0"/>
    <w:rsid w:val="FDBA71EB"/>
    <w:rsid w:val="FF5C724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tmp\webword_030135797\C:\tmp\webword_609406452\C:\tmp\webword_116663875\C:\tmp\webword_371667236\C:\data\weboffice\C:\data\wpsweb\C:\Users\lenovo\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1193</Words>
  <Characters>1279</Characters>
  <Lines>0</Lines>
  <Paragraphs>0</Paragraphs>
  <TotalTime>1</TotalTime>
  <ScaleCrop>false</ScaleCrop>
  <LinksUpToDate>false</LinksUpToDate>
  <CharactersWithSpaces>1287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2018-09-11T03:00:00Z</dcterms:created>
  <dc:creator>霍霍</dc:creator>
  <cp:lastModifiedBy>Aimee</cp:lastModifiedBy>
  <dcterms:modified xsi:type="dcterms:W3CDTF">2023-03-14T02:51:37Z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94CA287BA110480885237CECE1597F43</vt:lpwstr>
  </property>
</Properties>
</file>