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 w:ascii="宋体" w:hAnsi="宋体" w:eastAsia="宋体" w:cs="宋体"/>
          <w:color w:val="323232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color w:val="323232"/>
          <w:kern w:val="0"/>
          <w:sz w:val="32"/>
          <w:szCs w:val="32"/>
        </w:rPr>
        <w:t>关于</w:t>
      </w:r>
      <w:r>
        <w:rPr>
          <w:rFonts w:hint="eastAsia" w:ascii="方正小标宋简体" w:hAnsi="宋体" w:eastAsia="方正小标宋简体" w:cs="宋体"/>
          <w:b/>
          <w:bCs/>
          <w:color w:val="323232"/>
          <w:kern w:val="0"/>
          <w:sz w:val="32"/>
          <w:szCs w:val="32"/>
          <w:lang w:val="en-US" w:eastAsia="zh-CN"/>
        </w:rPr>
        <w:t>举行</w:t>
      </w:r>
      <w:r>
        <w:rPr>
          <w:rFonts w:hint="eastAsia" w:ascii="方正小标宋简体" w:hAnsi="宋体" w:eastAsia="方正小标宋简体" w:cs="宋体"/>
          <w:b/>
          <w:bCs/>
          <w:color w:val="323232"/>
          <w:kern w:val="0"/>
          <w:sz w:val="32"/>
          <w:szCs w:val="32"/>
        </w:rPr>
        <w:t>常州市“小语会”202</w:t>
      </w:r>
      <w:r>
        <w:rPr>
          <w:rFonts w:ascii="方正小标宋简体" w:hAnsi="宋体" w:eastAsia="方正小标宋简体" w:cs="宋体"/>
          <w:b/>
          <w:bCs/>
          <w:color w:val="323232"/>
          <w:kern w:val="0"/>
          <w:sz w:val="32"/>
          <w:szCs w:val="32"/>
        </w:rPr>
        <w:t>2</w:t>
      </w:r>
      <w:r>
        <w:rPr>
          <w:rFonts w:hint="eastAsia" w:ascii="方正小标宋简体" w:hAnsi="宋体" w:eastAsia="方正小标宋简体" w:cs="宋体"/>
          <w:b/>
          <w:bCs/>
          <w:color w:val="323232"/>
          <w:kern w:val="0"/>
          <w:sz w:val="32"/>
          <w:szCs w:val="32"/>
        </w:rPr>
        <w:t>年研讨会的</w:t>
      </w:r>
      <w:r>
        <w:rPr>
          <w:rFonts w:hint="eastAsia" w:ascii="方正小标宋简体" w:hAnsi="宋体" w:eastAsia="方正小标宋简体" w:cs="宋体"/>
          <w:b/>
          <w:bCs/>
          <w:color w:val="323232"/>
          <w:kern w:val="0"/>
          <w:sz w:val="32"/>
          <w:szCs w:val="32"/>
          <w:lang w:val="en-US" w:eastAsia="zh-Hans"/>
        </w:rPr>
        <w:t>正式</w:t>
      </w:r>
      <w:r>
        <w:rPr>
          <w:rFonts w:hint="eastAsia" w:ascii="方正小标宋简体" w:hAnsi="宋体" w:eastAsia="方正小标宋简体" w:cs="宋体"/>
          <w:b/>
          <w:bCs/>
          <w:color w:val="323232"/>
          <w:kern w:val="0"/>
          <w:sz w:val="32"/>
          <w:szCs w:val="32"/>
        </w:rPr>
        <w:t>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各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区域教师发展中心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为深入贯彻落实“双减”与新课标精神，推进语文教学改革与发展，经研究决定召开常州市“小语会”2022年研讨会，现将相关要求通知如下：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0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一、研讨会主题：</w:t>
      </w:r>
      <w:r>
        <w:rPr>
          <w:rFonts w:hint="eastAsia" w:ascii="仿宋_GB2312" w:hAnsi="宋体" w:eastAsia="仿宋_GB2312" w:cs="宋体"/>
          <w:b/>
          <w:bCs/>
          <w:color w:val="323232"/>
          <w:kern w:val="0"/>
          <w:sz w:val="24"/>
          <w:szCs w:val="24"/>
          <w:lang w:val="en-US" w:eastAsia="zh-CN"/>
        </w:rPr>
        <w:t>落实“双减”与“新课标”精神，关注作业改进与任务群研究</w:t>
      </w:r>
      <w:r>
        <w:rPr>
          <w:rFonts w:hint="eastAsia" w:ascii="仿宋_GB2312" w:hAnsi="宋体" w:eastAsia="仿宋_GB2312" w:cs="宋体"/>
          <w:b/>
          <w:bCs/>
          <w:color w:val="323232"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仿宋_GB2312" w:hAnsi="宋体" w:eastAsia="仿宋_GB2312" w:cs="宋体"/>
          <w:b/>
          <w:bCs/>
          <w:color w:val="323232"/>
          <w:kern w:val="0"/>
          <w:sz w:val="24"/>
          <w:szCs w:val="24"/>
          <w:lang w:val="en-US" w:eastAsia="zh-CN"/>
        </w:rPr>
        <w:tab/>
      </w:r>
      <w:r>
        <w:rPr>
          <w:rFonts w:hint="eastAsia" w:ascii="仿宋_GB2312" w:hAnsi="宋体" w:eastAsia="仿宋_GB2312" w:cs="宋体"/>
          <w:b/>
          <w:bCs/>
          <w:color w:val="323232"/>
          <w:kern w:val="0"/>
          <w:sz w:val="24"/>
          <w:szCs w:val="24"/>
          <w:lang w:val="en-US" w:eastAsia="zh-CN"/>
        </w:rPr>
        <w:t>二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、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研讨会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时间：2023年3月31日（星期五）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0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、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研讨会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地点：常州经开区小学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0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、参加对象：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0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1.各辖市（区）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小学语文教研员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0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2.各辖市（区）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小学语文骨干教师15名（小语会、青语会成员）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0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3.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常州市小学语文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Hans"/>
        </w:rPr>
        <w:t>学科中心组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成员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240" w:firstLineChars="100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五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</w:rPr>
        <w:t>、活动安排：</w:t>
      </w:r>
    </w:p>
    <w:tbl>
      <w:tblPr>
        <w:tblStyle w:val="5"/>
        <w:tblW w:w="8639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985"/>
        <w:gridCol w:w="3962"/>
        <w:gridCol w:w="1883"/>
      </w:tblGrid>
      <w:tr>
        <w:tblPrEx>
          <w:shd w:val="clear" w:color="auto" w:fill="FFFFFF"/>
        </w:tblPrEx>
        <w:trPr>
          <w:trHeight w:val="567" w:hRule="atLeast"/>
          <w:tblCellSpacing w:w="0" w:type="dxa"/>
        </w:trPr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80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23232"/>
                <w:kern w:val="0"/>
                <w:sz w:val="24"/>
                <w:szCs w:val="24"/>
              </w:rPr>
              <w:t>时 间</w:t>
            </w:r>
          </w:p>
        </w:tc>
        <w:tc>
          <w:tcPr>
            <w:tcW w:w="3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23232"/>
                <w:kern w:val="0"/>
                <w:sz w:val="24"/>
                <w:szCs w:val="24"/>
              </w:rPr>
              <w:t>活 动 内 容</w:t>
            </w:r>
          </w:p>
        </w:tc>
        <w:tc>
          <w:tcPr>
            <w:tcW w:w="18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23232"/>
                <w:kern w:val="0"/>
                <w:sz w:val="24"/>
                <w:szCs w:val="24"/>
              </w:rPr>
              <w:t>活动地点</w:t>
            </w:r>
          </w:p>
        </w:tc>
      </w:tr>
      <w:tr>
        <w:trPr>
          <w:trHeight w:val="664" w:hRule="atLeast"/>
          <w:tblCellSpacing w:w="0" w:type="dxa"/>
        </w:trPr>
        <w:tc>
          <w:tcPr>
            <w:tcW w:w="809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上午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9:00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9:30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四楼报告厅</w:t>
            </w:r>
          </w:p>
        </w:tc>
      </w:tr>
      <w:tr>
        <w:trPr>
          <w:trHeight w:val="840" w:hRule="atLeast"/>
          <w:tblCellSpacing w:w="0" w:type="dxa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9:50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10:30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二年级《“贝”的故事》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戚墅堰东方小学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顾娇云</w:t>
            </w:r>
          </w:p>
        </w:tc>
        <w:tc>
          <w:tcPr>
            <w:tcW w:w="1883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rPr>
          <w:trHeight w:val="840" w:hRule="atLeast"/>
          <w:tblCellSpacing w:w="0" w:type="dxa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0:40—11:20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三年级《陶罐和铁罐》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常州经开区小学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戚微琪</w:t>
            </w:r>
          </w:p>
        </w:tc>
        <w:tc>
          <w:tcPr>
            <w:tcW w:w="188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rPr>
          <w:trHeight w:val="691" w:hRule="atLeast"/>
          <w:tblCellSpacing w:w="0" w:type="dxa"/>
        </w:trPr>
        <w:tc>
          <w:tcPr>
            <w:tcW w:w="8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240" w:firstLineChars="100"/>
              <w:jc w:val="left"/>
              <w:textAlignment w:val="auto"/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1:30—12:30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午餐</w:t>
            </w:r>
          </w:p>
        </w:tc>
        <w:tc>
          <w:tcPr>
            <w:tcW w:w="1883" w:type="dxa"/>
            <w:vMerge w:val="restart"/>
            <w:tcBorders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323232"/>
                <w:kern w:val="0"/>
                <w:sz w:val="24"/>
                <w:szCs w:val="24"/>
              </w:rPr>
              <w:t>各讨论教室</w:t>
            </w:r>
          </w:p>
        </w:tc>
      </w:tr>
      <w:tr>
        <w:trPr>
          <w:trHeight w:val="703" w:hRule="atLeast"/>
          <w:tblCellSpacing w:w="0" w:type="dxa"/>
        </w:trPr>
        <w:tc>
          <w:tcPr>
            <w:tcW w:w="8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下午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12:30—13:30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分组研讨</w:t>
            </w:r>
          </w:p>
        </w:tc>
        <w:tc>
          <w:tcPr>
            <w:tcW w:w="188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  <w:tr>
        <w:trPr>
          <w:trHeight w:val="664" w:hRule="atLeast"/>
          <w:tblCellSpacing w:w="0" w:type="dxa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13:45</w:t>
            </w:r>
            <w:r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14:30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大会交流</w:t>
            </w:r>
          </w:p>
        </w:tc>
        <w:tc>
          <w:tcPr>
            <w:tcW w:w="1883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四楼报告厅</w:t>
            </w:r>
          </w:p>
        </w:tc>
      </w:tr>
      <w:tr>
        <w:trPr>
          <w:trHeight w:val="608" w:hRule="atLeast"/>
          <w:tblCellSpacing w:w="0" w:type="dxa"/>
        </w:trPr>
        <w:tc>
          <w:tcPr>
            <w:tcW w:w="8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14:30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宋体" w:cs="Times New Roman"/>
                <w:color w:val="323232"/>
                <w:kern w:val="0"/>
                <w:sz w:val="24"/>
                <w:szCs w:val="24"/>
              </w:rPr>
              <w:t>15:00</w:t>
            </w:r>
          </w:p>
        </w:tc>
        <w:tc>
          <w:tcPr>
            <w:tcW w:w="3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宋体" w:hAnsi="宋体" w:eastAsia="宋体" w:cs="宋体"/>
                <w:color w:val="32323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4"/>
                <w:szCs w:val="24"/>
              </w:rPr>
              <w:t>闭幕式</w:t>
            </w:r>
          </w:p>
        </w:tc>
        <w:tc>
          <w:tcPr>
            <w:tcW w:w="1883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ascii="宋体" w:hAnsi="宋体" w:eastAsia="宋体" w:cs="宋体"/>
                <w:color w:val="32323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20" w:firstLineChars="0"/>
        <w:jc w:val="left"/>
        <w:textAlignment w:val="auto"/>
        <w:rPr>
          <w:rFonts w:hint="eastAsia" w:ascii="宋体" w:hAnsi="宋体" w:eastAsia="宋体" w:cs="宋体"/>
          <w:color w:val="323232"/>
          <w:kern w:val="0"/>
          <w:szCs w:val="21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六、注意事项</w:t>
      </w:r>
      <w:r>
        <w:rPr>
          <w:rFonts w:hint="eastAsia" w:ascii="仿宋_GB2312" w:hAnsi="宋体" w:eastAsia="仿宋_GB2312" w:cs="宋体"/>
          <w:color w:val="32323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480" w:firstLineChars="200"/>
        <w:jc w:val="left"/>
        <w:textAlignment w:val="auto"/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校内停车位有限，建议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Hans"/>
        </w:rPr>
        <w:t>绿色出行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Hans"/>
        </w:rPr>
        <w:t>或拼车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前往。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6510" w:leftChars="2000" w:hanging="2310" w:hangingChars="1100"/>
        <w:jc w:val="left"/>
        <w:textAlignment w:val="auto"/>
        <w:rPr>
          <w:rFonts w:hint="default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color w:val="323232"/>
          <w:kern w:val="0"/>
          <w:sz w:val="24"/>
          <w:szCs w:val="24"/>
          <w:lang w:val="en-US" w:eastAsia="zh-CN"/>
        </w:rPr>
        <w:t>常州市教育科学研究院                                            2023.3.2</w:t>
      </w:r>
      <w:r>
        <w:rPr>
          <w:rFonts w:hint="default" w:ascii="仿宋_GB2312" w:hAnsi="宋体" w:eastAsia="仿宋_GB2312" w:cs="宋体"/>
          <w:color w:val="323232"/>
          <w:kern w:val="0"/>
          <w:sz w:val="24"/>
          <w:szCs w:val="24"/>
          <w:lang w:eastAsia="zh-CN"/>
        </w:rPr>
        <w:t>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zMjhiMGQ5NDNiZWRiOGJjZDc2ZjcxYzk0YzlkMzAifQ=="/>
  </w:docVars>
  <w:rsids>
    <w:rsidRoot w:val="0015786D"/>
    <w:rsid w:val="0015786D"/>
    <w:rsid w:val="00347A08"/>
    <w:rsid w:val="00852C5F"/>
    <w:rsid w:val="009104DA"/>
    <w:rsid w:val="00B90824"/>
    <w:rsid w:val="00E67DC5"/>
    <w:rsid w:val="04A86794"/>
    <w:rsid w:val="371A057C"/>
    <w:rsid w:val="403F2E01"/>
    <w:rsid w:val="45B778DE"/>
    <w:rsid w:val="565E627F"/>
    <w:rsid w:val="687E630D"/>
    <w:rsid w:val="6AEC5E96"/>
    <w:rsid w:val="76B63116"/>
    <w:rsid w:val="777F0F21"/>
    <w:rsid w:val="7FC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494</Characters>
  <Lines>3</Lines>
  <Paragraphs>1</Paragraphs>
  <TotalTime>0</TotalTime>
  <ScaleCrop>false</ScaleCrop>
  <LinksUpToDate>false</LinksUpToDate>
  <CharactersWithSpaces>559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2023-03-22T14:21:00Z</dcterms:created>
  <dc:creator>ACER</dc:creator>
  <cp:lastModifiedBy>zhujieru</cp:lastModifiedBy>
  <dcterms:modified xsi:type="dcterms:W3CDTF">2023-03-26T16:27:19Z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03D6B8A6C4244FE2BE28A771CF8A4C70_12</vt:lpwstr>
  </property>
</Properties>
</file>