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关于举办常州市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Hans"/>
        </w:rPr>
        <w:t>小学语文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复习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导航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专题研讨的通知</w:t>
      </w:r>
    </w:p>
    <w:p>
      <w:pPr>
        <w:spacing w:line="276" w:lineRule="auto"/>
        <w:jc w:val="left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各辖市区教师发展中心：</w:t>
      </w:r>
    </w:p>
    <w:p>
      <w:pPr>
        <w:spacing w:line="276" w:lineRule="auto"/>
        <w:ind w:firstLine="600" w:firstLineChars="25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为进一步落实</w:t>
      </w:r>
      <w:r>
        <w:rPr>
          <w:rFonts w:ascii="宋体" w:hAnsi="宋体" w:eastAsia="宋体"/>
          <w:color w:val="auto"/>
          <w:sz w:val="24"/>
        </w:rPr>
        <w:t>2022</w:t>
      </w:r>
      <w:r>
        <w:rPr>
          <w:rFonts w:hint="eastAsia" w:ascii="宋体" w:hAnsi="宋体" w:eastAsia="宋体"/>
          <w:color w:val="auto"/>
          <w:sz w:val="24"/>
        </w:rPr>
        <w:t>年版《语文课程标准》要求，实现精准复习，切实提升学业质量，</w:t>
      </w:r>
      <w:r>
        <w:rPr>
          <w:rFonts w:hint="eastAsia" w:ascii="宋体" w:hAnsi="宋体" w:eastAsia="宋体"/>
          <w:color w:val="auto"/>
          <w:sz w:val="24"/>
          <w:lang w:eastAsia="zh-Hans"/>
        </w:rPr>
        <w:t>加强区域间的交流与学习</w:t>
      </w:r>
      <w:r>
        <w:rPr>
          <w:rFonts w:hint="eastAsia" w:ascii="宋体" w:hAnsi="宋体" w:eastAsia="宋体"/>
          <w:color w:val="auto"/>
          <w:sz w:val="24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24"/>
          <w:lang w:eastAsia="zh-Hans"/>
        </w:rPr>
        <w:t>经研究决定，开展常州市小学语文“</w:t>
      </w:r>
      <w:r>
        <w:rPr>
          <w:rFonts w:hint="eastAsia" w:ascii="宋体" w:hAnsi="宋体" w:eastAsia="宋体"/>
          <w:color w:val="auto"/>
          <w:sz w:val="24"/>
          <w:lang w:eastAsia="zh-Hans"/>
        </w:rPr>
        <w:t>复习</w:t>
      </w:r>
      <w:r>
        <w:rPr>
          <w:rFonts w:hint="eastAsia" w:ascii="宋体" w:hAnsi="宋体" w:eastAsia="宋体"/>
          <w:color w:val="auto"/>
          <w:sz w:val="24"/>
          <w:lang w:eastAsia="zh-CN"/>
        </w:rPr>
        <w:t>导航</w:t>
      </w:r>
      <w:r>
        <w:rPr>
          <w:rFonts w:hint="eastAsia" w:ascii="宋体" w:hAnsi="宋体" w:eastAsia="宋体"/>
          <w:color w:val="auto"/>
          <w:sz w:val="24"/>
          <w:lang w:eastAsia="zh-Hans"/>
        </w:rPr>
        <w:t>”专题研讨活动。</w:t>
      </w:r>
      <w:r>
        <w:rPr>
          <w:rFonts w:hint="eastAsia" w:ascii="宋体" w:hAnsi="宋体" w:eastAsia="宋体"/>
          <w:color w:val="auto"/>
          <w:sz w:val="24"/>
        </w:rPr>
        <w:t>具体安排如下：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 w:eastAsia="宋体"/>
          <w:color w:val="auto"/>
          <w:sz w:val="24"/>
        </w:rPr>
        <w:t>一、活动时间：</w:t>
      </w:r>
      <w:r>
        <w:rPr>
          <w:rFonts w:ascii="宋体" w:hAnsi="宋体" w:eastAsia="宋体"/>
          <w:color w:val="auto"/>
          <w:sz w:val="24"/>
        </w:rPr>
        <w:t>2022</w:t>
      </w:r>
      <w:r>
        <w:rPr>
          <w:rFonts w:hint="eastAsia" w:ascii="宋体" w:hAnsi="宋体" w:eastAsia="宋体"/>
          <w:color w:val="auto"/>
          <w:sz w:val="24"/>
        </w:rPr>
        <w:t>年1</w:t>
      </w:r>
      <w:r>
        <w:rPr>
          <w:rFonts w:ascii="宋体" w:hAnsi="宋体" w:eastAsia="宋体"/>
          <w:color w:val="auto"/>
          <w:sz w:val="24"/>
        </w:rPr>
        <w:t>2</w:t>
      </w:r>
      <w:r>
        <w:rPr>
          <w:rFonts w:hint="eastAsia" w:ascii="宋体" w:hAnsi="宋体" w:eastAsia="宋体"/>
          <w:color w:val="auto"/>
          <w:sz w:val="24"/>
        </w:rPr>
        <w:t>月2</w:t>
      </w:r>
      <w:r>
        <w:rPr>
          <w:rFonts w:ascii="宋体" w:hAnsi="宋体" w:eastAsia="宋体"/>
          <w:color w:val="auto"/>
          <w:sz w:val="24"/>
        </w:rPr>
        <w:t>3</w:t>
      </w:r>
      <w:r>
        <w:rPr>
          <w:rFonts w:hint="eastAsia" w:ascii="宋体" w:hAnsi="宋体" w:eastAsia="宋体"/>
          <w:color w:val="auto"/>
          <w:sz w:val="24"/>
        </w:rPr>
        <w:t>日上午</w:t>
      </w:r>
      <w:r>
        <w:rPr>
          <w:rFonts w:ascii="宋体" w:hAnsi="宋体" w:eastAsia="宋体"/>
          <w:color w:val="auto"/>
          <w:sz w:val="24"/>
        </w:rPr>
        <w:t>9:00-11:00</w:t>
      </w:r>
      <w:r>
        <w:rPr>
          <w:rFonts w:hint="eastAsia" w:ascii="宋体" w:hAnsi="宋体" w:eastAsia="宋体"/>
          <w:color w:val="auto"/>
          <w:sz w:val="24"/>
          <w:lang w:eastAsia="zh-CN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lang w:eastAsia="zh-Hans"/>
        </w:rPr>
        <w:t>二</w:t>
      </w:r>
      <w:r>
        <w:rPr>
          <w:rFonts w:hint="eastAsia" w:ascii="宋体" w:hAnsi="宋体" w:eastAsia="宋体"/>
          <w:color w:val="auto"/>
          <w:sz w:val="24"/>
        </w:rPr>
        <w:t>、参加对象：</w:t>
      </w:r>
      <w:r>
        <w:rPr>
          <w:rFonts w:hint="eastAsia" w:ascii="宋体" w:hAnsi="宋体" w:eastAsia="宋体"/>
          <w:color w:val="auto"/>
          <w:sz w:val="24"/>
        </w:rPr>
        <w:t>常州市各</w:t>
      </w:r>
      <w:r>
        <w:rPr>
          <w:rFonts w:hint="eastAsia" w:ascii="宋体" w:hAnsi="宋体" w:eastAsia="宋体"/>
          <w:color w:val="auto"/>
          <w:sz w:val="24"/>
          <w:lang w:eastAsia="zh-Hans"/>
        </w:rPr>
        <w:t>辖市区小语</w:t>
      </w:r>
      <w:r>
        <w:rPr>
          <w:rFonts w:hint="eastAsia" w:ascii="宋体" w:hAnsi="宋体" w:eastAsia="宋体"/>
          <w:color w:val="auto"/>
          <w:sz w:val="24"/>
        </w:rPr>
        <w:t>教研员</w:t>
      </w:r>
      <w:r>
        <w:rPr>
          <w:rFonts w:hint="eastAsia" w:ascii="宋体" w:hAnsi="宋体" w:eastAsia="宋体"/>
          <w:color w:val="auto"/>
          <w:sz w:val="24"/>
          <w:lang w:eastAsia="zh-CN"/>
        </w:rPr>
        <w:t>、学科中心组成员</w:t>
      </w:r>
      <w:r>
        <w:rPr>
          <w:rFonts w:hint="eastAsia" w:ascii="宋体" w:hAnsi="宋体" w:eastAsia="宋体"/>
          <w:color w:val="auto"/>
          <w:sz w:val="24"/>
          <w:lang w:eastAsia="zh-Hans"/>
        </w:rPr>
        <w:t>和全市</w:t>
      </w:r>
      <w:r>
        <w:rPr>
          <w:rFonts w:hint="eastAsia" w:ascii="宋体" w:hAnsi="宋体" w:eastAsia="宋体"/>
          <w:color w:val="auto"/>
          <w:sz w:val="24"/>
          <w:lang w:eastAsia="zh-CN"/>
        </w:rPr>
        <w:t>各</w:t>
      </w:r>
      <w:r>
        <w:rPr>
          <w:rFonts w:hint="eastAsia" w:ascii="宋体" w:hAnsi="宋体" w:eastAsia="宋体"/>
          <w:color w:val="auto"/>
          <w:sz w:val="24"/>
        </w:rPr>
        <w:t>小学</w:t>
      </w:r>
      <w:r>
        <w:rPr>
          <w:rFonts w:hint="eastAsia" w:ascii="宋体" w:hAnsi="宋体" w:eastAsia="宋体"/>
          <w:color w:val="auto"/>
          <w:sz w:val="24"/>
          <w:lang w:eastAsia="zh-CN"/>
        </w:rPr>
        <w:t>学科责任人、教研组长。</w:t>
      </w:r>
    </w:p>
    <w:p>
      <w:pPr>
        <w:widowControl/>
        <w:spacing w:before="75" w:after="75" w:line="276" w:lineRule="auto"/>
        <w:ind w:firstLine="480" w:firstLineChars="200"/>
        <w:jc w:val="left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  <w:lang w:eastAsia="zh-Hans"/>
        </w:rPr>
        <w:t>三</w:t>
      </w:r>
      <w:r>
        <w:rPr>
          <w:rFonts w:hint="eastAsia" w:ascii="宋体" w:hAnsi="宋体" w:eastAsia="宋体"/>
          <w:color w:val="auto"/>
          <w:sz w:val="24"/>
        </w:rPr>
        <w:t>、活动内容：</w:t>
      </w:r>
    </w:p>
    <w:tbl>
      <w:tblPr>
        <w:tblStyle w:val="5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880"/>
        <w:gridCol w:w="992"/>
        <w:gridCol w:w="3744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880" w:type="dxa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环节</w:t>
            </w:r>
          </w:p>
        </w:tc>
        <w:tc>
          <w:tcPr>
            <w:tcW w:w="992" w:type="dxa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年级</w:t>
            </w:r>
          </w:p>
        </w:tc>
        <w:tc>
          <w:tcPr>
            <w:tcW w:w="3744" w:type="dxa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内容</w:t>
            </w:r>
          </w:p>
        </w:tc>
        <w:tc>
          <w:tcPr>
            <w:tcW w:w="2210" w:type="dxa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restart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9：0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0-9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；5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0</w:t>
            </w:r>
          </w:p>
        </w:tc>
        <w:tc>
          <w:tcPr>
            <w:tcW w:w="880" w:type="dxa"/>
            <w:vMerge w:val="restart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分享交流</w:t>
            </w:r>
          </w:p>
        </w:tc>
        <w:tc>
          <w:tcPr>
            <w:tcW w:w="992" w:type="dxa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3744" w:type="dxa"/>
          </w:tcPr>
          <w:p>
            <w:pPr>
              <w:widowControl/>
              <w:spacing w:before="75" w:after="75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《兴趣为先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夯实基础</w:t>
            </w:r>
          </w:p>
          <w:p>
            <w:pPr>
              <w:widowControl/>
              <w:spacing w:before="75" w:after="75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——一年级语文期末复习建议》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2210" w:type="dxa"/>
          </w:tcPr>
          <w:p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张帅</w:t>
            </w:r>
          </w:p>
          <w:p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常州市教科院附小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continue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3744" w:type="dxa"/>
          </w:tcPr>
          <w:p>
            <w:pPr>
              <w:widowControl/>
              <w:spacing w:before="75" w:after="75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《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依托单元 搭建支架 整合梳理</w:t>
            </w:r>
          </w:p>
          <w:p>
            <w:pPr>
              <w:widowControl/>
              <w:spacing w:before="75" w:after="75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——统编教材二上复习思考与建议》</w:t>
            </w:r>
          </w:p>
        </w:tc>
        <w:tc>
          <w:tcPr>
            <w:tcW w:w="2210" w:type="dxa"/>
          </w:tcPr>
          <w:p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葛平</w:t>
            </w:r>
          </w:p>
          <w:p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金坛区东城实验小学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continue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3744" w:type="dxa"/>
          </w:tcPr>
          <w:p>
            <w:pPr>
              <w:widowControl/>
              <w:spacing w:before="75" w:after="75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《聚焦能力 紧扣运用 增量思维</w:t>
            </w:r>
          </w:p>
          <w:p>
            <w:pPr>
              <w:widowControl/>
              <w:spacing w:before="75" w:after="75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——统编教材三上复习思考与建议》</w:t>
            </w:r>
          </w:p>
        </w:tc>
        <w:tc>
          <w:tcPr>
            <w:tcW w:w="2210" w:type="dxa"/>
          </w:tcPr>
          <w:p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王瑞芳</w:t>
            </w:r>
          </w:p>
          <w:p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continue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3744" w:type="dxa"/>
          </w:tcPr>
          <w:p>
            <w:pPr>
              <w:widowControl/>
              <w:spacing w:before="75" w:after="75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《整合教材内容，构建复习任务群</w:t>
            </w:r>
          </w:p>
          <w:p>
            <w:pPr>
              <w:widowControl/>
              <w:spacing w:before="75" w:after="75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——统编教材四上复习建议与思考》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2210" w:type="dxa"/>
          </w:tcPr>
          <w:p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奚丽波</w:t>
            </w:r>
          </w:p>
          <w:p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常州市武进区湖塘桥第三实验小学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continue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3744" w:type="dxa"/>
          </w:tcPr>
          <w:p>
            <w:pPr>
              <w:widowControl/>
              <w:spacing w:before="75" w:after="75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《关注单元整体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，立足语文要素整合梳理——统编教材五上复习建议与思考》 </w:t>
            </w:r>
          </w:p>
        </w:tc>
        <w:tc>
          <w:tcPr>
            <w:tcW w:w="2210" w:type="dxa"/>
          </w:tcPr>
          <w:p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蒋琦霞</w:t>
            </w:r>
          </w:p>
          <w:p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kern w:val="0"/>
                <w:szCs w:val="21"/>
                <w:fitText w:val="1995" w:id="0"/>
              </w:rPr>
              <w:t>常州市武进区实验小</w:t>
            </w:r>
            <w:r>
              <w:rPr>
                <w:rFonts w:ascii="宋体" w:hAnsi="宋体" w:eastAsia="宋体" w:cs="宋体"/>
                <w:color w:val="auto"/>
                <w:spacing w:val="4"/>
                <w:w w:val="95"/>
                <w:kern w:val="0"/>
                <w:szCs w:val="21"/>
                <w:fitText w:val="1995" w:id="0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continue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75" w:after="75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六年级</w:t>
            </w:r>
          </w:p>
        </w:tc>
        <w:tc>
          <w:tcPr>
            <w:tcW w:w="3744" w:type="dxa"/>
          </w:tcPr>
          <w:p>
            <w:pPr>
              <w:widowControl/>
              <w:spacing w:before="75" w:after="75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《依标扣本 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方法为先 层级提升——统编教材六年级上册复习思考与建议》</w:t>
            </w:r>
          </w:p>
        </w:tc>
        <w:tc>
          <w:tcPr>
            <w:tcW w:w="2210" w:type="dxa"/>
          </w:tcPr>
          <w:p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殷樱</w:t>
            </w:r>
          </w:p>
          <w:p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常州市实验小学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/>
              <w:spacing w:before="75" w:after="75"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：0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0-11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：0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0</w:t>
            </w:r>
          </w:p>
        </w:tc>
        <w:tc>
          <w:tcPr>
            <w:tcW w:w="880" w:type="dxa"/>
          </w:tcPr>
          <w:p>
            <w:pPr>
              <w:widowControl/>
              <w:spacing w:before="75" w:after="75" w:line="280" w:lineRule="exact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专家引领</w:t>
            </w:r>
          </w:p>
        </w:tc>
        <w:tc>
          <w:tcPr>
            <w:tcW w:w="4736" w:type="dxa"/>
            <w:gridSpan w:val="2"/>
          </w:tcPr>
          <w:p>
            <w:pPr>
              <w:widowControl/>
              <w:spacing w:before="75" w:after="75"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市教研员点评</w:t>
            </w:r>
          </w:p>
        </w:tc>
        <w:tc>
          <w:tcPr>
            <w:tcW w:w="2210" w:type="dxa"/>
          </w:tcPr>
          <w:p>
            <w:pPr>
              <w:widowControl/>
              <w:spacing w:before="75" w:after="75"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朱洁如</w:t>
            </w:r>
          </w:p>
          <w:p>
            <w:pPr>
              <w:widowControl/>
              <w:spacing w:before="75" w:after="75"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常州市教科院</w:t>
            </w:r>
          </w:p>
          <w:p>
            <w:pPr>
              <w:widowControl/>
              <w:spacing w:before="75" w:after="75"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小学语文教研员 </w:t>
            </w:r>
          </w:p>
        </w:tc>
      </w:tr>
    </w:tbl>
    <w:p>
      <w:pPr>
        <w:widowControl/>
        <w:spacing w:before="75" w:after="75" w:line="276" w:lineRule="auto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四．活动方式：</w:t>
      </w:r>
    </w:p>
    <w:p>
      <w:pPr>
        <w:widowControl/>
        <w:spacing w:before="75" w:after="75" w:line="276" w:lineRule="auto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采用在线腾讯会议的方式。与会老师准时进入腾讯会议室：</w:t>
      </w:r>
      <w:r>
        <w:rPr>
          <w:rFonts w:ascii="宋体" w:hAnsi="宋体" w:eastAsia="宋体" w:cs="宋体"/>
          <w:color w:val="auto"/>
          <w:kern w:val="0"/>
          <w:sz w:val="24"/>
        </w:rPr>
        <w:t>906 809 128</w:t>
      </w:r>
    </w:p>
    <w:p>
      <w:pPr>
        <w:spacing w:line="276" w:lineRule="auto"/>
        <w:jc w:val="right"/>
        <w:rPr>
          <w:color w:val="auto"/>
          <w:sz w:val="24"/>
        </w:rPr>
      </w:pPr>
      <w:r>
        <w:rPr>
          <w:rFonts w:hint="eastAsia"/>
          <w:color w:val="auto"/>
          <w:sz w:val="24"/>
        </w:rPr>
        <w:t>常州市教育科学研究院</w:t>
      </w:r>
    </w:p>
    <w:p>
      <w:pPr>
        <w:spacing w:line="276" w:lineRule="auto"/>
        <w:jc w:val="right"/>
        <w:rPr>
          <w:color w:val="auto"/>
          <w:sz w:val="24"/>
        </w:rPr>
      </w:pPr>
      <w:r>
        <w:rPr>
          <w:color w:val="auto"/>
          <w:sz w:val="24"/>
        </w:rPr>
        <w:t xml:space="preserve">                                               2022</w:t>
      </w:r>
      <w:r>
        <w:rPr>
          <w:rFonts w:hint="eastAsia"/>
          <w:color w:val="auto"/>
          <w:sz w:val="24"/>
        </w:rPr>
        <w:t>年</w:t>
      </w:r>
      <w:r>
        <w:rPr>
          <w:color w:val="auto"/>
          <w:sz w:val="24"/>
        </w:rPr>
        <w:t>12</w:t>
      </w:r>
      <w:r>
        <w:rPr>
          <w:rFonts w:hint="eastAsia"/>
          <w:color w:val="auto"/>
          <w:sz w:val="24"/>
        </w:rPr>
        <w:t>月</w:t>
      </w:r>
      <w:r>
        <w:rPr>
          <w:color w:val="auto"/>
          <w:sz w:val="24"/>
        </w:rPr>
        <w:t>20</w:t>
      </w:r>
      <w:r>
        <w:rPr>
          <w:rFonts w:hint="eastAsia"/>
          <w:color w:val="auto"/>
          <w:sz w:val="24"/>
        </w:rPr>
        <w:t xml:space="preserve"> 日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F7"/>
    <w:rsid w:val="001507AE"/>
    <w:rsid w:val="00363941"/>
    <w:rsid w:val="00386DE7"/>
    <w:rsid w:val="00401ED2"/>
    <w:rsid w:val="004718FB"/>
    <w:rsid w:val="008A1523"/>
    <w:rsid w:val="009721D2"/>
    <w:rsid w:val="00A27626"/>
    <w:rsid w:val="00B04BF7"/>
    <w:rsid w:val="00D074F9"/>
    <w:rsid w:val="00D73E4B"/>
    <w:rsid w:val="00E34048"/>
    <w:rsid w:val="00E90934"/>
    <w:rsid w:val="00FB6F8A"/>
    <w:rsid w:val="519C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605</Characters>
  <Lines>5</Lines>
  <Paragraphs>1</Paragraphs>
  <TotalTime>89</TotalTime>
  <ScaleCrop>false</ScaleCrop>
  <LinksUpToDate>false</LinksUpToDate>
  <CharactersWithSpaces>709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2022-12-21T13:10:00Z</dcterms:created>
  <dc:creator>黄 妍</dc:creator>
  <cp:lastModifiedBy>Administrator</cp:lastModifiedBy>
  <dcterms:modified xsi:type="dcterms:W3CDTF">2022-12-22T02:15:45Z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