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277" w:tblpY="16"/>
        <w:tblOverlap w:val="never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5260"/>
        <w:gridCol w:w="1091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590" w:type="dxa"/>
            <w:gridSpan w:val="4"/>
            <w:shd w:val="clear" w:color="auto" w:fill="E7E6E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  <w:lang w:val="en-US" w:eastAsia="zh-CN"/>
              </w:rPr>
              <w:t>融合教育课程与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教学</w:t>
            </w:r>
            <w:r>
              <w:rPr>
                <w:rFonts w:hint="eastAsia"/>
                <w:b/>
                <w:color w:val="000000"/>
                <w:sz w:val="32"/>
                <w:szCs w:val="32"/>
                <w:lang w:val="en-US" w:eastAsia="zh-CN"/>
              </w:rPr>
              <w:t>实施案例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设计者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5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设计者姓  名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90" w:type="dxa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楷体" w:hAnsi="楷体" w:eastAsia="楷体"/>
                <w:color w:val="000000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课程与教学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内容分析</w:t>
            </w:r>
            <w:r>
              <w:rPr>
                <w:rFonts w:hint="eastAsia" w:ascii="楷体" w:hAnsi="楷体" w:eastAsia="楷体"/>
                <w:color w:val="000000"/>
                <w:szCs w:val="24"/>
              </w:rPr>
              <w:t>（分析本</w:t>
            </w:r>
            <w:r>
              <w:rPr>
                <w:rFonts w:hint="eastAsia" w:ascii="楷体" w:hAnsi="楷体" w:eastAsia="楷体"/>
                <w:color w:val="000000"/>
                <w:szCs w:val="24"/>
                <w:lang w:val="en-US" w:eastAsia="zh-CN"/>
              </w:rPr>
              <w:t>课程</w:t>
            </w:r>
            <w:r>
              <w:rPr>
                <w:rFonts w:hint="eastAsia" w:ascii="楷体" w:hAnsi="楷体" w:eastAsia="楷体"/>
                <w:color w:val="000000"/>
                <w:szCs w:val="24"/>
              </w:rPr>
              <w:t>内容对发展</w:t>
            </w:r>
            <w:r>
              <w:rPr>
                <w:rFonts w:hint="eastAsia" w:ascii="楷体" w:hAnsi="楷体" w:eastAsia="楷体"/>
                <w:color w:val="000000"/>
                <w:szCs w:val="24"/>
                <w:lang w:val="en-US" w:eastAsia="zh-CN"/>
              </w:rPr>
              <w:t>特需</w:t>
            </w:r>
            <w:r>
              <w:rPr>
                <w:rFonts w:hint="eastAsia" w:ascii="楷体" w:hAnsi="楷体" w:eastAsia="楷体"/>
                <w:color w:val="000000"/>
                <w:szCs w:val="24"/>
              </w:rPr>
              <w:t>学生能力的功能价值，蕴含的正确价值观念等）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楷体" w:hAnsi="楷体" w:eastAsia="楷体"/>
                <w:color w:val="000000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楷体" w:hAnsi="楷体" w:eastAsia="楷体"/>
                <w:color w:val="000000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楷体" w:hAnsi="楷体" w:eastAsia="楷体"/>
                <w:color w:val="000000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楷体" w:hAnsi="楷体" w:eastAsia="楷体"/>
                <w:color w:val="000000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楷体" w:hAnsi="楷体" w:eastAsia="楷体"/>
                <w:color w:val="000000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0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2.学情分析</w:t>
            </w:r>
            <w:r>
              <w:rPr>
                <w:rFonts w:ascii="楷体" w:hAnsi="楷体" w:eastAsia="楷体"/>
                <w:color w:val="000000"/>
                <w:szCs w:val="24"/>
              </w:rPr>
              <w:t>（分析</w:t>
            </w:r>
            <w:r>
              <w:rPr>
                <w:rFonts w:hint="eastAsia" w:ascii="楷体" w:hAnsi="楷体" w:eastAsia="楷体"/>
                <w:color w:val="000000"/>
                <w:szCs w:val="24"/>
                <w:lang w:val="en-US" w:eastAsia="zh-CN"/>
              </w:rPr>
              <w:t>特需</w:t>
            </w:r>
            <w:r>
              <w:rPr>
                <w:rFonts w:ascii="楷体" w:hAnsi="楷体" w:eastAsia="楷体"/>
                <w:color w:val="000000"/>
                <w:szCs w:val="24"/>
              </w:rPr>
              <w:t>学生</w:t>
            </w:r>
            <w:r>
              <w:rPr>
                <w:rFonts w:hint="eastAsia" w:ascii="楷体" w:hAnsi="楷体" w:eastAsia="楷体"/>
                <w:color w:val="000000"/>
                <w:szCs w:val="24"/>
              </w:rPr>
              <w:t>与本课</w:t>
            </w:r>
            <w:r>
              <w:rPr>
                <w:rFonts w:hint="eastAsia" w:ascii="楷体" w:hAnsi="楷体" w:eastAsia="楷体"/>
                <w:color w:val="000000"/>
                <w:szCs w:val="24"/>
                <w:lang w:val="en-US" w:eastAsia="zh-CN"/>
              </w:rPr>
              <w:t>程</w:t>
            </w:r>
            <w:r>
              <w:rPr>
                <w:rFonts w:hint="eastAsia" w:ascii="楷体" w:hAnsi="楷体" w:eastAsia="楷体"/>
                <w:color w:val="000000"/>
                <w:szCs w:val="24"/>
              </w:rPr>
              <w:t>学习相关的经验、认知与能力基础、学生兴趣与发展</w:t>
            </w:r>
            <w:r>
              <w:rPr>
                <w:rFonts w:ascii="楷体" w:hAnsi="楷体" w:eastAsia="楷体"/>
                <w:color w:val="000000"/>
                <w:szCs w:val="24"/>
              </w:rPr>
              <w:t>需求、</w:t>
            </w:r>
            <w:r>
              <w:rPr>
                <w:rFonts w:hint="eastAsia" w:ascii="楷体" w:hAnsi="楷体" w:eastAsia="楷体"/>
                <w:color w:val="000000"/>
                <w:szCs w:val="24"/>
              </w:rPr>
              <w:t>发展路径等</w:t>
            </w:r>
            <w:r>
              <w:rPr>
                <w:rFonts w:ascii="楷体" w:hAnsi="楷体" w:eastAsia="楷体"/>
                <w:color w:val="000000"/>
                <w:szCs w:val="24"/>
              </w:rPr>
              <w:t>）</w:t>
            </w:r>
          </w:p>
          <w:p>
            <w:pPr>
              <w:spacing w:line="320" w:lineRule="exact"/>
              <w:jc w:val="left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0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ascii="楷体" w:hAnsi="楷体" w:eastAsia="楷体"/>
                <w:color w:val="000000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教学目标</w:t>
            </w:r>
            <w:r>
              <w:rPr>
                <w:b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差异性目标</w:t>
            </w:r>
            <w:r>
              <w:rPr>
                <w:b/>
                <w:color w:val="000000"/>
                <w:sz w:val="24"/>
                <w:szCs w:val="24"/>
              </w:rPr>
              <w:t>）</w:t>
            </w: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与教学重难点</w:t>
            </w:r>
            <w:r>
              <w:rPr>
                <w:rFonts w:ascii="楷体" w:hAnsi="楷体" w:eastAsia="楷体"/>
                <w:color w:val="000000"/>
                <w:szCs w:val="24"/>
              </w:rPr>
              <w:t>（</w:t>
            </w:r>
            <w:r>
              <w:rPr>
                <w:rFonts w:hint="eastAsia" w:ascii="楷体" w:hAnsi="楷体" w:eastAsia="楷体"/>
                <w:color w:val="000000"/>
                <w:szCs w:val="24"/>
              </w:rPr>
              <w:t>根据课程标准</w:t>
            </w:r>
            <w:r>
              <w:rPr>
                <w:rFonts w:ascii="楷体" w:hAnsi="楷体" w:eastAsia="楷体"/>
                <w:color w:val="000000"/>
                <w:szCs w:val="24"/>
              </w:rPr>
              <w:t>、</w:t>
            </w:r>
            <w:r>
              <w:rPr>
                <w:rFonts w:hint="eastAsia" w:ascii="楷体" w:hAnsi="楷体" w:eastAsia="楷体"/>
                <w:color w:val="000000"/>
                <w:szCs w:val="24"/>
              </w:rPr>
              <w:t>个别化教育计划和学生实际，描述学生经历学习实践过程后应达成的目标</w:t>
            </w:r>
            <w:r>
              <w:rPr>
                <w:rFonts w:hint="eastAsia" w:ascii="楷体" w:hAnsi="楷体" w:eastAsia="楷体"/>
                <w:color w:val="000000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color w:val="000000"/>
                <w:szCs w:val="24"/>
                <w:lang w:val="en-US" w:eastAsia="zh-CN"/>
              </w:rPr>
              <w:t>体现特需学生须达到的差异性目标。</w:t>
            </w:r>
            <w:r>
              <w:rPr>
                <w:rFonts w:hint="eastAsia" w:ascii="楷体" w:hAnsi="楷体" w:eastAsia="楷体"/>
                <w:color w:val="000000"/>
                <w:szCs w:val="24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楷体" w:hAnsi="楷体" w:eastAsia="楷体"/>
                <w:color w:val="000000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楷体" w:hAnsi="楷体" w:eastAsia="楷体"/>
                <w:color w:val="000000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楷体" w:hAnsi="楷体" w:eastAsia="楷体"/>
                <w:color w:val="000000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楷体" w:hAnsi="楷体" w:eastAsia="楷体"/>
                <w:color w:val="000000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楷体" w:hAnsi="楷体" w:eastAsia="楷体"/>
                <w:color w:val="000000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楷体" w:hAnsi="楷体" w:eastAsia="楷体"/>
                <w:color w:val="000000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90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ascii="楷体" w:hAnsi="楷体" w:eastAsia="楷体"/>
                <w:color w:val="000000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4.课程与教学资源准备</w:t>
            </w:r>
            <w:r>
              <w:rPr>
                <w:rFonts w:hint="eastAsia" w:ascii="楷体" w:hAnsi="楷体" w:eastAsia="楷体"/>
                <w:color w:val="000000"/>
                <w:szCs w:val="24"/>
                <w:lang w:val="en-US" w:eastAsia="zh-CN"/>
              </w:rPr>
              <w:t>（符合特需学生需要的课程资源）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default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default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90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课程与教学实施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过程</w:t>
            </w:r>
          </w:p>
          <w:tbl>
            <w:tblPr>
              <w:tblStyle w:val="2"/>
              <w:tblW w:w="0" w:type="auto"/>
              <w:tblInd w:w="7" w:type="dxa"/>
              <w:tblBorders>
                <w:top w:val="dotDash" w:color="auto" w:sz="4" w:space="0"/>
                <w:left w:val="dotDash" w:color="auto" w:sz="4" w:space="0"/>
                <w:bottom w:val="dotDash" w:color="auto" w:sz="4" w:space="0"/>
                <w:right w:val="dotDash" w:color="auto" w:sz="4" w:space="0"/>
                <w:insideH w:val="dotDash" w:color="auto" w:sz="4" w:space="0"/>
                <w:insideV w:val="dotDash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39"/>
              <w:gridCol w:w="4477"/>
            </w:tblGrid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4739" w:type="dxa"/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default" w:eastAsia="宋体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课程与教学活动设计</w:t>
                  </w:r>
                </w:p>
              </w:tc>
              <w:tc>
                <w:tcPr>
                  <w:tcW w:w="4477" w:type="dxa"/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default" w:eastAsia="宋体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课程与教学活动调整（针对特需学生所作的调整）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9216" w:type="dxa"/>
                  <w:gridSpan w:val="2"/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default" w:eastAsia="宋体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  <w:szCs w:val="24"/>
                    </w:rPr>
                    <w:t>环节一</w:t>
                  </w:r>
                  <w:r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: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40" w:hRule="atLeast"/>
              </w:trPr>
              <w:tc>
                <w:tcPr>
                  <w:tcW w:w="473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/>
                      <w:color w:val="000000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课程与教学活动设计</w:t>
                  </w:r>
                </w:p>
              </w:tc>
              <w:tc>
                <w:tcPr>
                  <w:tcW w:w="4477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课程与教学活动调整（针对特需学生所作的调整）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216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jc w:val="left"/>
                    <w:rPr>
                      <w:rFonts w:hint="eastAsia" w:ascii="楷体" w:hAnsi="楷体" w:eastAsia="楷体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  <w:szCs w:val="24"/>
                    </w:rPr>
                    <w:t>设计意图</w:t>
                  </w:r>
                  <w:r>
                    <w:rPr>
                      <w:rFonts w:hint="eastAsia" w:ascii="楷体" w:hAnsi="楷体" w:eastAsia="楷体"/>
                      <w:color w:val="000000"/>
                      <w:szCs w:val="24"/>
                    </w:rPr>
                    <w:t>（简要说明教学环节、学习实践活动</w:t>
                  </w:r>
                  <w:r>
                    <w:rPr>
                      <w:rFonts w:hint="eastAsia" w:ascii="楷体" w:hAnsi="楷体" w:eastAsia="楷体"/>
                      <w:color w:val="000000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楷体" w:hAnsi="楷体" w:eastAsia="楷体"/>
                      <w:color w:val="000000"/>
                      <w:szCs w:val="24"/>
                      <w:lang w:val="en-US" w:eastAsia="zh-CN"/>
                    </w:rPr>
                    <w:t>调整</w:t>
                  </w:r>
                  <w:r>
                    <w:rPr>
                      <w:rFonts w:hint="eastAsia" w:ascii="楷体" w:hAnsi="楷体" w:eastAsia="楷体"/>
                      <w:color w:val="000000"/>
                      <w:szCs w:val="24"/>
                    </w:rPr>
                    <w:t>意图</w:t>
                  </w:r>
                  <w:r>
                    <w:rPr>
                      <w:rFonts w:hint="eastAsia" w:ascii="楷体" w:hAnsi="楷体" w:eastAsia="楷体"/>
                      <w:color w:val="000000"/>
                      <w:szCs w:val="24"/>
                      <w:lang w:val="en-US" w:eastAsia="zh-CN"/>
                    </w:rPr>
                    <w:t>等</w:t>
                  </w:r>
                  <w:r>
                    <w:rPr>
                      <w:rFonts w:hint="eastAsia" w:ascii="楷体" w:hAnsi="楷体" w:eastAsia="楷体"/>
                      <w:color w:val="000000"/>
                      <w:szCs w:val="24"/>
                    </w:rPr>
                    <w:t>，说明活动对</w:t>
                  </w:r>
                  <w:r>
                    <w:rPr>
                      <w:rFonts w:hint="eastAsia" w:ascii="楷体" w:hAnsi="楷体" w:eastAsia="楷体"/>
                      <w:color w:val="000000"/>
                      <w:szCs w:val="24"/>
                      <w:lang w:val="en-US" w:eastAsia="zh-CN"/>
                    </w:rPr>
                    <w:t>特需</w:t>
                  </w:r>
                  <w:r>
                    <w:rPr>
                      <w:rFonts w:hint="eastAsia" w:ascii="楷体" w:hAnsi="楷体" w:eastAsia="楷体"/>
                      <w:color w:val="000000"/>
                      <w:szCs w:val="24"/>
                    </w:rPr>
                    <w:t>学生发展的意义，说明如何在活动中达成学生的目标</w:t>
                  </w:r>
                  <w:r>
                    <w:rPr>
                      <w:rFonts w:hint="eastAsia" w:ascii="楷体" w:hAnsi="楷体" w:eastAsia="楷体"/>
                      <w:color w:val="000000"/>
                      <w:szCs w:val="24"/>
                      <w:lang w:val="en-US" w:eastAsia="zh-CN"/>
                    </w:rPr>
                    <w:t>及特需学生的差异性目标</w:t>
                  </w:r>
                  <w:r>
                    <w:rPr>
                      <w:rFonts w:hint="eastAsia" w:ascii="楷体" w:hAnsi="楷体" w:eastAsia="楷体"/>
                      <w:color w:val="000000"/>
                      <w:szCs w:val="24"/>
                    </w:rPr>
                    <w:t>）</w:t>
                  </w:r>
                </w:p>
                <w:p>
                  <w:pPr>
                    <w:spacing w:line="360" w:lineRule="exact"/>
                    <w:jc w:val="left"/>
                    <w:rPr>
                      <w:rFonts w:hint="default" w:ascii="楷体" w:hAnsi="楷体" w:eastAsia="楷体"/>
                      <w:color w:val="000000"/>
                      <w:szCs w:val="24"/>
                      <w:lang w:val="en-US" w:eastAsia="zh-CN"/>
                    </w:rPr>
                  </w:pPr>
                </w:p>
                <w:p>
                  <w:pPr>
                    <w:spacing w:line="360" w:lineRule="exact"/>
                    <w:jc w:val="left"/>
                    <w:rPr>
                      <w:rFonts w:hint="default" w:ascii="楷体" w:hAnsi="楷体" w:eastAsia="楷体"/>
                      <w:color w:val="000000"/>
                      <w:szCs w:val="24"/>
                      <w:lang w:val="en-US" w:eastAsia="zh-CN"/>
                    </w:rPr>
                  </w:pPr>
                </w:p>
                <w:p>
                  <w:pPr>
                    <w:spacing w:line="360" w:lineRule="exact"/>
                    <w:jc w:val="left"/>
                    <w:rPr>
                      <w:rFonts w:hint="default" w:ascii="楷体" w:hAnsi="楷体" w:eastAsia="楷体"/>
                      <w:color w:val="000000"/>
                      <w:szCs w:val="24"/>
                      <w:lang w:val="en-US" w:eastAsia="zh-CN"/>
                    </w:rPr>
                  </w:pPr>
                </w:p>
                <w:p>
                  <w:pPr>
                    <w:spacing w:line="360" w:lineRule="exact"/>
                    <w:jc w:val="left"/>
                    <w:rPr>
                      <w:rFonts w:hint="default" w:ascii="楷体" w:hAnsi="楷体" w:eastAsia="楷体"/>
                      <w:color w:val="000000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216" w:type="dxa"/>
                  <w:gridSpan w:val="2"/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default" w:eastAsia="宋体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  <w:szCs w:val="24"/>
                    </w:rPr>
                    <w:t>环节二：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473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ind w:leftChars="0"/>
                    <w:jc w:val="left"/>
                    <w:rPr>
                      <w:rFonts w:hint="default" w:ascii="楷体" w:hAnsi="楷体" w:eastAsia="楷体"/>
                      <w:color w:val="000000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课程与教学活动设计</w:t>
                  </w:r>
                </w:p>
              </w:tc>
              <w:tc>
                <w:tcPr>
                  <w:tcW w:w="4477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课程与教学活动调整（针对特需学生所作的调整）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216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jc w:val="left"/>
                    <w:rPr>
                      <w:rFonts w:hint="eastAsia" w:ascii="楷体" w:hAnsi="楷体" w:eastAsia="楷体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  <w:szCs w:val="24"/>
                    </w:rPr>
                    <w:t>设计意图</w:t>
                  </w:r>
                  <w:r>
                    <w:rPr>
                      <w:rFonts w:hint="eastAsia" w:ascii="楷体" w:hAnsi="楷体" w:eastAsia="楷体"/>
                      <w:color w:val="000000"/>
                      <w:szCs w:val="24"/>
                    </w:rPr>
                    <w:t>（简要说明教学环节、学习实践活动</w:t>
                  </w:r>
                  <w:r>
                    <w:rPr>
                      <w:rFonts w:hint="eastAsia" w:ascii="楷体" w:hAnsi="楷体" w:eastAsia="楷体"/>
                      <w:color w:val="000000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楷体" w:hAnsi="楷体" w:eastAsia="楷体"/>
                      <w:color w:val="000000"/>
                      <w:szCs w:val="24"/>
                      <w:lang w:val="en-US" w:eastAsia="zh-CN"/>
                    </w:rPr>
                    <w:t>调整</w:t>
                  </w:r>
                  <w:r>
                    <w:rPr>
                      <w:rFonts w:hint="eastAsia" w:ascii="楷体" w:hAnsi="楷体" w:eastAsia="楷体"/>
                      <w:color w:val="000000"/>
                      <w:szCs w:val="24"/>
                    </w:rPr>
                    <w:t>意图</w:t>
                  </w:r>
                  <w:r>
                    <w:rPr>
                      <w:rFonts w:hint="eastAsia" w:ascii="楷体" w:hAnsi="楷体" w:eastAsia="楷体"/>
                      <w:color w:val="000000"/>
                      <w:szCs w:val="24"/>
                      <w:lang w:val="en-US" w:eastAsia="zh-CN"/>
                    </w:rPr>
                    <w:t>等</w:t>
                  </w:r>
                  <w:r>
                    <w:rPr>
                      <w:rFonts w:hint="eastAsia" w:ascii="楷体" w:hAnsi="楷体" w:eastAsia="楷体"/>
                      <w:color w:val="000000"/>
                      <w:szCs w:val="24"/>
                    </w:rPr>
                    <w:t>，说明活动对</w:t>
                  </w:r>
                  <w:r>
                    <w:rPr>
                      <w:rFonts w:hint="eastAsia" w:ascii="楷体" w:hAnsi="楷体" w:eastAsia="楷体"/>
                      <w:color w:val="000000"/>
                      <w:szCs w:val="24"/>
                      <w:lang w:val="en-US" w:eastAsia="zh-CN"/>
                    </w:rPr>
                    <w:t>特需</w:t>
                  </w:r>
                  <w:r>
                    <w:rPr>
                      <w:rFonts w:hint="eastAsia" w:ascii="楷体" w:hAnsi="楷体" w:eastAsia="楷体"/>
                      <w:color w:val="000000"/>
                      <w:szCs w:val="24"/>
                    </w:rPr>
                    <w:t>学生发展的意义，说明如何在活动中达成学生的目标</w:t>
                  </w:r>
                  <w:r>
                    <w:rPr>
                      <w:rFonts w:hint="eastAsia" w:ascii="楷体" w:hAnsi="楷体" w:eastAsia="楷体"/>
                      <w:color w:val="000000"/>
                      <w:szCs w:val="24"/>
                      <w:lang w:val="en-US" w:eastAsia="zh-CN"/>
                    </w:rPr>
                    <w:t>及特需学生的差异性目标</w:t>
                  </w:r>
                  <w:r>
                    <w:rPr>
                      <w:rFonts w:hint="eastAsia" w:ascii="楷体" w:hAnsi="楷体" w:eastAsia="楷体"/>
                      <w:color w:val="000000"/>
                      <w:szCs w:val="24"/>
                    </w:rPr>
                    <w:t>）</w:t>
                  </w:r>
                </w:p>
                <w:p>
                  <w:pPr>
                    <w:spacing w:line="360" w:lineRule="exact"/>
                    <w:jc w:val="left"/>
                    <w:rPr>
                      <w:rFonts w:hint="eastAsia" w:ascii="楷体" w:hAnsi="楷体" w:eastAsia="楷体"/>
                      <w:color w:val="000000"/>
                      <w:szCs w:val="24"/>
                    </w:rPr>
                  </w:pPr>
                </w:p>
                <w:p>
                  <w:pPr>
                    <w:spacing w:line="360" w:lineRule="exact"/>
                    <w:jc w:val="left"/>
                    <w:rPr>
                      <w:rFonts w:hint="eastAsia" w:ascii="楷体" w:hAnsi="楷体" w:eastAsia="楷体"/>
                      <w:color w:val="000000"/>
                      <w:szCs w:val="24"/>
                    </w:rPr>
                  </w:pPr>
                </w:p>
                <w:p>
                  <w:pPr>
                    <w:spacing w:line="360" w:lineRule="exact"/>
                    <w:jc w:val="left"/>
                    <w:rPr>
                      <w:rFonts w:hint="eastAsia" w:ascii="楷体" w:hAnsi="楷体" w:eastAsia="楷体"/>
                      <w:color w:val="000000"/>
                      <w:szCs w:val="24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216" w:type="dxa"/>
                  <w:gridSpan w:val="2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……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default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F28C1F"/>
    <w:multiLevelType w:val="singleLevel"/>
    <w:tmpl w:val="26F28C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5B0134E"/>
    <w:rsid w:val="38026A24"/>
    <w:rsid w:val="42405FB0"/>
    <w:rsid w:val="5D0E5AB8"/>
    <w:rsid w:val="7FC571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760</Characters>
  <Lines>0</Lines>
  <Paragraphs>0</Paragraphs>
  <TotalTime>0</TotalTime>
  <ScaleCrop>false</ScaleCrop>
  <LinksUpToDate>false</LinksUpToDate>
  <CharactersWithSpaces>780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2023-03-17T02:15:25Z</dcterms:created>
  <dc:creator>吕颖</dc:creator>
  <cp:lastModifiedBy>张丽霞</cp:lastModifiedBy>
  <dcterms:modified xsi:type="dcterms:W3CDTF">2023-03-20T07:59:41Z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D8DC8630064246009EB047CB223AC48F</vt:lpwstr>
  </property>
</Properties>
</file>