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3092" w:firstLineChars="1100"/>
        <w:jc w:val="lef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 xml:space="preserve">10.1二元一次方程 </w:t>
      </w:r>
      <w:r>
        <w:rPr>
          <w:rFonts w:hint="eastAsia" w:ascii="宋体" w:hAnsi="宋体" w:eastAsia="宋体" w:cs="宋体"/>
          <w:b/>
          <w:bCs/>
          <w:kern w:val="0"/>
          <w:sz w:val="28"/>
          <w:szCs w:val="28"/>
          <w:lang w:val="en-US" w:eastAsia="zh-CN" w:bidi="ar"/>
        </w:rPr>
        <w:fldChar w:fldCharType="begin"/>
      </w:r>
      <w:r>
        <w:rPr>
          <w:rFonts w:hint="eastAsia" w:ascii="宋体" w:hAnsi="宋体" w:eastAsia="宋体" w:cs="宋体"/>
          <w:b/>
          <w:bCs/>
          <w:kern w:val="0"/>
          <w:sz w:val="28"/>
          <w:szCs w:val="28"/>
          <w:lang w:val="en-US" w:eastAsia="zh-CN" w:bidi="ar"/>
        </w:rPr>
        <w:instrText xml:space="preserve"> HYPERLINK "http://1s1k.eduyun.cn/portal/redesign/index/index.jsp?t=2&amp;sdResIdCaseId=ff80808157b136d50157b36121d31720" \l "##" </w:instrText>
      </w:r>
      <w:r>
        <w:rPr>
          <w:rFonts w:hint="eastAsia" w:ascii="宋体" w:hAnsi="宋体" w:eastAsia="宋体" w:cs="宋体"/>
          <w:b/>
          <w:bCs/>
          <w:kern w:val="0"/>
          <w:sz w:val="28"/>
          <w:szCs w:val="28"/>
          <w:lang w:val="en-US" w:eastAsia="zh-CN" w:bidi="ar"/>
        </w:rPr>
        <w:fldChar w:fldCharType="separate"/>
      </w:r>
      <w:r>
        <w:rPr>
          <w:rFonts w:hint="eastAsia" w:ascii="宋体" w:hAnsi="宋体" w:eastAsia="宋体" w:cs="宋体"/>
          <w:b/>
          <w:bCs/>
          <w:kern w:val="0"/>
          <w:sz w:val="28"/>
          <w:szCs w:val="28"/>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教学目标</w:t>
      </w:r>
      <w:r>
        <w:rPr>
          <w:rFonts w:hint="eastAsia" w:ascii="宋体" w:hAnsi="宋体" w:cs="宋体"/>
          <w:b/>
          <w:bCs/>
          <w:sz w:val="21"/>
          <w:szCs w:val="21"/>
          <w:lang w:eastAsia="zh-CN"/>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了解二元一次方程的概念、二元一次方程的解的概念和解的不唯一性,会判断一对数值是否为某二元一次方程的解</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sz w:val="21"/>
          <w:szCs w:val="21"/>
        </w:rPr>
      </w:pPr>
      <w:r>
        <w:rPr>
          <w:rFonts w:hint="eastAsia" w:ascii="宋体" w:hAnsi="宋体" w:eastAsia="宋体" w:cs="宋体"/>
          <w:sz w:val="21"/>
          <w:szCs w:val="21"/>
        </w:rPr>
        <w:t>2、会将一个二元一次方程变形成用关于一个未知数的代数式表示另一个未知数的形式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3、经历分析实际问题中数量关系的过程,体会二元一次方程是刻画现实世界的有效教学模型,增强学生的学习应用意识和能力。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教学重点</w:t>
      </w:r>
      <w:r>
        <w:rPr>
          <w:rFonts w:hint="eastAsia" w:ascii="宋体" w:hAnsi="宋体" w:cs="宋体"/>
          <w:b/>
          <w:bCs/>
          <w:sz w:val="21"/>
          <w:szCs w:val="2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二元一次方程及其解的概念,体会二元一次方程是刻画现实世界的有效教学模型.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教学难点</w:t>
      </w:r>
      <w:r>
        <w:rPr>
          <w:rFonts w:hint="eastAsia" w:ascii="宋体" w:hAnsi="宋体" w:cs="宋体"/>
          <w:b/>
          <w:bCs/>
          <w:sz w:val="21"/>
          <w:szCs w:val="2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二元一次方程及其解的概念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教学过程：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板块一、实际问题  —— 数学问题的建模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cs="宋体"/>
          <w:sz w:val="21"/>
          <w:szCs w:val="21"/>
          <w:lang w:val="en-US" w:eastAsia="zh-CN"/>
        </w:rPr>
      </w:pPr>
      <w:r>
        <w:rPr>
          <w:rFonts w:hint="default" w:ascii="宋体" w:hAnsi="宋体" w:cs="宋体"/>
          <w:sz w:val="21"/>
          <w:szCs w:val="21"/>
          <w:lang w:val="en-US" w:eastAsia="zh-CN"/>
        </w:rPr>
        <w:t>自学内容：问题一、问题二和想一想</w:t>
      </w:r>
      <w:r>
        <w:rPr>
          <w:rFonts w:hint="eastAsia" w:ascii="宋体" w:hAnsi="宋体" w:cs="宋体"/>
          <w:sz w:val="21"/>
          <w:szCs w:val="21"/>
          <w:lang w:val="en-US" w:eastAsia="zh-CN"/>
        </w:rPr>
        <w:t xml:space="preserve">    时间：3分钟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 xml:space="preserve">问题1  </w:t>
      </w:r>
      <w:r>
        <w:rPr>
          <w:rFonts w:hint="eastAsia" w:ascii="宋体" w:hAnsi="宋体" w:cs="宋体"/>
          <w:sz w:val="21"/>
          <w:szCs w:val="21"/>
          <w:lang w:val="en-US" w:eastAsia="zh-CN"/>
        </w:rPr>
        <w:t>今有鸡兔同笼，上有三十五头，下有九十四足，问鸡兔各几何？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sz w:val="21"/>
          <w:szCs w:val="2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问题2</w:t>
      </w:r>
      <w:r>
        <w:rPr>
          <w:rFonts w:hint="eastAsia" w:ascii="宋体" w:hAnsi="宋体" w:cs="宋体"/>
          <w:sz w:val="21"/>
          <w:szCs w:val="21"/>
          <w:lang w:val="en-US" w:eastAsia="zh-CN"/>
        </w:rPr>
        <w:t xml:space="preserve">  篮球比赛规则规定:赢一场得2分,输一场得1分.在中学生篮球联赛中,某球队赛了若干场，积20分。问该球队赢了多少场?输了多少场?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sz w:val="21"/>
          <w:szCs w:val="2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想一想：</w:t>
      </w:r>
      <w:r>
        <w:rPr>
          <w:rFonts w:hint="eastAsia" w:ascii="宋体" w:hAnsi="宋体" w:cs="宋体"/>
          <w:sz w:val="21"/>
          <w:szCs w:val="21"/>
          <w:lang w:val="en-US" w:eastAsia="zh-CN"/>
        </w:rPr>
        <w:t>思考所列方程的共同特点？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b/>
          <w:bCs/>
          <w:sz w:val="21"/>
          <w:szCs w:val="2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二元一次方程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含有</w:t>
      </w:r>
      <w:r>
        <w:rPr>
          <w:rFonts w:hint="eastAsia" w:ascii="宋体" w:hAnsi="宋体"/>
          <w:bCs/>
          <w:snapToGrid w:val="0"/>
          <w:szCs w:val="21"/>
          <w:u w:val="single"/>
        </w:rPr>
        <w:t xml:space="preserve">     </w:t>
      </w:r>
      <w:r>
        <w:rPr>
          <w:rFonts w:hint="eastAsia" w:ascii="宋体" w:hAnsi="宋体"/>
          <w:bCs/>
          <w:snapToGrid w:val="0"/>
          <w:szCs w:val="21"/>
          <w:u w:val="single"/>
          <w:lang w:val="en-US" w:eastAsia="zh-CN"/>
        </w:rPr>
        <w:t xml:space="preserve">   </w:t>
      </w:r>
      <w:r>
        <w:rPr>
          <w:rFonts w:hint="eastAsia" w:ascii="宋体" w:hAnsi="宋体"/>
          <w:bCs/>
          <w:snapToGrid w:val="0"/>
          <w:szCs w:val="21"/>
          <w:u w:val="single"/>
        </w:rPr>
        <w:t xml:space="preserve">   </w:t>
      </w:r>
      <w:r>
        <w:rPr>
          <w:rFonts w:hint="eastAsia" w:ascii="宋体" w:hAnsi="宋体" w:cs="宋体"/>
          <w:b/>
          <w:bCs/>
          <w:sz w:val="21"/>
          <w:szCs w:val="21"/>
          <w:lang w:val="en-US" w:eastAsia="zh-CN"/>
        </w:rPr>
        <w:t>， 且含有未知数的项的</w:t>
      </w:r>
      <w:r>
        <w:rPr>
          <w:rFonts w:hint="eastAsia" w:ascii="宋体" w:hAnsi="宋体"/>
          <w:bCs/>
          <w:snapToGrid w:val="0"/>
          <w:szCs w:val="21"/>
          <w:u w:val="single"/>
        </w:rPr>
        <w:t xml:space="preserve">        </w:t>
      </w:r>
      <w:r>
        <w:rPr>
          <w:rFonts w:hint="eastAsia" w:ascii="宋体" w:hAnsi="宋体"/>
          <w:bCs/>
          <w:snapToGrid w:val="0"/>
          <w:szCs w:val="21"/>
          <w:u w:val="single"/>
          <w:lang w:val="en-US" w:eastAsia="zh-CN"/>
        </w:rPr>
        <w:t xml:space="preserve"> </w:t>
      </w:r>
      <w:r>
        <w:rPr>
          <w:rFonts w:hint="eastAsia" w:ascii="宋体" w:hAnsi="宋体" w:cs="宋体"/>
          <w:b/>
          <w:bCs/>
          <w:sz w:val="21"/>
          <w:szCs w:val="21"/>
          <w:lang w:val="en-US" w:eastAsia="zh-CN"/>
        </w:rPr>
        <w:t xml:space="preserve"> 的方程。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1、判断下列式子是否为二元一次方程？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(1) </w:t>
      </w:r>
      <w:r>
        <w:rPr>
          <w:rFonts w:hint="eastAsia" w:ascii="宋体" w:hAnsi="宋体" w:cs="宋体"/>
          <w:position w:val="-6"/>
          <w:sz w:val="21"/>
          <w:szCs w:val="21"/>
          <w:lang w:val="en-US" w:eastAsia="zh-CN"/>
        </w:rPr>
        <w:object>
          <v:shape id="_x0000_i1025" o:spt="75" type="#_x0000_t75" style="height:16pt;width:53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cs="宋体"/>
          <w:sz w:val="21"/>
          <w:szCs w:val="21"/>
          <w:lang w:val="en-US" w:eastAsia="zh-CN"/>
        </w:rPr>
        <w:t xml:space="preserve">        (2)</w:t>
      </w:r>
      <w:r>
        <w:rPr>
          <w:rFonts w:hint="eastAsia" w:ascii="宋体" w:hAnsi="宋体" w:cs="宋体"/>
          <w:position w:val="-10"/>
          <w:sz w:val="21"/>
          <w:szCs w:val="21"/>
          <w:lang w:val="en-US" w:eastAsia="zh-CN"/>
        </w:rPr>
        <w:object>
          <v:shape id="_x0000_i1026" o:spt="75" type="#_x0000_t75" style="height:18pt;width:51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ascii="宋体" w:hAnsi="宋体" w:cs="宋体"/>
          <w:sz w:val="21"/>
          <w:szCs w:val="21"/>
          <w:lang w:val="en-US" w:eastAsia="zh-CN"/>
        </w:rPr>
        <w:t xml:space="preserve">        (3)</w:t>
      </w:r>
      <w:r>
        <w:rPr>
          <w:rFonts w:hint="eastAsia" w:ascii="宋体" w:hAnsi="宋体" w:cs="宋体"/>
          <w:position w:val="-28"/>
          <w:sz w:val="21"/>
          <w:szCs w:val="21"/>
          <w:lang w:val="en-US" w:eastAsia="zh-CN"/>
        </w:rPr>
        <w:object>
          <v:shape id="_x0000_i1027" o:spt="75" type="#_x0000_t75" style="height:33pt;width:46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cs="宋体"/>
          <w:position w:val="-24"/>
          <w:sz w:val="21"/>
          <w:szCs w:val="21"/>
          <w:lang w:val="en-US" w:eastAsia="zh-CN"/>
        </w:rPr>
        <w:object>
          <v:shape id="_x0000_i1028" o:spt="75" type="#_x0000_t75" style="height:31pt;width:37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hint="eastAsia" w:ascii="宋体" w:hAnsi="宋体" w:cs="宋体"/>
          <w:sz w:val="21"/>
          <w:szCs w:val="21"/>
          <w:lang w:val="en-US" w:eastAsia="zh-CN"/>
        </w:rPr>
        <w:t xml:space="preserve">            (5)</w:t>
      </w:r>
      <w:r>
        <w:rPr>
          <w:rFonts w:hint="eastAsia" w:ascii="宋体" w:hAnsi="宋体" w:cs="宋体"/>
          <w:position w:val="-10"/>
          <w:sz w:val="21"/>
          <w:szCs w:val="21"/>
          <w:lang w:val="en-US" w:eastAsia="zh-CN"/>
        </w:rPr>
        <w:object>
          <v:shape id="_x0000_i1029" o:spt="75" type="#_x0000_t75" style="height:16pt;width:52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r>
        <w:rPr>
          <w:rFonts w:hint="eastAsia" w:ascii="宋体" w:hAnsi="宋体" w:cs="宋体"/>
          <w:sz w:val="21"/>
          <w:szCs w:val="21"/>
          <w:lang w:val="en-US" w:eastAsia="zh-CN"/>
        </w:rPr>
        <w:t xml:space="preserve">        (6)</w:t>
      </w:r>
      <w:r>
        <w:rPr>
          <w:rFonts w:hint="eastAsia" w:ascii="宋体" w:hAnsi="宋体" w:cs="宋体"/>
          <w:position w:val="-24"/>
          <w:sz w:val="21"/>
          <w:szCs w:val="21"/>
          <w:lang w:val="en-US" w:eastAsia="zh-CN"/>
        </w:rPr>
        <w:object>
          <v:shape id="_x0000_i1030" o:spt="75" type="#_x0000_t75" style="height:31pt;width:54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cs="宋体"/>
          <w:sz w:val="21"/>
          <w:szCs w:val="21"/>
          <w:lang w:val="en-US" w:eastAsia="zh-CN"/>
        </w:rPr>
      </w:pPr>
      <w:r>
        <w:rPr>
          <w:rFonts w:hint="default" w:ascii="宋体" w:hAnsi="宋体" w:cs="宋体"/>
          <w:sz w:val="21"/>
          <w:szCs w:val="21"/>
          <w:lang w:val="en-US" w:eastAsia="zh-CN"/>
        </w:rPr>
        <w:t xml:space="preserve"> 2、已知:</w:t>
      </w:r>
      <w:r>
        <w:rPr>
          <w:rFonts w:hint="default" w:ascii="宋体" w:hAnsi="宋体" w:cs="宋体"/>
          <w:position w:val="-10"/>
          <w:sz w:val="21"/>
          <w:szCs w:val="21"/>
          <w:lang w:val="en-US" w:eastAsia="zh-CN"/>
        </w:rPr>
        <w:object>
          <v:shape id="_x0000_i1031" o:spt="75" type="#_x0000_t75" style="height:18pt;width:89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r>
        <w:rPr>
          <w:rFonts w:hint="default" w:ascii="宋体" w:hAnsi="宋体" w:cs="宋体"/>
          <w:sz w:val="21"/>
          <w:szCs w:val="21"/>
          <w:lang w:val="en-US" w:eastAsia="zh-CN"/>
        </w:rPr>
        <w:t>是</w:t>
      </w:r>
      <w:r>
        <w:rPr>
          <w:rFonts w:hint="eastAsia" w:ascii="宋体" w:hAnsi="宋体" w:cs="宋体"/>
          <w:sz w:val="21"/>
          <w:szCs w:val="21"/>
          <w:lang w:val="en-US" w:eastAsia="zh-CN"/>
        </w:rPr>
        <w:t>关于x、y</w:t>
      </w:r>
      <w:r>
        <w:rPr>
          <w:rFonts w:hint="default" w:ascii="宋体" w:hAnsi="宋体" w:cs="宋体"/>
          <w:sz w:val="21"/>
          <w:szCs w:val="21"/>
          <w:lang w:val="en-US" w:eastAsia="zh-CN"/>
        </w:rPr>
        <w:t>二元一次方程，m=</w:t>
      </w:r>
      <w:r>
        <w:rPr>
          <w:rFonts w:hint="eastAsia" w:ascii="宋体" w:hAnsi="宋体"/>
          <w:bCs/>
          <w:snapToGrid w:val="0"/>
          <w:szCs w:val="21"/>
          <w:u w:val="single"/>
        </w:rPr>
        <w:t xml:space="preserve">     </w:t>
      </w:r>
      <w:r>
        <w:rPr>
          <w:rFonts w:hint="eastAsia" w:ascii="宋体" w:hAnsi="宋体"/>
          <w:bCs/>
          <w:snapToGrid w:val="0"/>
          <w:szCs w:val="21"/>
          <w:u w:val="single"/>
          <w:lang w:val="en-US" w:eastAsia="zh-CN"/>
        </w:rPr>
        <w:t xml:space="preserve">   </w:t>
      </w:r>
      <w:r>
        <w:rPr>
          <w:rFonts w:hint="eastAsia" w:ascii="宋体" w:hAnsi="宋体"/>
          <w:bCs/>
          <w:snapToGrid w:val="0"/>
          <w:szCs w:val="21"/>
          <w:u w:val="single"/>
        </w:rPr>
        <w:t xml:space="preserve">  </w:t>
      </w:r>
      <w:r>
        <w:rPr>
          <w:rFonts w:hint="default" w:ascii="宋体" w:hAnsi="宋体" w:cs="宋体"/>
          <w:sz w:val="21"/>
          <w:szCs w:val="21"/>
          <w:lang w:val="en-US" w:eastAsia="zh-CN"/>
        </w:rPr>
        <w:t xml:space="preserve">，n= </w:t>
      </w:r>
      <w:r>
        <w:rPr>
          <w:rFonts w:hint="eastAsia" w:ascii="宋体" w:hAnsi="宋体"/>
          <w:bCs/>
          <w:snapToGrid w:val="0"/>
          <w:szCs w:val="21"/>
          <w:u w:val="single"/>
        </w:rPr>
        <w:t xml:space="preserve">     </w:t>
      </w:r>
      <w:r>
        <w:rPr>
          <w:rFonts w:hint="eastAsia" w:ascii="宋体" w:hAnsi="宋体"/>
          <w:bCs/>
          <w:snapToGrid w:val="0"/>
          <w:szCs w:val="21"/>
          <w:u w:val="single"/>
          <w:lang w:val="en-US" w:eastAsia="zh-CN"/>
        </w:rPr>
        <w:t xml:space="preserve">   </w:t>
      </w:r>
      <w:r>
        <w:rPr>
          <w:rFonts w:hint="eastAsia" w:ascii="宋体" w:hAnsi="宋体"/>
          <w:bCs/>
          <w:snapToGrid w:val="0"/>
          <w:szCs w:val="21"/>
          <w:u w:val="single"/>
        </w:rPr>
        <w:t xml:space="preserve">  </w:t>
      </w:r>
      <w:r>
        <w:rPr>
          <w:rFonts w:hint="default" w:ascii="宋体" w:hAnsi="宋体" w:cs="宋体"/>
          <w:sz w:val="21"/>
          <w:szCs w:val="21"/>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b/>
          <w:bCs/>
          <w:sz w:val="21"/>
          <w:szCs w:val="2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b w:val="0"/>
          <w:bCs w:val="0"/>
          <w:sz w:val="21"/>
          <w:szCs w:val="21"/>
          <w:lang w:val="en-US" w:eastAsia="zh-CN"/>
        </w:rPr>
      </w:pPr>
      <w:r>
        <w:rPr>
          <w:rFonts w:hint="eastAsia" w:ascii="宋体" w:hAnsi="宋体" w:cs="宋体"/>
          <w:b/>
          <w:bCs/>
          <w:sz w:val="21"/>
          <w:szCs w:val="21"/>
          <w:lang w:val="en-US" w:eastAsia="zh-CN"/>
        </w:rPr>
        <w:t>知者加速3、</w:t>
      </w:r>
      <w:r>
        <w:rPr>
          <w:rFonts w:hint="eastAsia" w:ascii="宋体" w:hAnsi="宋体" w:cs="宋体"/>
          <w:b w:val="0"/>
          <w:bCs w:val="0"/>
          <w:sz w:val="21"/>
          <w:szCs w:val="21"/>
          <w:lang w:val="en-US" w:eastAsia="zh-CN"/>
        </w:rPr>
        <w:t>若方程</w:t>
      </w:r>
      <w:r>
        <w:rPr>
          <w:rFonts w:hint="eastAsia" w:ascii="宋体" w:hAnsi="宋体" w:cs="宋体"/>
          <w:b w:val="0"/>
          <w:bCs w:val="0"/>
          <w:position w:val="-10"/>
          <w:sz w:val="21"/>
          <w:szCs w:val="21"/>
          <w:lang w:val="en-US" w:eastAsia="zh-CN"/>
        </w:rPr>
        <w:object>
          <v:shape id="_x0000_i1032" o:spt="75" type="#_x0000_t75" style="height:20pt;width:142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2" r:id="rId18">
            <o:LockedField>false</o:LockedField>
          </o:OLEObject>
        </w:object>
      </w:r>
      <w:r>
        <w:rPr>
          <w:rFonts w:hint="eastAsia" w:ascii="宋体" w:hAnsi="宋体" w:cs="宋体"/>
          <w:b w:val="0"/>
          <w:bCs w:val="0"/>
          <w:sz w:val="21"/>
          <w:szCs w:val="21"/>
          <w:lang w:val="en-US" w:eastAsia="zh-CN"/>
        </w:rPr>
        <w:t>是关于x、y的二元一次方程,则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cs="宋体"/>
          <w:sz w:val="21"/>
          <w:szCs w:val="21"/>
          <w:u w:val="none"/>
          <w:lang w:val="en-US" w:eastAsia="zh-CN"/>
        </w:rPr>
      </w:pPr>
      <w:r>
        <w:rPr>
          <w:rFonts w:hint="eastAsia" w:ascii="宋体" w:hAnsi="宋体" w:cs="宋体"/>
          <w:b w:val="0"/>
          <w:bCs w:val="0"/>
          <w:sz w:val="21"/>
          <w:szCs w:val="21"/>
          <w:lang w:val="en-US" w:eastAsia="zh-CN"/>
        </w:rPr>
        <w:t xml:space="preserve">m-n= </w:t>
      </w:r>
      <w:r>
        <w:rPr>
          <w:rFonts w:hint="eastAsia" w:ascii="宋体" w:hAnsi="宋体"/>
          <w:bCs/>
          <w:snapToGrid w:val="0"/>
          <w:szCs w:val="21"/>
          <w:u w:val="single"/>
        </w:rPr>
        <w:t xml:space="preserve">        </w:t>
      </w:r>
      <w:r>
        <w:rPr>
          <w:rFonts w:hint="eastAsia" w:ascii="宋体" w:hAnsi="宋体"/>
          <w:bCs/>
          <w:snapToGrid w:val="0"/>
          <w:szCs w:val="21"/>
          <w:u w:val="single"/>
          <w:lang w:val="en-US" w:eastAsia="zh-CN"/>
        </w:rPr>
        <w:t xml:space="preserve"> </w:t>
      </w:r>
      <w:r>
        <w:rPr>
          <w:rFonts w:hint="eastAsia" w:ascii="宋体" w:hAnsi="宋体" w:cs="宋体"/>
          <w:b/>
          <w:bCs/>
          <w:sz w:val="21"/>
          <w:szCs w:val="21"/>
          <w:lang w:val="en-US" w:eastAsia="zh-CN"/>
        </w:rPr>
        <w:t xml:space="preserve"> </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板块二、二元一次方程的解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你能写出二元一次方程x+y=12的解吗？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自学内容：书上P95议一议下面内容； 时间：2分钟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1"/>
          <w:szCs w:val="21"/>
        </w:rPr>
      </w:pPr>
      <w:r>
        <w:rPr>
          <w:rFonts w:hint="eastAsia" w:ascii="宋体" w:hAnsi="宋体"/>
          <w:bCs/>
          <w:snapToGrid w:val="0"/>
          <w:szCs w:val="21"/>
          <w:u w:val="single"/>
        </w:rPr>
        <w:t xml:space="preserve">   </w:t>
      </w:r>
      <w:r>
        <w:rPr>
          <w:rFonts w:hint="eastAsia" w:ascii="宋体" w:hAnsi="宋体"/>
          <w:bCs/>
          <w:snapToGrid w:val="0"/>
          <w:szCs w:val="21"/>
          <w:u w:val="single"/>
          <w:lang w:val="en-US" w:eastAsia="zh-CN"/>
        </w:rPr>
        <w:t xml:space="preserve">          </w:t>
      </w:r>
      <w:r>
        <w:rPr>
          <w:rFonts w:hint="eastAsia" w:ascii="宋体" w:hAnsi="宋体"/>
          <w:bCs/>
          <w:snapToGrid w:val="0"/>
          <w:szCs w:val="21"/>
          <w:u w:val="single"/>
        </w:rPr>
        <w:t xml:space="preserve">  </w:t>
      </w:r>
      <w:r>
        <w:rPr>
          <w:rFonts w:hint="eastAsia" w:ascii="宋体" w:hAnsi="宋体"/>
          <w:bCs/>
          <w:snapToGrid w:val="0"/>
          <w:szCs w:val="21"/>
          <w:u w:val="single"/>
          <w:lang w:val="en-US" w:eastAsia="zh-CN"/>
        </w:rPr>
        <w:t xml:space="preserve">   </w:t>
      </w:r>
      <w:r>
        <w:rPr>
          <w:rFonts w:hint="eastAsia" w:ascii="宋体" w:hAnsi="宋体"/>
          <w:bCs/>
          <w:snapToGrid w:val="0"/>
          <w:szCs w:val="21"/>
          <w:u w:val="single"/>
        </w:rPr>
        <w:t xml:space="preserve">   </w:t>
      </w:r>
      <w:r>
        <w:rPr>
          <w:rFonts w:hint="eastAsia" w:ascii="宋体" w:hAnsi="宋体" w:eastAsia="宋体" w:cs="宋体"/>
          <w:b/>
          <w:bCs/>
          <w:sz w:val="21"/>
          <w:szCs w:val="21"/>
        </w:rPr>
        <w:t>一对未知数的值叫做二元一次方程的一个解.</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105" w:leftChars="0" w:right="0" w:rightChars="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eastAsia="宋体" w:cs="宋体"/>
          <w:sz w:val="21"/>
          <w:szCs w:val="21"/>
        </w:rPr>
        <w:t>下列3对数哪几对是二元一次方程2x+y=3的解？</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105" w:leftChars="0" w:right="0" w:rightChars="0"/>
        <w:textAlignment w:val="auto"/>
        <w:rPr>
          <w:rFonts w:hint="eastAsia" w:ascii="宋体" w:hAnsi="宋体" w:eastAsia="宋体" w:cs="宋体"/>
          <w:sz w:val="21"/>
          <w:szCs w:val="21"/>
          <w:lang w:eastAsia="zh-CN"/>
        </w:rPr>
      </w:pPr>
      <w:r>
        <w:rPr>
          <w:rFonts w:hint="eastAsia" w:ascii="宋体" w:hAnsi="宋体" w:cs="宋体"/>
          <w:position w:val="-46"/>
          <w:sz w:val="21"/>
          <w:szCs w:val="21"/>
          <w:lang w:val="en-US" w:eastAsia="zh-CN"/>
        </w:rPr>
        <w:pict>
          <v:shape id="_x0000_s1026" o:spid="_x0000_s1026" o:spt="75" type="#_x0000_t75" style="position:absolute;left:0pt;margin-left:211.75pt;margin-top:1.2pt;height:80.25pt;width:47.5pt;mso-wrap-distance-bottom:0pt;mso-wrap-distance-left:9pt;mso-wrap-distance-right:9pt;mso-wrap-distance-top:0pt;z-index:251659264;mso-width-relative:page;mso-height-relative:page;" o:ole="t" filled="f" o:preferrelative="t" stroked="f" coordsize="21600,21600">
            <v:path/>
            <v:fill on="f" focussize="0,0"/>
            <v:stroke on="f"/>
            <v:imagedata r:id="rId21" o:title=""/>
            <o:lock v:ext="edit" aspectratio="t"/>
            <w10:wrap type="square"/>
          </v:shape>
          <o:OLEObject Type="Embed" ProgID="Equation.KSEE3" ShapeID="_x0000_s1026" DrawAspect="Content" ObjectID="_1468075733" r:id="rId20">
            <o:LockedField>false</o:LockedField>
          </o:OLEObject>
        </w:pict>
      </w:r>
      <w:r>
        <w:rPr>
          <w:rFonts w:hint="eastAsia" w:ascii="宋体" w:hAnsi="宋体" w:cs="宋体"/>
          <w:position w:val="-30"/>
          <w:sz w:val="21"/>
          <w:szCs w:val="21"/>
          <w:lang w:val="en-US" w:eastAsia="zh-CN"/>
        </w:rPr>
        <w:pict>
          <v:shape id="_x0000_s1029" o:spid="_x0000_s1029" o:spt="75" type="#_x0000_t75" style="position:absolute;left:0pt;margin-left:114.25pt;margin-top:8.8pt;height:36pt;width:40pt;mso-wrap-distance-bottom:0pt;mso-wrap-distance-left:9pt;mso-wrap-distance-right:9pt;mso-wrap-distance-top:0pt;z-index:251662336;mso-width-relative:page;mso-height-relative:page;" o:ole="t" filled="f" o:preferrelative="t" stroked="f" coordsize="21600,21600">
            <v:path/>
            <v:fill on="f" focussize="0,0"/>
            <v:stroke on="f"/>
            <v:imagedata r:id="rId23" o:title=""/>
            <o:lock v:ext="edit" aspectratio="t"/>
            <w10:wrap type="square"/>
          </v:shape>
          <o:OLEObject Type="Embed" ProgID="Equation.KSEE3" ShapeID="_x0000_s1029" DrawAspect="Content" ObjectID="_1468075734" r:id="rId22">
            <o:LockedField>false</o:LockedField>
          </o:OLEObject>
        </w:pict>
      </w:r>
      <w:r>
        <w:rPr>
          <w:rFonts w:hint="eastAsia" w:ascii="宋体" w:hAnsi="宋体" w:eastAsia="宋体" w:cs="宋体"/>
          <w:position w:val="-30"/>
          <w:sz w:val="21"/>
          <w:szCs w:val="21"/>
          <w:lang w:eastAsia="zh-CN"/>
        </w:rPr>
        <w:pict>
          <v:shape id="_x0000_s1028" o:spid="_x0000_s1028" o:spt="75" type="#_x0000_t75" style="position:absolute;left:0pt;margin-left:26.5pt;margin-top:9.8pt;height:36pt;width:41pt;mso-wrap-distance-bottom:0pt;mso-wrap-distance-left:9pt;mso-wrap-distance-right:9pt;mso-wrap-distance-top:0pt;z-index:251661312;mso-width-relative:page;mso-height-relative:page;" o:ole="t" filled="f" o:preferrelative="t" stroked="f" coordsize="21600,21600">
            <v:path/>
            <v:fill on="f" focussize="0,0"/>
            <v:stroke on="f"/>
            <v:imagedata r:id="rId25" o:title=""/>
            <o:lock v:ext="edit" aspectratio="t"/>
            <w10:wrap type="square"/>
          </v:shape>
          <o:OLEObject Type="Embed" ProgID="Equation.KSEE3" ShapeID="_x0000_s1028" DrawAspect="Content" ObjectID="_1468075735" r:id="rId24">
            <o:LockedField>false</o:LockedField>
          </o:OLEObject>
        </w:pic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210" w:firstLineChars="1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sz w:val="21"/>
          <w:szCs w:val="21"/>
          <w:lang w:val="en-US" w:eastAsia="zh-CN"/>
        </w:rPr>
      </w:pPr>
      <w:r>
        <w:rPr>
          <w:rFonts w:hint="eastAsia" w:ascii="宋体" w:hAnsi="宋体" w:cs="宋体"/>
          <w:position w:val="-30"/>
          <w:sz w:val="21"/>
          <w:szCs w:val="21"/>
          <w:lang w:val="en-US" w:eastAsia="zh-CN"/>
        </w:rPr>
        <w:pict>
          <v:shape id="_x0000_s1027" o:spid="_x0000_s1027" o:spt="75" type="#_x0000_t75" style="position:absolute;left:0pt;margin-left:90.25pt;margin-top:19.2pt;height:36pt;width:34pt;mso-wrap-distance-bottom:0pt;mso-wrap-distance-left:9pt;mso-wrap-distance-right:9pt;mso-wrap-distance-top:0pt;z-index:251660288;mso-width-relative:page;mso-height-relative:page;" o:ole="t" filled="f" o:preferrelative="t" stroked="f" coordsize="21600,21600">
            <v:path/>
            <v:fill on="f" focussize="0,0"/>
            <v:stroke on="f"/>
            <v:imagedata r:id="rId27" o:title=""/>
            <o:lock v:ext="edit" aspectratio="t"/>
            <w10:wrap type="square"/>
          </v:shape>
          <o:OLEObject Type="Embed" ProgID="Equation.KSEE3" ShapeID="_x0000_s1027" DrawAspect="Content" ObjectID="_1468075736" r:id="rId26">
            <o:LockedField>false</o:LockedField>
          </o:OLEObject>
        </w:pic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default" w:ascii="宋体" w:hAnsi="宋体" w:eastAsia="宋体" w:cs="宋体"/>
          <w:sz w:val="21"/>
          <w:szCs w:val="21"/>
          <w:lang w:val="en-US"/>
        </w:rPr>
      </w:pPr>
      <w:r>
        <w:rPr>
          <w:rFonts w:hint="eastAsia" w:ascii="宋体" w:hAnsi="宋体" w:cs="宋体"/>
          <w:sz w:val="21"/>
          <w:szCs w:val="21"/>
          <w:lang w:val="en-US" w:eastAsia="zh-CN"/>
        </w:rPr>
        <w:t>5、</w:t>
      </w:r>
      <w:r>
        <w:rPr>
          <w:rFonts w:hint="eastAsia" w:ascii="宋体" w:hAnsi="宋体" w:eastAsia="宋体" w:cs="宋体"/>
          <w:sz w:val="21"/>
          <w:szCs w:val="21"/>
        </w:rPr>
        <w:t>请写出一个</w:t>
      </w:r>
      <w:r>
        <w:rPr>
          <w:rFonts w:hint="eastAsia" w:ascii="宋体" w:hAnsi="宋体" w:cs="宋体"/>
          <w:sz w:val="21"/>
          <w:szCs w:val="21"/>
          <w:lang w:val="en-US" w:eastAsia="zh-CN"/>
        </w:rPr>
        <w:t>以                为解的二元一次方程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 xml:space="preserve">、一场中学生篮球比赛中，某球队得35分，其中2分球投中x 个，3分球投中y 个，没有罚球。那么可得方程为  </w:t>
      </w:r>
      <w:r>
        <w:rPr>
          <w:rFonts w:hint="eastAsia" w:ascii="宋体" w:hAnsi="宋体"/>
          <w:bCs/>
          <w:snapToGrid w:val="0"/>
          <w:szCs w:val="21"/>
          <w:u w:val="single"/>
        </w:rPr>
        <w:t xml:space="preserve">  </w:t>
      </w:r>
      <w:r>
        <w:rPr>
          <w:rFonts w:hint="eastAsia" w:ascii="宋体" w:hAnsi="宋体"/>
          <w:bCs/>
          <w:snapToGrid w:val="0"/>
          <w:szCs w:val="21"/>
          <w:u w:val="single"/>
          <w:lang w:val="en-US" w:eastAsia="zh-CN"/>
        </w:rPr>
        <w:t xml:space="preserve">          </w:t>
      </w:r>
      <w:r>
        <w:rPr>
          <w:rFonts w:hint="eastAsia" w:ascii="宋体" w:hAnsi="宋体"/>
          <w:bCs/>
          <w:snapToGrid w:val="0"/>
          <w:szCs w:val="21"/>
          <w:u w:val="single"/>
        </w:rPr>
        <w:t xml:space="preserve">  </w:t>
      </w:r>
      <w:r>
        <w:rPr>
          <w:rFonts w:hint="eastAsia" w:ascii="宋体" w:hAnsi="宋体"/>
          <w:bCs/>
          <w:snapToGrid w:val="0"/>
          <w:szCs w:val="21"/>
          <w:u w:val="single"/>
          <w:lang w:val="en-US" w:eastAsia="zh-CN"/>
        </w:rPr>
        <w:t xml:space="preserve">   </w:t>
      </w:r>
      <w:r>
        <w:rPr>
          <w:rFonts w:hint="eastAsia" w:ascii="宋体" w:hAnsi="宋体"/>
          <w:bCs/>
          <w:snapToGrid w:val="0"/>
          <w:szCs w:val="21"/>
          <w:u w:val="single"/>
        </w:rPr>
        <w:t xml:space="preserve">  </w:t>
      </w:r>
      <w:r>
        <w:rPr>
          <w:rFonts w:hint="eastAsia" w:ascii="宋体" w:hAnsi="宋体" w:eastAsia="宋体" w:cs="宋体"/>
          <w:sz w:val="21"/>
          <w:szCs w:val="21"/>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你能列出投中2分和3分球的个数的所有可能情况吗？</w:t>
      </w:r>
    </w:p>
    <w:tbl>
      <w:tblPr>
        <w:tblStyle w:val="4"/>
        <w:tblpPr w:leftFromText="180" w:rightFromText="180" w:vertAnchor="text" w:horzAnchor="page" w:tblpX="1927"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062"/>
        <w:gridCol w:w="1062"/>
        <w:gridCol w:w="1062"/>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6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x</w:t>
            </w:r>
          </w:p>
        </w:tc>
        <w:tc>
          <w:tcPr>
            <w:tcW w:w="106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c>
          <w:tcPr>
            <w:tcW w:w="106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c>
          <w:tcPr>
            <w:tcW w:w="106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c>
          <w:tcPr>
            <w:tcW w:w="1063"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c>
          <w:tcPr>
            <w:tcW w:w="1063"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c>
          <w:tcPr>
            <w:tcW w:w="1063"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06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y</w:t>
            </w:r>
          </w:p>
        </w:tc>
        <w:tc>
          <w:tcPr>
            <w:tcW w:w="106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c>
          <w:tcPr>
            <w:tcW w:w="106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c>
          <w:tcPr>
            <w:tcW w:w="106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c>
          <w:tcPr>
            <w:tcW w:w="1063"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c>
          <w:tcPr>
            <w:tcW w:w="1063"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c>
          <w:tcPr>
            <w:tcW w:w="1063"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vertAlign w:val="baseline"/>
              </w:rPr>
            </w:pP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知者加速</w:t>
      </w:r>
      <w:r>
        <w:rPr>
          <w:rFonts w:hint="eastAsia" w:ascii="宋体" w:hAnsi="宋体" w:cs="宋体"/>
          <w:b/>
          <w:bCs/>
          <w:sz w:val="21"/>
          <w:szCs w:val="21"/>
          <w:lang w:val="en-US" w:eastAsia="zh-CN"/>
        </w:rPr>
        <w:t xml:space="preserve"> 7、</w:t>
      </w:r>
      <w:r>
        <w:rPr>
          <w:rFonts w:hint="eastAsia" w:ascii="宋体" w:hAnsi="宋体" w:eastAsia="宋体" w:cs="宋体"/>
          <w:sz w:val="21"/>
          <w:szCs w:val="21"/>
        </w:rPr>
        <w:t>等腰三角形ABC中，设它的腰为x，底为y，周长为12.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（1）列出关于x、y的二元一次方程；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（2）求出符合题意的所有整数解。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b/>
          <w:bCs/>
          <w:sz w:val="24"/>
          <w:szCs w:val="24"/>
          <w:lang w:val="en-US" w:eastAsia="zh-CN"/>
        </w:rPr>
      </w:pPr>
      <w:r>
        <w:rPr>
          <w:rFonts w:hint="eastAsia" w:ascii="宋体" w:hAnsi="宋体" w:cs="宋体"/>
          <w:b/>
          <w:bCs/>
          <w:sz w:val="21"/>
          <w:szCs w:val="21"/>
          <w:lang w:val="en-US" w:eastAsia="zh-CN"/>
        </w:rPr>
        <w:t>板块三、用含一个未知数的代数式表示另一个未知数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已知二元一次方程  2x+3y=35.</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用</w:t>
      </w:r>
      <w:r>
        <w:rPr>
          <w:rFonts w:hint="eastAsia" w:ascii="宋体" w:hAnsi="宋体" w:cs="宋体"/>
          <w:sz w:val="21"/>
          <w:szCs w:val="21"/>
          <w:lang w:val="en-US" w:eastAsia="zh-CN"/>
        </w:rPr>
        <w:t>含</w:t>
      </w:r>
      <w:r>
        <w:rPr>
          <w:rFonts w:hint="eastAsia" w:ascii="宋体" w:hAnsi="宋体" w:eastAsia="宋体" w:cs="宋体"/>
          <w:sz w:val="21"/>
          <w:szCs w:val="21"/>
        </w:rPr>
        <w:t>x的代数式表示y.</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求当 x = 1，4时,对应的y的值, 并写出方程2x＋3y=35的这两个</w:t>
      </w:r>
      <w:r>
        <w:rPr>
          <w:rFonts w:hint="eastAsia" w:ascii="宋体" w:hAnsi="宋体" w:cs="宋体"/>
          <w:sz w:val="21"/>
          <w:szCs w:val="21"/>
          <w:lang w:val="en-US" w:eastAsia="zh-CN"/>
        </w:rPr>
        <w:t>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1"/>
          <w:szCs w:val="21"/>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小结:</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通过今天的学习,你还有什么困惑</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类比一元一次方程，接下来我们将怎样研究和学习二元一次方程？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当堂测试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1、判断下列式子哪些是二元一次方程，是的在（    ） 打“√”，不是的在（    ）打“×”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（1）6x+3y=4</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（2）7xy+y =9（    ）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（3）2x+y+1  （    ）　  </w:t>
      </w:r>
      <w:r>
        <w:rPr>
          <w:rFonts w:hint="eastAsia" w:ascii="宋体" w:hAnsi="宋体" w:cs="宋体"/>
          <w:sz w:val="21"/>
          <w:szCs w:val="21"/>
          <w:lang w:val="en-US" w:eastAsia="zh-CN"/>
        </w:rPr>
        <w:t xml:space="preserve">      </w:t>
      </w:r>
      <w:r>
        <w:rPr>
          <w:rFonts w:hint="eastAsia" w:ascii="宋体" w:hAnsi="宋体" w:eastAsia="宋体" w:cs="宋体"/>
          <w:sz w:val="21"/>
          <w:szCs w:val="21"/>
        </w:rPr>
        <w:t>（4）2x+8=y  （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2、把二元一次方程2x－y =5写成用含x的代数式表示y的形式</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3、甲种笔每枝2元，乙种笔每枝5元，现在某人买了x 枝甲种笔，y 枝乙种铅笔，共花了70元．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(1)列出关于x,y 的二元一次方程．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(2)如果x =5，那么y的值是多少？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48EC6"/>
    <w:multiLevelType w:val="singleLevel"/>
    <w:tmpl w:val="1AF48EC6"/>
    <w:lvl w:ilvl="0" w:tentative="0">
      <w:start w:val="1"/>
      <w:numFmt w:val="decimal"/>
      <w:lvlText w:val="(%1)"/>
      <w:lvlJc w:val="left"/>
      <w:pPr>
        <w:tabs>
          <w:tab w:val="left" w:pos="312"/>
        </w:tabs>
      </w:pPr>
    </w:lvl>
  </w:abstractNum>
  <w:abstractNum w:abstractNumId="1">
    <w:nsid w:val="586C17C1"/>
    <w:multiLevelType w:val="singleLevel"/>
    <w:tmpl w:val="586C17C1"/>
    <w:lvl w:ilvl="0" w:tentative="0">
      <w:start w:val="1"/>
      <w:numFmt w:val="decimal"/>
      <w:suff w:val="nothing"/>
      <w:lvlText w:val="%1、"/>
      <w:lvlJc w:val="left"/>
    </w:lvl>
  </w:abstractNum>
  <w:abstractNum w:abstractNumId="2">
    <w:nsid w:val="6E10F1C4"/>
    <w:multiLevelType w:val="singleLevel"/>
    <w:tmpl w:val="6E10F1C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NTBlMThkMWJiNzYzYTlhNzcwMmI3YTc0MThhNDEifQ=="/>
  </w:docVars>
  <w:rsids>
    <w:rsidRoot w:val="00000000"/>
    <w:rsid w:val="00BA7CA7"/>
    <w:rsid w:val="04F91A34"/>
    <w:rsid w:val="0584521B"/>
    <w:rsid w:val="08C70620"/>
    <w:rsid w:val="0D983F8C"/>
    <w:rsid w:val="0DC23EA2"/>
    <w:rsid w:val="0F620F4E"/>
    <w:rsid w:val="12723DC0"/>
    <w:rsid w:val="19FA6C88"/>
    <w:rsid w:val="205E7355"/>
    <w:rsid w:val="20E37A56"/>
    <w:rsid w:val="25F24B85"/>
    <w:rsid w:val="2C9D2BBB"/>
    <w:rsid w:val="2CD16667"/>
    <w:rsid w:val="2E167A29"/>
    <w:rsid w:val="2E305A9C"/>
    <w:rsid w:val="359F7525"/>
    <w:rsid w:val="390C1241"/>
    <w:rsid w:val="3A503643"/>
    <w:rsid w:val="3A6D4F8D"/>
    <w:rsid w:val="3C7C0770"/>
    <w:rsid w:val="411C7580"/>
    <w:rsid w:val="415625C0"/>
    <w:rsid w:val="470C4179"/>
    <w:rsid w:val="4BE31F6B"/>
    <w:rsid w:val="50C03AEB"/>
    <w:rsid w:val="53A44F87"/>
    <w:rsid w:val="57AA5C83"/>
    <w:rsid w:val="5A66053A"/>
    <w:rsid w:val="5AC33C84"/>
    <w:rsid w:val="5B310956"/>
    <w:rsid w:val="5EBB5D18"/>
    <w:rsid w:val="60880611"/>
    <w:rsid w:val="614361BE"/>
    <w:rsid w:val="6A7B433D"/>
    <w:rsid w:val="6E2D74A0"/>
    <w:rsid w:val="6E9F4E0D"/>
    <w:rsid w:val="6FB410D2"/>
    <w:rsid w:val="722E0FCD"/>
    <w:rsid w:val="74810416"/>
    <w:rsid w:val="77255706"/>
    <w:rsid w:val="7A60727B"/>
    <w:rsid w:val="7B802D1F"/>
    <w:rsid w:val="7E2D2C34"/>
    <w:rsid w:val="7FB918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糖果妈1388822990</cp:lastModifiedBy>
  <dcterms:modified xsi:type="dcterms:W3CDTF">2023-03-28T03:57:34Z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7FBD9826B83344149363B874D55D5BFF</vt:lpwstr>
  </property>
</Properties>
</file>