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方正公文小标宋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方正公文小标宋"/>
          <w:b/>
          <w:sz w:val="28"/>
          <w:szCs w:val="28"/>
          <w:lang w:eastAsia="zh-CN"/>
        </w:rPr>
        <w:t>关于举办</w:t>
      </w:r>
      <w:r>
        <w:rPr>
          <w:rFonts w:hint="eastAsia" w:ascii="宋体" w:hAnsi="宋体" w:cs="方正公文小标宋"/>
          <w:b/>
          <w:sz w:val="28"/>
          <w:szCs w:val="28"/>
        </w:rPr>
        <w:t>常州市小学语文省、市、</w:t>
      </w:r>
      <w:r>
        <w:rPr>
          <w:rFonts w:hint="eastAsia" w:ascii="宋体" w:hAnsi="宋体" w:cs="方正公文小标宋"/>
          <w:b/>
          <w:sz w:val="28"/>
          <w:szCs w:val="28"/>
          <w:lang w:eastAsia="zh-CN"/>
        </w:rPr>
        <w:t>区</w:t>
      </w:r>
      <w:r>
        <w:rPr>
          <w:rFonts w:hint="eastAsia" w:ascii="宋体" w:hAnsi="宋体" w:cs="方正公文小标宋"/>
          <w:b/>
          <w:sz w:val="28"/>
          <w:szCs w:val="28"/>
        </w:rPr>
        <w:t>名教师工作室（培育站）</w:t>
      </w:r>
    </w:p>
    <w:p>
      <w:pPr>
        <w:jc w:val="center"/>
        <w:rPr>
          <w:rFonts w:hint="eastAsia" w:ascii="宋体" w:hAnsi="宋体" w:cs="方正公文小标宋"/>
          <w:b/>
          <w:sz w:val="28"/>
          <w:szCs w:val="28"/>
          <w:lang w:eastAsia="zh-CN"/>
        </w:rPr>
      </w:pPr>
      <w:r>
        <w:rPr>
          <w:rFonts w:hint="eastAsia" w:ascii="宋体" w:hAnsi="宋体" w:cs="方正公文小标宋"/>
          <w:b/>
          <w:sz w:val="28"/>
          <w:szCs w:val="28"/>
          <w:lang w:eastAsia="zh-CN"/>
        </w:rPr>
        <w:t>首次</w:t>
      </w:r>
      <w:r>
        <w:rPr>
          <w:rFonts w:hint="eastAsia" w:ascii="宋体" w:hAnsi="宋体" w:cs="方正公文小标宋"/>
          <w:b/>
          <w:sz w:val="28"/>
          <w:szCs w:val="28"/>
        </w:rPr>
        <w:t>联</w:t>
      </w:r>
      <w:r>
        <w:rPr>
          <w:rFonts w:hint="eastAsia" w:ascii="宋体" w:hAnsi="宋体" w:cs="方正公文小标宋"/>
          <w:b/>
          <w:sz w:val="28"/>
          <w:szCs w:val="28"/>
          <w:lang w:eastAsia="zh-CN"/>
        </w:rPr>
        <w:t>合</w:t>
      </w:r>
      <w:r>
        <w:rPr>
          <w:rFonts w:hint="eastAsia" w:ascii="宋体" w:hAnsi="宋体" w:cs="方正公文小标宋"/>
          <w:b/>
          <w:sz w:val="28"/>
          <w:szCs w:val="28"/>
        </w:rPr>
        <w:t>活动</w:t>
      </w:r>
      <w:r>
        <w:rPr>
          <w:rFonts w:hint="eastAsia" w:ascii="宋体" w:hAnsi="宋体" w:cs="方正公文小标宋"/>
          <w:b/>
          <w:sz w:val="28"/>
          <w:szCs w:val="28"/>
          <w:lang w:eastAsia="zh-CN"/>
        </w:rPr>
        <w:t>的通知</w:t>
      </w:r>
    </w:p>
    <w:p>
      <w:pPr>
        <w:jc w:val="center"/>
        <w:rPr>
          <w:rFonts w:hint="eastAsia" w:ascii="宋体" w:hAnsi="宋体" w:cs="方正公文小标宋"/>
          <w:b/>
          <w:sz w:val="28"/>
          <w:szCs w:val="28"/>
          <w:lang w:eastAsia="zh-CN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为了进一步转化落实《义务教育语文课程标准（2</w:t>
      </w:r>
      <w:r>
        <w:rPr>
          <w:rFonts w:ascii="宋体" w:hAnsi="宋体" w:cs="宋体"/>
          <w:sz w:val="24"/>
        </w:rPr>
        <w:t>022</w:t>
      </w:r>
      <w:r>
        <w:rPr>
          <w:rFonts w:hint="eastAsia" w:ascii="宋体" w:hAnsi="宋体" w:cs="宋体"/>
          <w:sz w:val="24"/>
        </w:rPr>
        <w:t>版）》理念，</w:t>
      </w:r>
      <w:r>
        <w:rPr>
          <w:rFonts w:hint="eastAsia" w:ascii="宋体" w:hAnsi="宋体" w:cs="宋体"/>
          <w:sz w:val="24"/>
          <w:lang w:eastAsia="zh-CN"/>
        </w:rPr>
        <w:t>用好统编小学语文教材，促进我市小语名教师工作室与优秀小语青年教师的成长与发展，根据常州市名师工作室</w:t>
      </w:r>
      <w:r>
        <w:rPr>
          <w:rFonts w:hint="eastAsia" w:ascii="宋体" w:hAnsi="宋体" w:cs="宋体"/>
          <w:sz w:val="24"/>
        </w:rPr>
        <w:t>活动计划，决定开展</w:t>
      </w:r>
      <w:r>
        <w:rPr>
          <w:rFonts w:hint="eastAsia" w:ascii="宋体" w:hAnsi="宋体" w:cs="宋体"/>
          <w:sz w:val="24"/>
          <w:lang w:eastAsia="zh-CN"/>
        </w:rPr>
        <w:t>名师工作室联合活动。首次参加联合活动的工作室是：</w:t>
      </w:r>
      <w:r>
        <w:rPr>
          <w:rFonts w:hint="eastAsia" w:ascii="宋体" w:hAnsi="宋体" w:cs="宋体"/>
          <w:sz w:val="24"/>
        </w:rPr>
        <w:t>李伟平名师工作室、</w:t>
      </w:r>
      <w:r>
        <w:rPr>
          <w:rFonts w:hint="eastAsia" w:ascii="宋体" w:hAnsi="宋体" w:cs="宋体"/>
          <w:sz w:val="24"/>
          <w:lang w:val="en-US" w:eastAsia="zh-Hans"/>
        </w:rPr>
        <w:t>姜明红</w:t>
      </w:r>
      <w:r>
        <w:rPr>
          <w:rFonts w:hint="eastAsia" w:ascii="宋体" w:hAnsi="宋体" w:cs="宋体"/>
          <w:sz w:val="24"/>
        </w:rPr>
        <w:t>名师工作室、任丽芳名师工作室、曹月红名师工作室、许嫣娜step低段语文工作室、蒋琳乡村小学语文骨干教师培育站、卢赟名师工作室。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Hans"/>
        </w:rPr>
        <w:t>现将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具体事宜通知如下：</w:t>
      </w:r>
    </w:p>
    <w:p>
      <w:pPr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一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时间：2023年3月17日上午9:00</w:t>
      </w:r>
    </w:p>
    <w:p>
      <w:pPr>
        <w:spacing w:line="360" w:lineRule="auto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二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</w:rPr>
        <w:t>地点：</w:t>
      </w:r>
      <w:r>
        <w:rPr>
          <w:rFonts w:hint="eastAsia" w:ascii="宋体" w:hAnsi="宋体" w:cs="宋体"/>
          <w:sz w:val="24"/>
        </w:rPr>
        <w:t xml:space="preserve">常州市局前街小学报告厅    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三</w:t>
      </w:r>
      <w:r>
        <w:rPr>
          <w:rFonts w:hint="eastAsia" w:ascii="宋体" w:hAnsi="宋体" w:cs="宋体"/>
          <w:kern w:val="0"/>
          <w:sz w:val="24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参加人员：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</w:rPr>
        <w:t>已报名的相关工作室成员，凭身份证参</w:t>
      </w:r>
      <w:r>
        <w:rPr>
          <w:rFonts w:hint="eastAsia" w:ascii="宋体" w:hAnsi="宋体" w:cs="宋体"/>
          <w:b/>
          <w:bCs/>
          <w:kern w:val="0"/>
          <w:sz w:val="24"/>
          <w:shd w:val="clear" w:color="auto" w:fill="FFFFFF"/>
          <w:lang w:val="en-US" w:eastAsia="zh-Hans"/>
        </w:rPr>
        <w:t>加活动</w:t>
      </w:r>
    </w:p>
    <w:tbl>
      <w:tblPr>
        <w:tblStyle w:val="5"/>
        <w:tblpPr w:leftFromText="180" w:rightFromText="180" w:vertAnchor="text" w:horzAnchor="margin" w:tblpY="5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575"/>
        <w:gridCol w:w="3322"/>
        <w:gridCol w:w="1264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时间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内容</w:t>
            </w: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执教者/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295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课堂展示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9:00-9:40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《宇宙的另一边》</w:t>
            </w: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黄妍</w:t>
            </w: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9:50-10:30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《中国古代寓言》整本书阅读</w:t>
            </w: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Hans"/>
              </w:rPr>
              <w:t>吕佳音</w:t>
            </w: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常州市香槟湖小学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95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</w:pP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:40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</w:rPr>
              <w:t>11:20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《海上日出》</w:t>
            </w: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陈思</w:t>
            </w: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南京市力学小学海德北岸分校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专家点评</w:t>
            </w: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:20</w:t>
            </w:r>
            <w:r>
              <w:rPr>
                <w:rFonts w:ascii="宋体" w:hAnsi="宋体" w:cs="宋体"/>
                <w:kern w:val="0"/>
                <w:sz w:val="24"/>
              </w:rPr>
              <w:t>-11</w:t>
            </w:r>
            <w:r>
              <w:rPr>
                <w:rFonts w:hint="eastAsia" w:ascii="宋体" w:hAnsi="宋体" w:cs="宋体"/>
                <w:kern w:val="0"/>
                <w:sz w:val="24"/>
              </w:rPr>
              <w:t>:50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朱洁如</w:t>
            </w: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常州市教科院</w:t>
            </w:r>
          </w:p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 xml:space="preserve">小学语文教研员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交流研讨</w:t>
            </w: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1:30—2:00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专题讲座</w:t>
            </w: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2:00—4:00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跨学科学习的理论与实践</w:t>
            </w: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吴刚平</w:t>
            </w: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 xml:space="preserve">上海华东师范大学课程与教学研究所教授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9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收获分享</w:t>
            </w:r>
          </w:p>
        </w:tc>
        <w:tc>
          <w:tcPr>
            <w:tcW w:w="157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4:00-4:15</w:t>
            </w:r>
          </w:p>
        </w:tc>
        <w:tc>
          <w:tcPr>
            <w:tcW w:w="3322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任丽芳</w:t>
            </w:r>
          </w:p>
        </w:tc>
        <w:tc>
          <w:tcPr>
            <w:tcW w:w="241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  <w:shd w:val="clear" w:color="auto" w:fill="FFFFFF"/>
              </w:rPr>
              <w:t>南京一中江北一小校长</w:t>
            </w:r>
          </w:p>
        </w:tc>
      </w:tr>
    </w:tbl>
    <w:p>
      <w:pPr>
        <w:widowControl/>
        <w:shd w:val="clear" w:color="auto" w:fill="FFFFFF"/>
        <w:spacing w:line="320" w:lineRule="exact"/>
        <w:jc w:val="left"/>
        <w:rPr>
          <w:rFonts w:hint="eastAsia" w:ascii="宋体" w:hAnsi="宋体" w:cs="宋体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eastAsia="zh-CN"/>
        </w:rPr>
        <w:t>四、</w:t>
      </w:r>
      <w:r>
        <w:rPr>
          <w:rFonts w:hint="eastAsia" w:ascii="宋体" w:hAnsi="宋体" w:cs="宋体"/>
          <w:kern w:val="0"/>
          <w:sz w:val="24"/>
          <w:shd w:val="clear" w:color="auto" w:fill="FFFFFF"/>
        </w:rPr>
        <w:t>活动安排：</w:t>
      </w:r>
    </w:p>
    <w:p>
      <w:pPr>
        <w:widowControl/>
        <w:spacing w:beforeAutospacing="1" w:afterAutospacing="1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友情提醒：1.学校车位有限，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提倡</w:t>
      </w:r>
      <w:r>
        <w:rPr>
          <w:rFonts w:hint="eastAsia" w:ascii="宋体" w:hAnsi="宋体" w:cs="宋体"/>
          <w:b/>
          <w:bCs/>
          <w:kern w:val="0"/>
          <w:sz w:val="24"/>
        </w:rPr>
        <w:t>绿色出行或拼车。</w:t>
      </w:r>
    </w:p>
    <w:p>
      <w:pPr>
        <w:widowControl/>
        <w:spacing w:beforeAutospacing="1" w:afterAutospacing="1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          2.体温正常，身体无异常</w:t>
      </w:r>
      <w:r>
        <w:rPr>
          <w:rFonts w:hint="eastAsia" w:ascii="宋体" w:hAnsi="宋体" w:cs="宋体"/>
          <w:b/>
          <w:bCs/>
          <w:kern w:val="0"/>
          <w:sz w:val="24"/>
          <w:lang w:eastAsia="zh-CN"/>
        </w:rPr>
        <w:t>方</w:t>
      </w:r>
      <w:r>
        <w:rPr>
          <w:rFonts w:hint="eastAsia" w:ascii="宋体" w:hAnsi="宋体" w:cs="宋体"/>
          <w:b/>
          <w:bCs/>
          <w:kern w:val="0"/>
          <w:sz w:val="24"/>
        </w:rPr>
        <w:t>可进校。</w:t>
      </w:r>
    </w:p>
    <w:p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</w:pP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>常州市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教育科学研究院</w:t>
      </w:r>
    </w:p>
    <w:p>
      <w:pPr>
        <w:spacing w:line="360" w:lineRule="auto"/>
        <w:jc w:val="right"/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>202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>年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cs="宋体"/>
          <w:color w:val="000000"/>
          <w:kern w:val="0"/>
          <w:sz w:val="24"/>
          <w:shd w:val="clear" w:color="auto" w:fill="FFFFFF"/>
          <w:lang w:val="zh-CN"/>
        </w:rPr>
        <w:t>日</w:t>
      </w:r>
    </w:p>
    <w:sectPr>
      <w:headerReference r:id="rId3" w:type="default"/>
      <w:footerReference r:id="rId4" w:type="default"/>
      <w:pgSz w:w="11907" w:h="16840"/>
      <w:pgMar w:top="850" w:right="1134" w:bottom="85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altName w:val="宋体"/>
    <w:panose1 w:val="00000000000000000000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07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NZBiC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  <w:rPr>
        <w:rFonts w:hint="eastAsia" w:ascii="黑体" w:cs="黑体"/>
        <w:sz w:val="18"/>
        <w:szCs w:val="18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iNWY2NGFhN2VjYjJjMWY3YzdiOTMwNWExYTg0MjgifQ=="/>
  </w:docVars>
  <w:rsids>
    <w:rsidRoot w:val="0EB42650"/>
    <w:rsid w:val="000247AF"/>
    <w:rsid w:val="000B6003"/>
    <w:rsid w:val="000B6BC8"/>
    <w:rsid w:val="000C5777"/>
    <w:rsid w:val="000D03BB"/>
    <w:rsid w:val="000D405F"/>
    <w:rsid w:val="000F4FE1"/>
    <w:rsid w:val="0010760A"/>
    <w:rsid w:val="00115B2D"/>
    <w:rsid w:val="00125316"/>
    <w:rsid w:val="00165E19"/>
    <w:rsid w:val="001A060A"/>
    <w:rsid w:val="001A3D79"/>
    <w:rsid w:val="001B2886"/>
    <w:rsid w:val="001E5FF1"/>
    <w:rsid w:val="001F1FFC"/>
    <w:rsid w:val="00223ED6"/>
    <w:rsid w:val="002357B3"/>
    <w:rsid w:val="002C2DCF"/>
    <w:rsid w:val="002E41FE"/>
    <w:rsid w:val="002E700B"/>
    <w:rsid w:val="00320F48"/>
    <w:rsid w:val="00326115"/>
    <w:rsid w:val="0033201B"/>
    <w:rsid w:val="0033473E"/>
    <w:rsid w:val="00375033"/>
    <w:rsid w:val="00375197"/>
    <w:rsid w:val="003C0635"/>
    <w:rsid w:val="003E56AE"/>
    <w:rsid w:val="00411C77"/>
    <w:rsid w:val="00424EDD"/>
    <w:rsid w:val="00425BCE"/>
    <w:rsid w:val="00425CE1"/>
    <w:rsid w:val="00436750"/>
    <w:rsid w:val="00441678"/>
    <w:rsid w:val="00457489"/>
    <w:rsid w:val="004B0EAC"/>
    <w:rsid w:val="004F1C88"/>
    <w:rsid w:val="005327F3"/>
    <w:rsid w:val="00560B07"/>
    <w:rsid w:val="0058118D"/>
    <w:rsid w:val="005C042E"/>
    <w:rsid w:val="00615593"/>
    <w:rsid w:val="00616C23"/>
    <w:rsid w:val="0065499A"/>
    <w:rsid w:val="0066379E"/>
    <w:rsid w:val="006715F1"/>
    <w:rsid w:val="006925E2"/>
    <w:rsid w:val="006B1CEE"/>
    <w:rsid w:val="006E4F65"/>
    <w:rsid w:val="00744FEF"/>
    <w:rsid w:val="00764B8B"/>
    <w:rsid w:val="007A08AE"/>
    <w:rsid w:val="007B6B3F"/>
    <w:rsid w:val="007C5664"/>
    <w:rsid w:val="007E52A7"/>
    <w:rsid w:val="00803079"/>
    <w:rsid w:val="00807631"/>
    <w:rsid w:val="00891520"/>
    <w:rsid w:val="008B795A"/>
    <w:rsid w:val="008B79AA"/>
    <w:rsid w:val="008C4F8E"/>
    <w:rsid w:val="008E63FA"/>
    <w:rsid w:val="009220B3"/>
    <w:rsid w:val="00936EE2"/>
    <w:rsid w:val="00966C64"/>
    <w:rsid w:val="009729C0"/>
    <w:rsid w:val="00987F69"/>
    <w:rsid w:val="00990086"/>
    <w:rsid w:val="00992F32"/>
    <w:rsid w:val="009F6F9D"/>
    <w:rsid w:val="00A0227F"/>
    <w:rsid w:val="00A24C9B"/>
    <w:rsid w:val="00A35B93"/>
    <w:rsid w:val="00A51D1B"/>
    <w:rsid w:val="00A71FE2"/>
    <w:rsid w:val="00A90D5C"/>
    <w:rsid w:val="00B10EDC"/>
    <w:rsid w:val="00B30E7E"/>
    <w:rsid w:val="00B320F6"/>
    <w:rsid w:val="00B56154"/>
    <w:rsid w:val="00B57F2A"/>
    <w:rsid w:val="00B909A8"/>
    <w:rsid w:val="00BB66B4"/>
    <w:rsid w:val="00BB79D4"/>
    <w:rsid w:val="00BF3336"/>
    <w:rsid w:val="00BF5139"/>
    <w:rsid w:val="00C05151"/>
    <w:rsid w:val="00C11C99"/>
    <w:rsid w:val="00C27B00"/>
    <w:rsid w:val="00C420DF"/>
    <w:rsid w:val="00C515E0"/>
    <w:rsid w:val="00C57377"/>
    <w:rsid w:val="00C57792"/>
    <w:rsid w:val="00C610C7"/>
    <w:rsid w:val="00C61C57"/>
    <w:rsid w:val="00C708CD"/>
    <w:rsid w:val="00CC5EDB"/>
    <w:rsid w:val="00CE095D"/>
    <w:rsid w:val="00CE0DCA"/>
    <w:rsid w:val="00CE5B27"/>
    <w:rsid w:val="00D13636"/>
    <w:rsid w:val="00D618BB"/>
    <w:rsid w:val="00D730DE"/>
    <w:rsid w:val="00D75697"/>
    <w:rsid w:val="00D934D6"/>
    <w:rsid w:val="00DA2202"/>
    <w:rsid w:val="00DB4534"/>
    <w:rsid w:val="00DC01BC"/>
    <w:rsid w:val="00DC72BF"/>
    <w:rsid w:val="00DC7765"/>
    <w:rsid w:val="00DE3024"/>
    <w:rsid w:val="00E13B3D"/>
    <w:rsid w:val="00E608E5"/>
    <w:rsid w:val="00E74E4A"/>
    <w:rsid w:val="00EB7F52"/>
    <w:rsid w:val="00EC3AE7"/>
    <w:rsid w:val="00EE76C8"/>
    <w:rsid w:val="00F05715"/>
    <w:rsid w:val="00F42556"/>
    <w:rsid w:val="00F56A22"/>
    <w:rsid w:val="00F742B8"/>
    <w:rsid w:val="00F76FFA"/>
    <w:rsid w:val="00F776DA"/>
    <w:rsid w:val="00F94DE0"/>
    <w:rsid w:val="00FE55FC"/>
    <w:rsid w:val="01454102"/>
    <w:rsid w:val="020D7FF4"/>
    <w:rsid w:val="024B7C1B"/>
    <w:rsid w:val="02DF6474"/>
    <w:rsid w:val="04BF0A17"/>
    <w:rsid w:val="056C020A"/>
    <w:rsid w:val="05965FD9"/>
    <w:rsid w:val="05B00B6C"/>
    <w:rsid w:val="0605520D"/>
    <w:rsid w:val="067035BB"/>
    <w:rsid w:val="077475DB"/>
    <w:rsid w:val="079F20DB"/>
    <w:rsid w:val="07AA1FBB"/>
    <w:rsid w:val="07B0251E"/>
    <w:rsid w:val="07FF75BA"/>
    <w:rsid w:val="091D4AC3"/>
    <w:rsid w:val="0A745F3B"/>
    <w:rsid w:val="0B2B4DA9"/>
    <w:rsid w:val="0C2A414D"/>
    <w:rsid w:val="0C4C28E9"/>
    <w:rsid w:val="0EB42650"/>
    <w:rsid w:val="0FB61809"/>
    <w:rsid w:val="10A85C11"/>
    <w:rsid w:val="10FA6DEA"/>
    <w:rsid w:val="11B54215"/>
    <w:rsid w:val="11F16252"/>
    <w:rsid w:val="12E62546"/>
    <w:rsid w:val="1309259E"/>
    <w:rsid w:val="13A74031"/>
    <w:rsid w:val="14317C6B"/>
    <w:rsid w:val="14320182"/>
    <w:rsid w:val="146D5353"/>
    <w:rsid w:val="16E61726"/>
    <w:rsid w:val="1775033A"/>
    <w:rsid w:val="1843021F"/>
    <w:rsid w:val="19F66A2A"/>
    <w:rsid w:val="1A1C41DD"/>
    <w:rsid w:val="1A2C7B4E"/>
    <w:rsid w:val="1A947624"/>
    <w:rsid w:val="1AC1294F"/>
    <w:rsid w:val="1B3E5FE0"/>
    <w:rsid w:val="1C1C026F"/>
    <w:rsid w:val="20E23417"/>
    <w:rsid w:val="21873A63"/>
    <w:rsid w:val="22605B0C"/>
    <w:rsid w:val="22854C4D"/>
    <w:rsid w:val="22EA10FC"/>
    <w:rsid w:val="23095C77"/>
    <w:rsid w:val="245D3FC9"/>
    <w:rsid w:val="254A4371"/>
    <w:rsid w:val="2558089C"/>
    <w:rsid w:val="26995335"/>
    <w:rsid w:val="2777154A"/>
    <w:rsid w:val="27CB3B79"/>
    <w:rsid w:val="27F0679C"/>
    <w:rsid w:val="297A21C1"/>
    <w:rsid w:val="2A1B1A8D"/>
    <w:rsid w:val="2A362818"/>
    <w:rsid w:val="2A4E1943"/>
    <w:rsid w:val="2BE26BD9"/>
    <w:rsid w:val="2C192D12"/>
    <w:rsid w:val="2E821E49"/>
    <w:rsid w:val="2E8D5CB5"/>
    <w:rsid w:val="2ED854B8"/>
    <w:rsid w:val="2F134AA2"/>
    <w:rsid w:val="2F2A4000"/>
    <w:rsid w:val="2F3C7F10"/>
    <w:rsid w:val="2FF11E73"/>
    <w:rsid w:val="318D1DAB"/>
    <w:rsid w:val="325D0784"/>
    <w:rsid w:val="34C671E7"/>
    <w:rsid w:val="35B425D3"/>
    <w:rsid w:val="376C2FAF"/>
    <w:rsid w:val="37D02153"/>
    <w:rsid w:val="383C738D"/>
    <w:rsid w:val="384419BD"/>
    <w:rsid w:val="39CE3002"/>
    <w:rsid w:val="3A1C3A35"/>
    <w:rsid w:val="3AA25A55"/>
    <w:rsid w:val="3AE560B2"/>
    <w:rsid w:val="3AEB7831"/>
    <w:rsid w:val="3BB24EFE"/>
    <w:rsid w:val="3E1826EA"/>
    <w:rsid w:val="3F992DF2"/>
    <w:rsid w:val="4013221E"/>
    <w:rsid w:val="40BF507A"/>
    <w:rsid w:val="41CA2738"/>
    <w:rsid w:val="423F4CD0"/>
    <w:rsid w:val="43303D3A"/>
    <w:rsid w:val="44032FBB"/>
    <w:rsid w:val="44370ED1"/>
    <w:rsid w:val="443A7873"/>
    <w:rsid w:val="44C55DE4"/>
    <w:rsid w:val="456A2E7C"/>
    <w:rsid w:val="46687337"/>
    <w:rsid w:val="47E12911"/>
    <w:rsid w:val="48EA5EF8"/>
    <w:rsid w:val="49742C70"/>
    <w:rsid w:val="49AD00B8"/>
    <w:rsid w:val="49AD24AD"/>
    <w:rsid w:val="4B315E03"/>
    <w:rsid w:val="4C1347A4"/>
    <w:rsid w:val="4C581CD8"/>
    <w:rsid w:val="4D0535F2"/>
    <w:rsid w:val="4D674E51"/>
    <w:rsid w:val="4E662E8E"/>
    <w:rsid w:val="4EC76D4B"/>
    <w:rsid w:val="4ECD647E"/>
    <w:rsid w:val="4F27665B"/>
    <w:rsid w:val="4FAE7069"/>
    <w:rsid w:val="4FC66D4D"/>
    <w:rsid w:val="4FCE1E8A"/>
    <w:rsid w:val="500E51EB"/>
    <w:rsid w:val="50FD4919"/>
    <w:rsid w:val="523C3D29"/>
    <w:rsid w:val="5347413D"/>
    <w:rsid w:val="5381143F"/>
    <w:rsid w:val="54680911"/>
    <w:rsid w:val="55084146"/>
    <w:rsid w:val="55683262"/>
    <w:rsid w:val="56537465"/>
    <w:rsid w:val="56B67ECF"/>
    <w:rsid w:val="58286E1A"/>
    <w:rsid w:val="5880501A"/>
    <w:rsid w:val="58ED5137"/>
    <w:rsid w:val="58FB3C13"/>
    <w:rsid w:val="59C43DEC"/>
    <w:rsid w:val="59C85DB1"/>
    <w:rsid w:val="59D03196"/>
    <w:rsid w:val="5A5C2F2F"/>
    <w:rsid w:val="5A6940BD"/>
    <w:rsid w:val="5B765A10"/>
    <w:rsid w:val="5C426A3B"/>
    <w:rsid w:val="5C7824BC"/>
    <w:rsid w:val="5C8C6326"/>
    <w:rsid w:val="5D28312D"/>
    <w:rsid w:val="5D683A2D"/>
    <w:rsid w:val="5E3D729F"/>
    <w:rsid w:val="605D0B25"/>
    <w:rsid w:val="60826CE6"/>
    <w:rsid w:val="64411D4C"/>
    <w:rsid w:val="64F21F15"/>
    <w:rsid w:val="65203A7D"/>
    <w:rsid w:val="65FA11E1"/>
    <w:rsid w:val="66FA5288"/>
    <w:rsid w:val="673573B0"/>
    <w:rsid w:val="6736268E"/>
    <w:rsid w:val="67F81E33"/>
    <w:rsid w:val="6A5850EF"/>
    <w:rsid w:val="6A7D698F"/>
    <w:rsid w:val="6C14081D"/>
    <w:rsid w:val="6CF400D8"/>
    <w:rsid w:val="6D625DD7"/>
    <w:rsid w:val="6E1D5B00"/>
    <w:rsid w:val="6FA16F6F"/>
    <w:rsid w:val="6FEE24E1"/>
    <w:rsid w:val="700B1D82"/>
    <w:rsid w:val="707045B8"/>
    <w:rsid w:val="720B0EA6"/>
    <w:rsid w:val="730E69D6"/>
    <w:rsid w:val="732B6881"/>
    <w:rsid w:val="73791032"/>
    <w:rsid w:val="737E6089"/>
    <w:rsid w:val="73B02B98"/>
    <w:rsid w:val="7450601D"/>
    <w:rsid w:val="74B12D91"/>
    <w:rsid w:val="75221A1C"/>
    <w:rsid w:val="780E62DD"/>
    <w:rsid w:val="785506CE"/>
    <w:rsid w:val="786B6E77"/>
    <w:rsid w:val="788D0FB4"/>
    <w:rsid w:val="78950447"/>
    <w:rsid w:val="790917C2"/>
    <w:rsid w:val="794434D5"/>
    <w:rsid w:val="79941775"/>
    <w:rsid w:val="7A0F409A"/>
    <w:rsid w:val="7A7F2E72"/>
    <w:rsid w:val="7D91703C"/>
    <w:rsid w:val="7D963FD8"/>
    <w:rsid w:val="7E7F648A"/>
    <w:rsid w:val="7F0813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页眉 字符"/>
    <w:link w:val="4"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字符"/>
    <w:link w:val="3"/>
    <w:uiPriority w:val="0"/>
    <w:rPr>
      <w:rFonts w:ascii="Times New Roman" w:hAnsi="Times New Roman"/>
      <w:kern w:val="2"/>
      <w:sz w:val="18"/>
      <w:szCs w:val="18"/>
    </w:rPr>
  </w:style>
  <w:style w:type="paragraph" w:customStyle="1" w:styleId="12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520</Words>
  <Characters>596</Characters>
  <Lines>5</Lines>
  <Paragraphs>1</Paragraphs>
  <TotalTime>2.33333333333333</TotalTime>
  <ScaleCrop>false</ScaleCrop>
  <LinksUpToDate>false</LinksUpToDate>
  <CharactersWithSpaces>708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2023-03-10T17:18:00Z</dcterms:created>
  <dc:creator>Apple</dc:creator>
  <cp:lastModifiedBy>童心</cp:lastModifiedBy>
  <cp:lastPrinted>2023-03-02T16:48:00Z</cp:lastPrinted>
  <dcterms:modified xsi:type="dcterms:W3CDTF">2023-03-11T09:49:04Z</dcterms:modified>
  <dc:title>四川教科所教研员培训班相关工作安排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39FFF26C474340128C63A68FD77393ED</vt:lpwstr>
  </property>
</Properties>
</file>