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教学反思</w:t>
      </w:r>
    </w:p>
    <w:p>
      <w:pPr>
        <w:jc w:val="center"/>
        <w:rPr>
          <w:rFonts w:hint="eastAsia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高一化学组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陈禾佳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听取了李淑敏老师讲解题目的课，对比自己讲题，发现自己有许多处不足。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学生没有举一反三的能力，需要老师帮助梳理答题方法和答题技巧，先前发现他们次次错同一道题是因为他们没有认真订正作业，现在看来还有我在讲解时没有同步把解题技巧讲解清楚，导致他们第二次、第三次遇到同类型的题目仍然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李老师讲题时很清晰地把整道题的思路带着学生捋清楚了，而不是简单地就题讲题，对于工业流程题和实验操作题，每一步的是在做什么、为什么这么做，让学生都心中有数，如此以后再碰到同类型的题，他们就可以自己尝试分析，进而逐步熟练掌握化学非选择题的做题方法和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对比期中考试的成绩，这种方法的好处的立竿见影的，值得我学习。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FBC66"/>
    <w:rsid w:val="CA7FFEBA"/>
    <w:rsid w:val="D5FFB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2023-03-31T18:47:00Z</dcterms:created>
  <dc:creator>＋和光同尘＋</dc:creator>
  <cp:lastModifiedBy>＋和光同尘＋</cp:lastModifiedBy>
  <dcterms:modified xsi:type="dcterms:W3CDTF">2023-04-28T09:44:27Z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7B02CF3B599B39A3D9492664B9D7F407_41</vt:lpwstr>
  </property>
</Properties>
</file>