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12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十三</w:t>
      </w:r>
      <w:r>
        <w:rPr>
          <w:rFonts w:hint="default" w:ascii="宋体" w:hAnsi="宋体"/>
          <w:color w:val="000000"/>
          <w:szCs w:val="21"/>
          <w:u w:val="single"/>
        </w:rPr>
        <w:t>、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十四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我有一双小小手（一</w:t>
            </w:r>
            <w:r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Hans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五月是我园的第十九个“巧手节”。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通过前期的观察、与幼儿的交流了解到：</w:t>
            </w:r>
            <w:r>
              <w:rPr>
                <w:rFonts w:hint="eastAsia"/>
                <w:color w:val="000000"/>
                <w:szCs w:val="21"/>
              </w:rPr>
              <w:t>幼儿对自己的小手有初步的认识:2</w:t>
            </w:r>
            <w:r>
              <w:rPr>
                <w:rFonts w:hint="default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位幼儿知道每人都有一双手</w:t>
            </w:r>
            <w:r>
              <w:rPr>
                <w:rFonts w:hint="default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手有手心和手背</w:t>
            </w:r>
            <w:r>
              <w:rPr>
                <w:rFonts w:hint="default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Hans"/>
              </w:rPr>
              <w:t>但是对于一只手有几根手指只有</w:t>
            </w:r>
            <w:r>
              <w:rPr>
                <w:rFonts w:hint="default"/>
                <w:color w:val="000000"/>
                <w:szCs w:val="21"/>
                <w:lang w:eastAsia="zh-Hans"/>
              </w:rPr>
              <w:t>14</w:t>
            </w:r>
            <w:r>
              <w:rPr>
                <w:rFonts w:hint="eastAsia"/>
                <w:color w:val="000000"/>
                <w:szCs w:val="21"/>
                <w:lang w:val="en-US" w:eastAsia="zh-Hans"/>
              </w:rPr>
              <w:t>位幼儿能够准确说出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default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位幼儿知道个别手指的名称、手有骨骼、肉、指甲等；2</w:t>
            </w:r>
            <w:r>
              <w:rPr>
                <w:rFonts w:hint="default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位幼儿都知道运用自己的手进行多种活动：手可以吃饭、穿衣服做一些力所能及的事情，还可以做手指游戏、画画、建构、运动等游戏。</w:t>
            </w:r>
            <w:r>
              <w:rPr>
                <w:rFonts w:hint="eastAsia"/>
                <w:bCs/>
                <w:color w:val="000000"/>
                <w:szCs w:val="21"/>
              </w:rPr>
              <w:t>本周主要引导孩子通过谈话活动，了解“巧手节”是什么？可以做什么？</w:t>
            </w:r>
            <w:r>
              <w:rPr>
                <w:rFonts w:hint="eastAsia" w:ascii="宋体" w:hAnsi="宋体" w:cs="宋体"/>
                <w:bCs/>
                <w:szCs w:val="21"/>
              </w:rPr>
              <w:t>可以做什么？并选择合适的材料，或动手做的方式方法，为下一步课程做准备，同时引导幼儿初步观察手的特征以及了解手的作用。</w:t>
            </w:r>
          </w:p>
        </w:tc>
      </w:tr>
      <w:tr>
        <w:trPr>
          <w:cantSplit/>
          <w:trHeight w:val="1192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1.初步感知“五月巧手节”，愿意用小手做一些力所能及的事情。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2.自主选择小制作材料，在与材料的互动中初步探究小制作材料的基本特征。</w:t>
            </w:r>
          </w:p>
          <w:p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3.观察、分享手部基本特征，初步感知、了解手的特征及其作用。</w:t>
            </w:r>
          </w:p>
        </w:tc>
      </w:tr>
      <w:tr>
        <w:trPr>
          <w:cantSplit/>
          <w:trHeight w:val="1691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1.主题环境：创设“我有一双小小手”主题墙，幼儿交流“什么是巧手节”的交流汇总图。</w:t>
            </w:r>
          </w:p>
          <w:p>
            <w:pPr>
              <w:spacing w:line="29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2.区域环境：美工区提供纸杯、纸盘、毛茛、彩色纸等材料，供幼儿自由创作，感知各种材料的特点。图书区投放《小手变变变》、</w:t>
            </w:r>
            <w:r>
              <w:rPr>
                <w:rFonts w:hint="eastAsia" w:ascii="宋体" w:hAnsi="宋体" w:cs="宋体"/>
                <w:szCs w:val="21"/>
              </w:rPr>
              <w:t>《灵巧的手》</w:t>
            </w:r>
            <w:r>
              <w:rPr>
                <w:rFonts w:hint="eastAsia" w:ascii="宋体" w:hAnsi="宋体" w:cs="宋体"/>
                <w:bCs/>
                <w:szCs w:val="21"/>
              </w:rPr>
              <w:t>书籍，供幼儿阅读，以及</w:t>
            </w:r>
            <w:r>
              <w:rPr>
                <w:rFonts w:hint="eastAsia" w:ascii="宋体" w:hAnsi="宋体" w:cs="宋体"/>
                <w:szCs w:val="21"/>
              </w:rPr>
              <w:t>有关手指指偶的材料，供幼儿游戏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益智区提供小手对对碰、绕手指、手指迷宫等游戏材料，发展幼儿空间思维、想象能力；科探区：放大镜、手指指纹画、爸爸妈妈的手指图，供幼儿观察。</w:t>
            </w:r>
          </w:p>
        </w:tc>
      </w:tr>
      <w:tr>
        <w:trPr>
          <w:cantSplit/>
          <w:trHeight w:val="56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1.能尝试自己整理衣裤，有良好的如厕习惯。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2.能保持饭后洗手、漱口、擦嘴的好习惯，增强饮食卫生的意识。</w:t>
            </w:r>
          </w:p>
        </w:tc>
      </w:tr>
      <w:tr>
        <w:trPr>
          <w:cantSplit/>
          <w:trHeight w:val="225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1.美工区：手指点画、小手变变变</w:t>
            </w:r>
            <w:r>
              <w:rPr>
                <w:rFonts w:hint="default" w:ascii="宋体" w:hAnsi="宋体" w:cs="宋体"/>
                <w:bCs/>
                <w:szCs w:val="21"/>
              </w:rPr>
              <w:t>。</w:t>
            </w:r>
          </w:p>
          <w:p>
            <w:pPr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2.图书区：手指谣</w:t>
            </w:r>
            <w:r>
              <w:rPr>
                <w:rFonts w:hint="default" w:ascii="宋体" w:hAnsi="宋体" w:cs="宋体"/>
                <w:bCs/>
                <w:szCs w:val="21"/>
              </w:rPr>
              <w:t>、</w:t>
            </w:r>
            <w:r>
              <w:rPr>
                <w:rFonts w:hint="eastAsia"/>
                <w:szCs w:val="21"/>
              </w:rPr>
              <w:t>手指游戏</w:t>
            </w:r>
            <w:r>
              <w:rPr>
                <w:rFonts w:hint="default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灵巧的手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340" w:lineRule="exact"/>
              <w:rPr>
                <w:rFonts w:hint="default" w:ascii="宋体" w:hAnsi="宋体" w:eastAsia="宋体" w:cs="宋体"/>
                <w:bCs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bCs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勤剪指甲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勤理发</w:t>
            </w:r>
            <w:r>
              <w:rPr>
                <w:rFonts w:hint="default" w:ascii="宋体" w:hAnsi="宋体" w:cs="宋体"/>
                <w:bCs/>
                <w:szCs w:val="21"/>
                <w:lang w:eastAsia="zh-Hans"/>
              </w:rPr>
              <w:t>。</w:t>
            </w:r>
          </w:p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.科探区：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触摸墙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不一样的手指、爸爸的手和妈妈的手。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40" w:lineRule="exact"/>
              <w:jc w:val="both"/>
              <w:rPr>
                <w:rFonts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指导要点：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王婳</w:t>
            </w:r>
            <w:r>
              <w:rPr>
                <w:rFonts w:hint="eastAsia"/>
                <w:sz w:val="21"/>
                <w:szCs w:val="21"/>
              </w:rPr>
              <w:t>关注幼儿游戏与材料的互动及幼儿交往</w:t>
            </w:r>
            <w:r>
              <w:rPr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张洁</w:t>
            </w:r>
            <w:r>
              <w:rPr>
                <w:rFonts w:hint="eastAsia"/>
                <w:sz w:val="21"/>
                <w:szCs w:val="21"/>
              </w:rPr>
              <w:t>关注幼儿在区域中的操作习惯与情绪。通过观察记录一起分享交流幼儿能力发展。</w:t>
            </w:r>
          </w:p>
        </w:tc>
      </w:tr>
      <w:tr>
        <w:trPr>
          <w:cantSplit/>
          <w:trHeight w:val="128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rPr>
          <w:cantSplit/>
          <w:trHeight w:val="1603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t>谈话：五月巧手节</w:t>
            </w:r>
            <w:r>
              <w:rPr>
                <w:rFonts w:hint="eastAsia"/>
              </w:rPr>
              <w:t xml:space="preserve">      2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/>
              </w:rPr>
              <w:t xml:space="preserve">科学：小手的秘密      </w:t>
            </w:r>
          </w:p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/>
              </w:rPr>
              <w:t>音乐：我有小手        4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/>
              </w:rPr>
              <w:t xml:space="preserve">综合：我喜欢的材料  </w:t>
            </w:r>
          </w:p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/>
              </w:rPr>
              <w:t xml:space="preserve">美术：小手变变变     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6.健康：不再吃小手   </w:t>
            </w:r>
          </w:p>
          <w:p>
            <w:pPr>
              <w:spacing w:line="360" w:lineRule="exact"/>
              <w:jc w:val="left"/>
            </w:pPr>
            <w:r>
              <w:rPr>
                <w:rFonts w:hint="eastAsia" w:ascii="宋体" w:hAnsi="宋体" w:cs="宋体"/>
                <w:bCs/>
                <w:szCs w:val="21"/>
              </w:rPr>
              <w:t>7.数学：乘车            8.</w:t>
            </w:r>
            <w:r>
              <w:rPr>
                <w:rFonts w:hint="eastAsia"/>
              </w:rPr>
              <w:t>综合：</w:t>
            </w:r>
            <w:r>
              <w:rPr>
                <w:rFonts w:hint="eastAsia"/>
                <w:lang w:val="en-US" w:eastAsia="zh-Hans"/>
              </w:rPr>
              <w:t>盒子可以怎么做</w:t>
            </w:r>
            <w:r>
              <w:rPr>
                <w:rFonts w:hint="eastAsia"/>
              </w:rPr>
              <w:t xml:space="preserve">  </w:t>
            </w:r>
          </w:p>
        </w:tc>
      </w:tr>
      <w:tr>
        <w:trPr>
          <w:cantSplit/>
          <w:trHeight w:val="1721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悦生活：观察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</w:rPr>
              <w:t>芦丁鸡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、整理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</w:rPr>
              <w:t>鸡舍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 xml:space="preserve">； </w:t>
            </w:r>
          </w:p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乐运动：体育《袋鼠跳》；</w:t>
            </w:r>
            <w:bookmarkStart w:id="0" w:name="_GoBack"/>
            <w:bookmarkEnd w:id="0"/>
          </w:p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户外活动：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</w:rPr>
              <w:t>骑小车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滑滑梯、好玩的跳跳球；</w:t>
            </w:r>
          </w:p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区域游戏</w:t>
            </w:r>
          </w:p>
        </w:tc>
      </w:tr>
    </w:tbl>
    <w:p>
      <w:pPr>
        <w:wordWrap w:val="0"/>
        <w:spacing w:line="310" w:lineRule="exact"/>
        <w:jc w:val="right"/>
        <w:rPr>
          <w:rFonts w:hint="eastAsia" w:ascii="宋体" w:hAnsi="宋体" w:eastAsia="宋体"/>
          <w:lang w:eastAsia="zh-Hans"/>
        </w:rPr>
      </w:pPr>
      <w:r>
        <w:rPr>
          <w:rFonts w:hint="eastAsia" w:ascii="宋体" w:hAnsi="宋体"/>
        </w:rPr>
        <w:t xml:space="preserve">               班级老师：</w:t>
      </w:r>
      <w:r>
        <w:rPr>
          <w:rFonts w:hint="eastAsia" w:ascii="宋体" w:hAnsi="宋体"/>
          <w:u w:val="single"/>
          <w:lang w:val="en-US" w:eastAsia="zh-Hans"/>
        </w:rPr>
        <w:t>王婳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张洁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Hans"/>
        </w:rPr>
        <w:t>张洁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05F6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F38F69"/>
    <w:rsid w:val="6C571AC0"/>
    <w:rsid w:val="6CED3A62"/>
    <w:rsid w:val="6DA44F6A"/>
    <w:rsid w:val="6DE45056"/>
    <w:rsid w:val="6E043E55"/>
    <w:rsid w:val="6E9A5805"/>
    <w:rsid w:val="6FFF74C1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D8DB04F2"/>
    <w:rsid w:val="F6D3A8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187</Words>
  <Characters>1070</Characters>
  <Lines>8</Lines>
  <Paragraphs>2</Paragraphs>
  <TotalTime>6</TotalTime>
  <ScaleCrop>false</ScaleCrop>
  <LinksUpToDate>false</LinksUpToDate>
  <CharactersWithSpaces>1255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2023-04-29T17:28:00Z</dcterms:created>
  <dc:creator>雨林木风</dc:creator>
  <cp:lastModifiedBy>Aೄ </cp:lastModifiedBy>
  <cp:lastPrinted>2022-02-23T14:21:00Z</cp:lastPrinted>
  <dcterms:modified xsi:type="dcterms:W3CDTF">2023-05-04T08:19:54Z</dcterms:modified>
  <dc:title>第七周   2011年3月31日   星期四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F3EB514B91344CB4B19598A4BA53BB4F_13</vt:lpwstr>
  </property>
</Properties>
</file>