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阅读，让我更理解教育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最美人间四月天。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四月，是林徽因的光、温暖和希望；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四月，是草长莺飞，数不尽的春光；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四月，是手执春光，努力耕耘；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四月，是在阅读中收获美好，领悟教育的真谛。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做教师已有十个年头，心中一直有一个声音在追问自己“什么是教育”。是啊，到底什么是教育呢？我觉得不能简单的理解为教育学中“教育”的概念——在一定社会背景下发生的促使个体社会化和社会个性化的实践活动。教育一定有其温度与底色，这也是我们从教者孜孜以求的。在天宁小语读书会的带动下，我利用碎片的时间进行阅读，逐光而行，探寻教育的真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教育的真谛，是“唤醒”，是“陶冶”。雅斯贝尔斯在《什么是教育》中指出：教育的本质是对灵魂的唤醒，如果没有对学生灵魂的唤醒，则没有真正的教育发生。因此，在读完这本书后，我粗浅地认为，教育就是对生命的一种唤醒，是一种无声的陶冶，是一种潜移默化的影响与滋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教育唤醒人的整体生命，关键在于教师。教师是学生成长的重要他人。在教育中，这正如书的开篇写道：“教育者不能无视学生的现实处境和精神状况，而认为自己比学生优越，对学生耳提面命，不能与学生平等相待，更不能向学生敞开自己的心扉。这样的教育者所制定的教学计划，必然会以我为中心”。因此，教师的一言一行深深影响着学生的成长。作为一名教师，我深切感受到教育要师生平等，要面向全体学生，尊重学生个体之间的差异，懂得因材施教，要懂得倾听孩子的心声，帮助孩子们认识生命的价值与理想的意义，塑造孩子们良好的理想信仰和价值追求，激发他们的生命觉悟，培养全面发展、自由灵活的人，也就是我们现在所追求的“全人的教育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这学期我所教班级，学生差异性太大，考虑到学生之间的个体差异性，在作业设计时，我采用的是分层作业的形式，以落实“双减”背景下的减负增效。当学困生面对做不完的作业时，我改变了以往“一刀切”的形式，控制作业的总量，让学生在学校完成作业，遇到不会的题目可以利用课间或者课后服务的时间来探讨。基础较弱的学生，我设计了有针对性的作业，练习口算及计算等基础题；学有余力的学生，可以做一做提优题。这样的作业设计充分考虑到了学生个体之间的差异，尊重每一位学生的成长。在与学生平等交流的过程中，学生也深切感受到了学习的重要性，逐步增强了学生的学习主观能动性。与学生亦师亦友，唤醒学生的个体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教育除了唤醒生命的成长，还是无声的陶冶。书中有这样一句话：教养是人的第二天性，它与传承、教育、祖辈与家庭以及促使个人觉醒的社会团体的本质息息相关。而“教养”，狭隘点说，就是我们经常说的家庭教育。最近很火的“东方甄选”主播顿顿谈及教育时，认为身教真的是一句顶一万句，身教一定是远远大于言传的，父母喜欢看书，孩子会在家庭氛围中受到熏陶，喜欢看书；父母是沉稳的性格，孩子就不会暴躁。所以，作为家长，我们最爱孩子的方式就是改变自己，改掉缺点，和孩子共同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学海无涯，教育就是一场修行。在漫漫教育路上，唯有阅读与实践，才能遇见更好的自己。阅读，静下心来，学习、思考；实践，努力探索，走出舒适圈，让自己拥有更开阔的眼界。阅读，让我更加理解教育！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E3F38"/>
    <w:rsid w:val="FBF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2023-05-04T10:45:00Z</dcterms:created>
  <dc:creator>娜娜那么好</dc:creator>
  <cp:lastModifiedBy>娜娜那么好</cp:lastModifiedBy>
  <dcterms:modified xsi:type="dcterms:W3CDTF">2023-05-04T13:35:56Z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BFC523A6BD12289C491C53644560F3B3_41</vt:lpwstr>
  </property>
</Properties>
</file>