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四月教育随感</w:t>
      </w:r>
    </w:p>
    <w:p>
      <w:pPr>
        <w:ind w:firstLine="420" w:firstLineChars="200"/>
        <w:jc w:val="left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在学习上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数学学科本身比较抽象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有时候甚至很枯燥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尤其在这总复习的阶段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让学生自主地整理和回顾所有知识点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充分体现和实现学生的主体地位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让学生自主进行知识点的交流和补充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尽情表述自己对知识点的理解和想法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然后老师再进行整理和贯通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带着学生走向知识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把老师脑中的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书本上的变成学生自己的</w:t>
      </w:r>
      <w:r>
        <w:rPr>
          <w:rFonts w:hint="default"/>
          <w:lang w:eastAsia="zh-Hans"/>
        </w:rPr>
        <w:t>。</w:t>
      </w:r>
    </w:p>
    <w:p>
      <w:pPr>
        <w:ind w:firstLine="420" w:firstLineChars="200"/>
        <w:jc w:val="left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在总复习阶段的教学设计中也要多下功夫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将整个六个年级的知识上下打通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形成体系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能够达到一通百通的效果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复习课中练习的设计也显得尤为重要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结合“双减”背景精心设计习题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沟通知识间的联系</w:t>
      </w:r>
      <w:r>
        <w:rPr>
          <w:rFonts w:hint="default"/>
          <w:lang w:eastAsia="zh-Hans"/>
        </w:rPr>
        <w:t>，</w:t>
      </w:r>
      <w:r>
        <w:rPr>
          <w:rFonts w:hint="eastAsia"/>
          <w:lang w:eastAsia="zh-Hans"/>
        </w:rPr>
        <w:t>“</w:t>
      </w:r>
      <w:r>
        <w:rPr>
          <w:rFonts w:hint="eastAsia"/>
          <w:lang w:val="en-US" w:eastAsia="zh-Hans"/>
        </w:rPr>
        <w:t>精练</w:t>
      </w:r>
      <w:r>
        <w:rPr>
          <w:rFonts w:hint="eastAsia"/>
          <w:lang w:eastAsia="zh-Hans"/>
        </w:rPr>
        <w:t>”</w:t>
      </w:r>
      <w:r>
        <w:rPr>
          <w:rFonts w:hint="eastAsia"/>
          <w:lang w:val="en-US" w:eastAsia="zh-Hans"/>
        </w:rPr>
        <w:t>代替多练</w:t>
      </w:r>
      <w:r>
        <w:rPr>
          <w:rFonts w:hint="default"/>
          <w:lang w:eastAsia="zh-Hans"/>
        </w:rPr>
        <w:t>。</w:t>
      </w:r>
    </w:p>
    <w:p>
      <w:pPr>
        <w:ind w:firstLine="420"/>
        <w:jc w:val="left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在六</w:t>
      </w:r>
      <w:r>
        <w:rPr>
          <w:rFonts w:hint="default"/>
          <w:lang w:eastAsia="zh-Hans"/>
        </w:rPr>
        <w:t>（2）、</w:t>
      </w:r>
      <w:r>
        <w:rPr>
          <w:rFonts w:hint="eastAsia"/>
          <w:lang w:val="en-US" w:eastAsia="zh-Hans"/>
        </w:rPr>
        <w:t>六</w:t>
      </w:r>
      <w:r>
        <w:rPr>
          <w:rFonts w:hint="default"/>
          <w:lang w:eastAsia="zh-Hans"/>
        </w:rPr>
        <w:t>（4）</w:t>
      </w:r>
      <w:r>
        <w:rPr>
          <w:rFonts w:hint="eastAsia"/>
          <w:lang w:val="en-US" w:eastAsia="zh-Hans"/>
        </w:rPr>
        <w:t>两个班的教学中，对于第一个班中</w:t>
      </w:r>
      <w:bookmarkStart w:id="0" w:name="_GoBack"/>
      <w:bookmarkEnd w:id="0"/>
      <w:r>
        <w:rPr>
          <w:rFonts w:hint="eastAsia"/>
          <w:lang w:val="en-US" w:eastAsia="zh-Hans"/>
        </w:rPr>
        <w:t>没有预设到的学生情况要及时进行吸收和调整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在第二个班的教学中及时调整方法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在尝试中获得教学和学习的进步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不断改善和改进学习学生的方法以及老师教学的方法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紧抓课堂中的</w:t>
      </w:r>
      <w:r>
        <w:rPr>
          <w:rFonts w:hint="default"/>
          <w:lang w:eastAsia="zh-Hans"/>
        </w:rPr>
        <w:t>40</w:t>
      </w:r>
      <w:r>
        <w:rPr>
          <w:rFonts w:hint="eastAsia"/>
          <w:lang w:val="en-US" w:eastAsia="zh-Hans"/>
        </w:rPr>
        <w:t>分钟解决潜在的困惑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对于学困生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在以前的学习中没有掌握的知识点和方法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总复习的阶段是查漏补缺的最佳时机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帮助学生拨开云雾见青天</w:t>
      </w:r>
      <w:r>
        <w:rPr>
          <w:rFonts w:hint="default"/>
          <w:lang w:eastAsia="zh-Hans"/>
        </w:rPr>
        <w:t>。</w:t>
      </w:r>
    </w:p>
    <w:p>
      <w:pPr>
        <w:ind w:firstLine="420"/>
        <w:jc w:val="left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此阶段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教学前的准备非常重要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教学要有效果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关键在于课堂</w:t>
      </w:r>
      <w:r>
        <w:rPr>
          <w:rFonts w:hint="default"/>
          <w:lang w:eastAsia="zh-Hans"/>
        </w:rPr>
        <w:t>；</w:t>
      </w:r>
      <w:r>
        <w:rPr>
          <w:rFonts w:hint="eastAsia"/>
          <w:lang w:val="en-US" w:eastAsia="zh-Hans"/>
        </w:rPr>
        <w:t>课堂要有效果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关键在于学生的参与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在教学设计的各个环节都需要老师的反复斟酌和推敲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课堂是教育的祝征地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还需要一些课外知识的涉及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开拓视野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这样才能把教材枯燥的知识讲活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激发学生的学习兴趣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不断提升自己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给学生树立好榜样</w:t>
      </w:r>
      <w:r>
        <w:rPr>
          <w:rFonts w:hint="default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B5C1C"/>
    <w:rsid w:val="679B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2023-04-28T15:07:00Z</dcterms:created>
  <dc:creator>姚铭</dc:creator>
  <cp:lastModifiedBy>姚铭</cp:lastModifiedBy>
  <dcterms:modified xsi:type="dcterms:W3CDTF">2023-05-04T12:52:41Z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EB92D40AC230B05FAB704B64FA84A733</vt:lpwstr>
  </property>
</Properties>
</file>