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69C01" w14:textId="77777777" w:rsidR="00A758D0" w:rsidRDefault="00515511" w:rsidP="004E3C37">
      <w:pPr>
        <w:jc w:val="center"/>
        <w:rPr>
          <w:rFonts w:ascii="Heiti SC Medium" w:eastAsia="Heiti SC Medium" w:hAnsi="Heiti SC Medium" w:cs="Heiti SC Medium"/>
          <w:b/>
          <w:bCs/>
          <w:sz w:val="32"/>
          <w:szCs w:val="32"/>
          <w:lang w:eastAsia="zh-Hans"/>
        </w:rPr>
      </w:pPr>
      <w:r>
        <w:rPr>
          <w:rFonts w:ascii="Heiti SC Medium" w:eastAsia="Heiti SC Medium" w:hAnsi="Heiti SC Medium" w:cs="Heiti SC Medium" w:hint="eastAsia"/>
          <w:b/>
          <w:bCs/>
          <w:sz w:val="32"/>
          <w:szCs w:val="32"/>
          <w:lang w:eastAsia="zh-Hans"/>
        </w:rPr>
        <w:t>新桥街道中心幼儿园</w:t>
      </w:r>
      <w:r>
        <w:rPr>
          <w:rFonts w:ascii="Heiti SC Medium" w:eastAsia="Heiti SC Medium" w:hAnsi="Heiti SC Medium" w:cs="Heiti SC Medium" w:hint="eastAsia"/>
          <w:b/>
          <w:bCs/>
          <w:sz w:val="32"/>
          <w:szCs w:val="32"/>
        </w:rPr>
        <w:t>西阆苑</w:t>
      </w:r>
      <w:r>
        <w:rPr>
          <w:rFonts w:ascii="Heiti SC Medium" w:eastAsia="Heiti SC Medium" w:hAnsi="Heiti SC Medium" w:cs="Heiti SC Medium" w:hint="eastAsia"/>
          <w:b/>
          <w:bCs/>
          <w:sz w:val="32"/>
          <w:szCs w:val="32"/>
          <w:lang w:eastAsia="zh-Hans"/>
        </w:rPr>
        <w:t>园区</w:t>
      </w:r>
      <w:r w:rsidR="00241A20">
        <w:rPr>
          <w:rFonts w:ascii="Heiti SC Medium" w:eastAsia="Heiti SC Medium" w:hAnsi="Heiti SC Medium" w:cs="Heiti SC Medium" w:hint="eastAsia"/>
          <w:b/>
          <w:bCs/>
          <w:sz w:val="32"/>
          <w:szCs w:val="32"/>
        </w:rPr>
        <w:t>大</w:t>
      </w:r>
      <w:r>
        <w:rPr>
          <w:rFonts w:ascii="Heiti SC Medium" w:eastAsia="Heiti SC Medium" w:hAnsi="Heiti SC Medium" w:cs="Heiti SC Medium" w:hint="eastAsia"/>
          <w:b/>
          <w:bCs/>
          <w:sz w:val="32"/>
          <w:szCs w:val="32"/>
        </w:rPr>
        <w:t>五</w:t>
      </w:r>
      <w:r>
        <w:rPr>
          <w:rFonts w:ascii="Heiti SC Medium" w:eastAsia="Heiti SC Medium" w:hAnsi="Heiti SC Medium" w:cs="Heiti SC Medium" w:hint="eastAsia"/>
          <w:b/>
          <w:bCs/>
          <w:sz w:val="32"/>
          <w:szCs w:val="32"/>
          <w:lang w:eastAsia="zh-Hans"/>
        </w:rPr>
        <w:t>班安全教育内容一览表</w:t>
      </w:r>
    </w:p>
    <w:tbl>
      <w:tblPr>
        <w:tblStyle w:val="a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7"/>
        <w:gridCol w:w="2832"/>
        <w:gridCol w:w="1800"/>
        <w:gridCol w:w="2940"/>
      </w:tblGrid>
      <w:tr w:rsidR="00A758D0" w14:paraId="5B8A510C" w14:textId="77777777">
        <w:trPr>
          <w:trHeight w:val="624"/>
        </w:trPr>
        <w:tc>
          <w:tcPr>
            <w:tcW w:w="1847" w:type="dxa"/>
            <w:vAlign w:val="center"/>
          </w:tcPr>
          <w:p w14:paraId="0A5B835F" w14:textId="77777777" w:rsidR="00A758D0" w:rsidRDefault="00515511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  <w:lang w:eastAsia="zh-Hans"/>
              </w:rPr>
              <w:t>时间</w:t>
            </w:r>
          </w:p>
        </w:tc>
        <w:tc>
          <w:tcPr>
            <w:tcW w:w="2832" w:type="dxa"/>
            <w:vAlign w:val="center"/>
          </w:tcPr>
          <w:p w14:paraId="73CB7F0B" w14:textId="77777777" w:rsidR="00A758D0" w:rsidRDefault="00515511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  <w:lang w:eastAsia="zh-Hans"/>
              </w:rPr>
              <w:t>安全教育内容</w:t>
            </w:r>
          </w:p>
        </w:tc>
        <w:tc>
          <w:tcPr>
            <w:tcW w:w="1800" w:type="dxa"/>
            <w:vAlign w:val="center"/>
          </w:tcPr>
          <w:p w14:paraId="60D5B74A" w14:textId="77777777" w:rsidR="00A758D0" w:rsidRDefault="00515511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  <w:lang w:eastAsia="zh-Hans"/>
              </w:rPr>
              <w:t>时间</w:t>
            </w:r>
          </w:p>
        </w:tc>
        <w:tc>
          <w:tcPr>
            <w:tcW w:w="2940" w:type="dxa"/>
            <w:vAlign w:val="center"/>
          </w:tcPr>
          <w:p w14:paraId="01E57A1D" w14:textId="77777777" w:rsidR="00A758D0" w:rsidRDefault="00515511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  <w:lang w:eastAsia="zh-Hans"/>
              </w:rPr>
              <w:t>安全教育内容</w:t>
            </w:r>
          </w:p>
        </w:tc>
      </w:tr>
      <w:tr w:rsidR="0046248C" w14:paraId="69F22937" w14:textId="77777777">
        <w:trPr>
          <w:trHeight w:val="624"/>
        </w:trPr>
        <w:tc>
          <w:tcPr>
            <w:tcW w:w="1847" w:type="dxa"/>
            <w:vAlign w:val="center"/>
          </w:tcPr>
          <w:p w14:paraId="64542123" w14:textId="493F5C81" w:rsidR="0046248C" w:rsidRDefault="0046248C" w:rsidP="0046248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2</w:t>
            </w: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02</w:t>
            </w:r>
            <w:r w:rsidR="00670271">
              <w:rPr>
                <w:rFonts w:asciiTheme="minorEastAsia" w:hAnsiTheme="minorEastAsia" w:cstheme="minorEastAsia"/>
                <w:bCs/>
                <w:sz w:val="28"/>
                <w:szCs w:val="28"/>
              </w:rPr>
              <w:t>3</w:t>
            </w: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.</w:t>
            </w:r>
            <w:r w:rsidR="00670271">
              <w:rPr>
                <w:rFonts w:asciiTheme="minorEastAsia" w:hAnsiTheme="minorEastAsia" w:cstheme="minorEastAsia"/>
                <w:bCs/>
                <w:sz w:val="28"/>
                <w:szCs w:val="28"/>
              </w:rPr>
              <w:t>4</w:t>
            </w: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.</w:t>
            </w:r>
            <w:r w:rsidR="00670271">
              <w:rPr>
                <w:rFonts w:asciiTheme="minorEastAsia" w:hAnsiTheme="minorEastAsia" w:cstheme="minorEastAsia"/>
                <w:bCs/>
                <w:sz w:val="28"/>
                <w:szCs w:val="28"/>
              </w:rPr>
              <w:t>3</w:t>
            </w:r>
          </w:p>
        </w:tc>
        <w:tc>
          <w:tcPr>
            <w:tcW w:w="2832" w:type="dxa"/>
            <w:vAlign w:val="center"/>
          </w:tcPr>
          <w:p w14:paraId="0A881C27" w14:textId="1C43B7CC" w:rsidR="0046248C" w:rsidRDefault="000709AB" w:rsidP="0046248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使用铅笔的安全</w:t>
            </w:r>
          </w:p>
        </w:tc>
        <w:tc>
          <w:tcPr>
            <w:tcW w:w="1800" w:type="dxa"/>
            <w:vAlign w:val="center"/>
          </w:tcPr>
          <w:p w14:paraId="22ACAEE1" w14:textId="62A37CDC" w:rsidR="0046248C" w:rsidRDefault="00190ABC" w:rsidP="0046248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2</w:t>
            </w: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023.</w:t>
            </w:r>
            <w:r w:rsidR="00670271">
              <w:rPr>
                <w:rFonts w:asciiTheme="minorEastAsia" w:hAnsiTheme="minorEastAsia" w:cstheme="minorEastAsia"/>
                <w:bCs/>
                <w:sz w:val="28"/>
                <w:szCs w:val="28"/>
              </w:rPr>
              <w:t>4</w:t>
            </w: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.1</w:t>
            </w:r>
            <w:r w:rsidR="00670271">
              <w:rPr>
                <w:rFonts w:asciiTheme="minorEastAsia" w:hAnsiTheme="minorEastAsia" w:cstheme="minorEastAsia"/>
                <w:bCs/>
                <w:sz w:val="28"/>
                <w:szCs w:val="28"/>
              </w:rPr>
              <w:t>9</w:t>
            </w:r>
          </w:p>
        </w:tc>
        <w:tc>
          <w:tcPr>
            <w:tcW w:w="2940" w:type="dxa"/>
            <w:vAlign w:val="center"/>
          </w:tcPr>
          <w:p w14:paraId="55BDB5BE" w14:textId="5E8E0221" w:rsidR="0046248C" w:rsidRDefault="00190ABC" w:rsidP="00190ABC">
            <w:pPr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 xml:space="preserve"> </w:t>
            </w: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 xml:space="preserve">  </w:t>
            </w:r>
            <w:r w:rsidR="00994307"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跑步游戏</w:t>
            </w: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的你全</w:t>
            </w:r>
          </w:p>
        </w:tc>
      </w:tr>
      <w:tr w:rsidR="0046248C" w14:paraId="701D20EF" w14:textId="77777777">
        <w:trPr>
          <w:trHeight w:val="624"/>
        </w:trPr>
        <w:tc>
          <w:tcPr>
            <w:tcW w:w="1847" w:type="dxa"/>
            <w:vAlign w:val="center"/>
          </w:tcPr>
          <w:p w14:paraId="0A24121A" w14:textId="1A546A96" w:rsidR="0046248C" w:rsidRDefault="0046248C" w:rsidP="0046248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2</w:t>
            </w: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02</w:t>
            </w:r>
            <w:r w:rsidR="00190ABC">
              <w:rPr>
                <w:rFonts w:asciiTheme="minorEastAsia" w:hAnsiTheme="minorEastAsia" w:cstheme="minorEastAsia"/>
                <w:bCs/>
                <w:sz w:val="28"/>
                <w:szCs w:val="28"/>
              </w:rPr>
              <w:t>3</w:t>
            </w: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.</w:t>
            </w:r>
            <w:r w:rsidR="00670271">
              <w:rPr>
                <w:rFonts w:asciiTheme="minorEastAsia" w:hAnsiTheme="minorEastAsia" w:cstheme="minorEastAsia"/>
                <w:bCs/>
                <w:sz w:val="28"/>
                <w:szCs w:val="28"/>
              </w:rPr>
              <w:t>4.4</w:t>
            </w:r>
          </w:p>
        </w:tc>
        <w:tc>
          <w:tcPr>
            <w:tcW w:w="2832" w:type="dxa"/>
            <w:vAlign w:val="center"/>
          </w:tcPr>
          <w:p w14:paraId="24D7313C" w14:textId="63CC25CC" w:rsidR="0046248C" w:rsidRDefault="000709AB" w:rsidP="0046248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清明假期中的安全</w:t>
            </w:r>
          </w:p>
        </w:tc>
        <w:tc>
          <w:tcPr>
            <w:tcW w:w="1800" w:type="dxa"/>
            <w:vAlign w:val="center"/>
          </w:tcPr>
          <w:p w14:paraId="6E8890B4" w14:textId="2E700EBA" w:rsidR="0046248C" w:rsidRDefault="0046248C" w:rsidP="0046248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 w:cstheme="minorEastAsia"/>
                <w:sz w:val="28"/>
                <w:szCs w:val="28"/>
              </w:rPr>
              <w:t>02</w:t>
            </w:r>
            <w:r w:rsidR="00190ABC">
              <w:rPr>
                <w:rFonts w:asciiTheme="minorEastAsia" w:hAnsiTheme="minorEastAsia" w:cstheme="minorEastAsia"/>
                <w:sz w:val="28"/>
                <w:szCs w:val="28"/>
              </w:rPr>
              <w:t>3</w:t>
            </w:r>
            <w:r>
              <w:rPr>
                <w:rFonts w:asciiTheme="minorEastAsia" w:hAnsiTheme="minorEastAsia" w:cstheme="minorEastAsia"/>
                <w:sz w:val="28"/>
                <w:szCs w:val="28"/>
              </w:rPr>
              <w:t>.</w:t>
            </w:r>
            <w:r w:rsidR="00670271">
              <w:rPr>
                <w:rFonts w:asciiTheme="minorEastAsia" w:hAnsiTheme="minorEastAsia" w:cstheme="minorEastAsia"/>
                <w:sz w:val="28"/>
                <w:szCs w:val="28"/>
              </w:rPr>
              <w:t>4.20</w:t>
            </w:r>
          </w:p>
        </w:tc>
        <w:tc>
          <w:tcPr>
            <w:tcW w:w="2940" w:type="dxa"/>
            <w:vAlign w:val="center"/>
          </w:tcPr>
          <w:p w14:paraId="0824354B" w14:textId="37559237" w:rsidR="0046248C" w:rsidRDefault="003978CC" w:rsidP="0046248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制作美食的健康知识</w:t>
            </w:r>
          </w:p>
        </w:tc>
      </w:tr>
      <w:tr w:rsidR="0046248C" w14:paraId="0AC2EEA4" w14:textId="77777777">
        <w:trPr>
          <w:trHeight w:val="624"/>
        </w:trPr>
        <w:tc>
          <w:tcPr>
            <w:tcW w:w="1847" w:type="dxa"/>
            <w:vAlign w:val="center"/>
          </w:tcPr>
          <w:p w14:paraId="288574DA" w14:textId="27F50037" w:rsidR="0046248C" w:rsidRDefault="0046248C" w:rsidP="0046248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2</w:t>
            </w: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0</w:t>
            </w:r>
            <w:r w:rsidR="00190ABC">
              <w:rPr>
                <w:rFonts w:asciiTheme="minorEastAsia" w:hAnsiTheme="minorEastAsia" w:cstheme="minorEastAsia"/>
                <w:bCs/>
                <w:sz w:val="28"/>
                <w:szCs w:val="28"/>
              </w:rPr>
              <w:t>23</w:t>
            </w: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.</w:t>
            </w:r>
            <w:r w:rsidR="00670271">
              <w:rPr>
                <w:rFonts w:asciiTheme="minorEastAsia" w:hAnsiTheme="minorEastAsia" w:cstheme="minorEastAsia"/>
                <w:bCs/>
                <w:sz w:val="28"/>
                <w:szCs w:val="28"/>
              </w:rPr>
              <w:t>4.6</w:t>
            </w:r>
          </w:p>
        </w:tc>
        <w:tc>
          <w:tcPr>
            <w:tcW w:w="2832" w:type="dxa"/>
            <w:vAlign w:val="center"/>
          </w:tcPr>
          <w:p w14:paraId="22E084C5" w14:textId="3550A796" w:rsidR="0046248C" w:rsidRDefault="000709AB" w:rsidP="0046248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交通出行的安全</w:t>
            </w:r>
          </w:p>
        </w:tc>
        <w:tc>
          <w:tcPr>
            <w:tcW w:w="1800" w:type="dxa"/>
            <w:vAlign w:val="center"/>
          </w:tcPr>
          <w:p w14:paraId="1A524E8A" w14:textId="0B787323" w:rsidR="0046248C" w:rsidRDefault="0046248C" w:rsidP="0046248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 w:cstheme="minorEastAsia"/>
                <w:sz w:val="28"/>
                <w:szCs w:val="28"/>
              </w:rPr>
              <w:t>02</w:t>
            </w:r>
            <w:r w:rsidR="00190ABC">
              <w:rPr>
                <w:rFonts w:asciiTheme="minorEastAsia" w:hAnsiTheme="minorEastAsia" w:cstheme="minorEastAsia"/>
                <w:sz w:val="28"/>
                <w:szCs w:val="28"/>
              </w:rPr>
              <w:t>3</w:t>
            </w:r>
            <w:r>
              <w:rPr>
                <w:rFonts w:asciiTheme="minorEastAsia" w:hAnsiTheme="minorEastAsia" w:cstheme="minorEastAsia"/>
                <w:sz w:val="28"/>
                <w:szCs w:val="28"/>
              </w:rPr>
              <w:t>.</w:t>
            </w:r>
            <w:r w:rsidR="00670271">
              <w:rPr>
                <w:rFonts w:asciiTheme="minorEastAsia" w:hAnsiTheme="minorEastAsia" w:cstheme="minorEastAsia"/>
                <w:sz w:val="28"/>
                <w:szCs w:val="28"/>
              </w:rPr>
              <w:t>4.21</w:t>
            </w:r>
          </w:p>
        </w:tc>
        <w:tc>
          <w:tcPr>
            <w:tcW w:w="2940" w:type="dxa"/>
            <w:vAlign w:val="center"/>
          </w:tcPr>
          <w:p w14:paraId="629BB6DC" w14:textId="55ED48BD" w:rsidR="0046248C" w:rsidRDefault="0046248C" w:rsidP="0046248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预防</w:t>
            </w:r>
            <w:r w:rsidR="00190ABC"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流感</w:t>
            </w:r>
            <w:r w:rsidR="000F71BD"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病毒</w:t>
            </w:r>
          </w:p>
        </w:tc>
      </w:tr>
      <w:tr w:rsidR="0046248C" w14:paraId="1402E897" w14:textId="77777777" w:rsidTr="00CE3B7B">
        <w:trPr>
          <w:trHeight w:val="624"/>
        </w:trPr>
        <w:tc>
          <w:tcPr>
            <w:tcW w:w="1847" w:type="dxa"/>
            <w:vAlign w:val="center"/>
          </w:tcPr>
          <w:p w14:paraId="7349BF73" w14:textId="2C36C2DB" w:rsidR="0046248C" w:rsidRDefault="0046248C" w:rsidP="0046248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2</w:t>
            </w: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02</w:t>
            </w:r>
            <w:r w:rsidR="00190ABC">
              <w:rPr>
                <w:rFonts w:asciiTheme="minorEastAsia" w:hAnsiTheme="minorEastAsia" w:cstheme="minorEastAsia"/>
                <w:bCs/>
                <w:sz w:val="28"/>
                <w:szCs w:val="28"/>
              </w:rPr>
              <w:t>3</w:t>
            </w: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.</w:t>
            </w:r>
            <w:r w:rsidR="00670271">
              <w:rPr>
                <w:rFonts w:asciiTheme="minorEastAsia" w:hAnsiTheme="minorEastAsia" w:cstheme="minorEastAsia"/>
                <w:bCs/>
                <w:sz w:val="28"/>
                <w:szCs w:val="28"/>
              </w:rPr>
              <w:t>4.7</w:t>
            </w:r>
          </w:p>
        </w:tc>
        <w:tc>
          <w:tcPr>
            <w:tcW w:w="2832" w:type="dxa"/>
            <w:vAlign w:val="center"/>
          </w:tcPr>
          <w:p w14:paraId="6F428F9E" w14:textId="3AD94D42" w:rsidR="0046248C" w:rsidRDefault="003978CC" w:rsidP="0046248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远足中安全</w:t>
            </w:r>
          </w:p>
        </w:tc>
        <w:tc>
          <w:tcPr>
            <w:tcW w:w="1800" w:type="dxa"/>
            <w:vAlign w:val="center"/>
          </w:tcPr>
          <w:p w14:paraId="678C8F84" w14:textId="4FE947C1" w:rsidR="0046248C" w:rsidRDefault="0046248C" w:rsidP="0046248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 w:cstheme="minorEastAsia"/>
                <w:sz w:val="28"/>
                <w:szCs w:val="28"/>
              </w:rPr>
              <w:t>02</w:t>
            </w:r>
            <w:r w:rsidR="00190ABC">
              <w:rPr>
                <w:rFonts w:asciiTheme="minorEastAsia" w:hAnsiTheme="minorEastAsia" w:cstheme="minorEastAsia"/>
                <w:sz w:val="28"/>
                <w:szCs w:val="28"/>
              </w:rPr>
              <w:t>3</w:t>
            </w:r>
            <w:r>
              <w:rPr>
                <w:rFonts w:asciiTheme="minorEastAsia" w:hAnsiTheme="minorEastAsia" w:cstheme="minorEastAsia"/>
                <w:sz w:val="28"/>
                <w:szCs w:val="28"/>
              </w:rPr>
              <w:t>.</w:t>
            </w:r>
            <w:r w:rsidR="00670271">
              <w:rPr>
                <w:rFonts w:asciiTheme="minorEastAsia" w:hAnsiTheme="minorEastAsia" w:cstheme="minorEastAsia"/>
                <w:sz w:val="28"/>
                <w:szCs w:val="28"/>
              </w:rPr>
              <w:t>4.23</w:t>
            </w:r>
          </w:p>
        </w:tc>
        <w:tc>
          <w:tcPr>
            <w:tcW w:w="2940" w:type="dxa"/>
            <w:vAlign w:val="center"/>
          </w:tcPr>
          <w:p w14:paraId="166AA32E" w14:textId="6D8672E2" w:rsidR="0046248C" w:rsidRDefault="000709AB" w:rsidP="0046248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五一假期中安全</w:t>
            </w:r>
          </w:p>
        </w:tc>
      </w:tr>
      <w:tr w:rsidR="0046248C" w14:paraId="56279DB9" w14:textId="77777777" w:rsidTr="00CE3B7B">
        <w:trPr>
          <w:trHeight w:val="624"/>
        </w:trPr>
        <w:tc>
          <w:tcPr>
            <w:tcW w:w="1847" w:type="dxa"/>
            <w:vAlign w:val="center"/>
          </w:tcPr>
          <w:p w14:paraId="4EA1AA44" w14:textId="4C0BC5CA" w:rsidR="0046248C" w:rsidRDefault="0046248C" w:rsidP="0046248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2</w:t>
            </w: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0</w:t>
            </w:r>
            <w:r w:rsidR="00190ABC">
              <w:rPr>
                <w:rFonts w:asciiTheme="minorEastAsia" w:hAnsiTheme="minorEastAsia" w:cstheme="minorEastAsia"/>
                <w:bCs/>
                <w:sz w:val="28"/>
                <w:szCs w:val="28"/>
              </w:rPr>
              <w:t>23</w:t>
            </w: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.</w:t>
            </w:r>
            <w:r w:rsidR="00670271">
              <w:rPr>
                <w:rFonts w:asciiTheme="minorEastAsia" w:hAnsiTheme="minorEastAsia" w:cstheme="minorEastAsia"/>
                <w:bCs/>
                <w:sz w:val="28"/>
                <w:szCs w:val="28"/>
              </w:rPr>
              <w:t>4.10</w:t>
            </w:r>
          </w:p>
        </w:tc>
        <w:tc>
          <w:tcPr>
            <w:tcW w:w="2832" w:type="dxa"/>
            <w:vAlign w:val="center"/>
          </w:tcPr>
          <w:p w14:paraId="2B0DE27F" w14:textId="57DEA82F" w:rsidR="0046248C" w:rsidRDefault="0046248C" w:rsidP="0046248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跑酷游戏的安全</w:t>
            </w:r>
          </w:p>
        </w:tc>
        <w:tc>
          <w:tcPr>
            <w:tcW w:w="1800" w:type="dxa"/>
            <w:vAlign w:val="center"/>
          </w:tcPr>
          <w:p w14:paraId="4EB6FC46" w14:textId="205FD745" w:rsidR="0046248C" w:rsidRDefault="0046248C" w:rsidP="0046248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 w:cstheme="minorEastAsia"/>
                <w:sz w:val="28"/>
                <w:szCs w:val="28"/>
              </w:rPr>
              <w:t>02</w:t>
            </w:r>
            <w:r w:rsidR="00190ABC">
              <w:rPr>
                <w:rFonts w:asciiTheme="minorEastAsia" w:hAnsiTheme="minorEastAsia" w:cstheme="minorEastAsia"/>
                <w:sz w:val="28"/>
                <w:szCs w:val="28"/>
              </w:rPr>
              <w:t>3</w:t>
            </w:r>
            <w:r>
              <w:rPr>
                <w:rFonts w:asciiTheme="minorEastAsia" w:hAnsiTheme="minorEastAsia" w:cstheme="minorEastAsia"/>
                <w:sz w:val="28"/>
                <w:szCs w:val="28"/>
              </w:rPr>
              <w:t>.</w:t>
            </w:r>
            <w:r w:rsidR="00670271">
              <w:rPr>
                <w:rFonts w:asciiTheme="minorEastAsia" w:hAnsiTheme="minorEastAsia" w:cstheme="minorEastAsia"/>
                <w:sz w:val="28"/>
                <w:szCs w:val="28"/>
              </w:rPr>
              <w:t>4.24</w:t>
            </w:r>
          </w:p>
        </w:tc>
        <w:tc>
          <w:tcPr>
            <w:tcW w:w="2940" w:type="dxa"/>
            <w:vAlign w:val="center"/>
          </w:tcPr>
          <w:p w14:paraId="5CF8F6F9" w14:textId="311118D7" w:rsidR="0046248C" w:rsidRDefault="00670271" w:rsidP="0046248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六一体检注意事项</w:t>
            </w:r>
          </w:p>
        </w:tc>
      </w:tr>
      <w:tr w:rsidR="0046248C" w14:paraId="79F3B2AE" w14:textId="77777777" w:rsidTr="00CE3B7B">
        <w:trPr>
          <w:trHeight w:val="624"/>
        </w:trPr>
        <w:tc>
          <w:tcPr>
            <w:tcW w:w="1847" w:type="dxa"/>
            <w:vAlign w:val="center"/>
          </w:tcPr>
          <w:p w14:paraId="48DAB84B" w14:textId="5EB2DC5C" w:rsidR="0046248C" w:rsidRDefault="0046248C" w:rsidP="0046248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2</w:t>
            </w: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02</w:t>
            </w:r>
            <w:r w:rsidR="00190ABC">
              <w:rPr>
                <w:rFonts w:asciiTheme="minorEastAsia" w:hAnsiTheme="minorEastAsia" w:cstheme="minorEastAsia"/>
                <w:bCs/>
                <w:sz w:val="28"/>
                <w:szCs w:val="28"/>
              </w:rPr>
              <w:t>3</w:t>
            </w: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.</w:t>
            </w:r>
            <w:r w:rsidR="00670271">
              <w:rPr>
                <w:rFonts w:asciiTheme="minorEastAsia" w:hAnsiTheme="minorEastAsia" w:cstheme="minorEastAsia"/>
                <w:bCs/>
                <w:sz w:val="28"/>
                <w:szCs w:val="28"/>
              </w:rPr>
              <w:t>4</w:t>
            </w: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.</w:t>
            </w:r>
            <w:r w:rsidR="00670271">
              <w:rPr>
                <w:rFonts w:asciiTheme="minorEastAsia" w:hAnsiTheme="minorEastAsia" w:cstheme="minorEastAsia"/>
                <w:bCs/>
                <w:sz w:val="28"/>
                <w:szCs w:val="28"/>
              </w:rPr>
              <w:t>11</w:t>
            </w:r>
          </w:p>
        </w:tc>
        <w:tc>
          <w:tcPr>
            <w:tcW w:w="2832" w:type="dxa"/>
            <w:vAlign w:val="center"/>
          </w:tcPr>
          <w:p w14:paraId="09DCF947" w14:textId="32D40134" w:rsidR="0046248C" w:rsidRDefault="003978CC" w:rsidP="003978C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上下楼梯</w:t>
            </w:r>
            <w:r w:rsidR="0046248C"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的安全</w:t>
            </w:r>
          </w:p>
        </w:tc>
        <w:tc>
          <w:tcPr>
            <w:tcW w:w="1800" w:type="dxa"/>
            <w:vAlign w:val="center"/>
          </w:tcPr>
          <w:p w14:paraId="7D53DF13" w14:textId="2F2149D3" w:rsidR="0046248C" w:rsidRDefault="0046248C" w:rsidP="0046248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 w:cstheme="minorEastAsia"/>
                <w:sz w:val="28"/>
                <w:szCs w:val="28"/>
              </w:rPr>
              <w:t>02</w:t>
            </w:r>
            <w:r w:rsidR="00190ABC">
              <w:rPr>
                <w:rFonts w:asciiTheme="minorEastAsia" w:hAnsiTheme="minorEastAsia" w:cstheme="minorEastAsia"/>
                <w:sz w:val="28"/>
                <w:szCs w:val="28"/>
              </w:rPr>
              <w:t>3</w:t>
            </w:r>
            <w:r>
              <w:rPr>
                <w:rFonts w:asciiTheme="minorEastAsia" w:hAnsiTheme="minorEastAsia" w:cstheme="minorEastAsia"/>
                <w:sz w:val="28"/>
                <w:szCs w:val="28"/>
              </w:rPr>
              <w:t>.</w:t>
            </w:r>
            <w:r w:rsidR="00670271">
              <w:rPr>
                <w:rFonts w:asciiTheme="minorEastAsia" w:hAnsiTheme="minorEastAsia" w:cstheme="minorEastAsia"/>
                <w:sz w:val="28"/>
                <w:szCs w:val="28"/>
              </w:rPr>
              <w:t>4</w:t>
            </w:r>
            <w:r>
              <w:rPr>
                <w:rFonts w:asciiTheme="minorEastAsia" w:hAnsiTheme="minorEastAsia" w:cstheme="minorEastAsia"/>
                <w:sz w:val="28"/>
                <w:szCs w:val="28"/>
              </w:rPr>
              <w:t>.</w:t>
            </w:r>
            <w:r w:rsidR="00190ABC">
              <w:rPr>
                <w:rFonts w:asciiTheme="minorEastAsia" w:hAnsiTheme="minorEastAsia" w:cstheme="minorEastAsia"/>
                <w:sz w:val="28"/>
                <w:szCs w:val="28"/>
              </w:rPr>
              <w:t>2</w:t>
            </w:r>
            <w:r w:rsidR="00670271">
              <w:rPr>
                <w:rFonts w:asciiTheme="minorEastAsia" w:hAnsiTheme="minorEastAsia" w:cstheme="minorEastAsia"/>
                <w:sz w:val="28"/>
                <w:szCs w:val="28"/>
              </w:rPr>
              <w:t>5</w:t>
            </w:r>
          </w:p>
        </w:tc>
        <w:tc>
          <w:tcPr>
            <w:tcW w:w="2940" w:type="dxa"/>
            <w:vAlign w:val="center"/>
          </w:tcPr>
          <w:p w14:paraId="15A1C448" w14:textId="528A1DA2" w:rsidR="0046248C" w:rsidRDefault="000709AB" w:rsidP="0046248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氟离子健康小知识</w:t>
            </w:r>
          </w:p>
        </w:tc>
      </w:tr>
      <w:tr w:rsidR="00190ABC" w14:paraId="5976AB9A" w14:textId="77777777" w:rsidTr="00CE3B7B">
        <w:trPr>
          <w:trHeight w:val="624"/>
        </w:trPr>
        <w:tc>
          <w:tcPr>
            <w:tcW w:w="1847" w:type="dxa"/>
            <w:vAlign w:val="center"/>
          </w:tcPr>
          <w:p w14:paraId="0A75101B" w14:textId="7B21673F" w:rsidR="00190ABC" w:rsidRDefault="00190ABC" w:rsidP="00190AB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 w:cstheme="minorEastAsia"/>
                <w:sz w:val="28"/>
                <w:szCs w:val="28"/>
              </w:rPr>
              <w:t>023.</w:t>
            </w:r>
            <w:r w:rsidR="00670271">
              <w:rPr>
                <w:rFonts w:asciiTheme="minorEastAsia" w:hAnsiTheme="minorEastAsia" w:cstheme="minorEastAsia"/>
                <w:sz w:val="28"/>
                <w:szCs w:val="28"/>
              </w:rPr>
              <w:t>4</w:t>
            </w:r>
            <w:r>
              <w:rPr>
                <w:rFonts w:asciiTheme="minorEastAsia" w:hAnsiTheme="minorEastAsia" w:cstheme="minorEastAsia"/>
                <w:sz w:val="28"/>
                <w:szCs w:val="28"/>
              </w:rPr>
              <w:t>.</w:t>
            </w:r>
            <w:r w:rsidR="00670271">
              <w:rPr>
                <w:rFonts w:asciiTheme="minorEastAsia" w:hAnsiTheme="minorEastAsia" w:cstheme="minorEastAsia"/>
                <w:sz w:val="28"/>
                <w:szCs w:val="28"/>
              </w:rPr>
              <w:t>12</w:t>
            </w:r>
          </w:p>
        </w:tc>
        <w:tc>
          <w:tcPr>
            <w:tcW w:w="2832" w:type="dxa"/>
            <w:vAlign w:val="center"/>
          </w:tcPr>
          <w:p w14:paraId="47F781CC" w14:textId="4C70CCF0" w:rsidR="00190ABC" w:rsidRDefault="003978CC" w:rsidP="00190AB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proofErr w:type="gramStart"/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户外混龄的的</w:t>
            </w:r>
            <w:proofErr w:type="gramEnd"/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安全</w:t>
            </w:r>
          </w:p>
        </w:tc>
        <w:tc>
          <w:tcPr>
            <w:tcW w:w="1800" w:type="dxa"/>
            <w:vAlign w:val="center"/>
          </w:tcPr>
          <w:p w14:paraId="7D3B4C77" w14:textId="7C3341E1" w:rsidR="00190ABC" w:rsidRDefault="00190ABC" w:rsidP="00190ABC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 w:cstheme="minorEastAsia"/>
                <w:sz w:val="28"/>
                <w:szCs w:val="28"/>
              </w:rPr>
              <w:t>023.</w:t>
            </w:r>
            <w:r w:rsidR="00670271">
              <w:rPr>
                <w:rFonts w:asciiTheme="minorEastAsia" w:hAnsiTheme="minorEastAsia" w:cstheme="minorEastAsia"/>
                <w:sz w:val="28"/>
                <w:szCs w:val="28"/>
              </w:rPr>
              <w:t>4</w:t>
            </w:r>
            <w:r>
              <w:rPr>
                <w:rFonts w:asciiTheme="minorEastAsia" w:hAnsiTheme="minorEastAsia" w:cstheme="minorEastAsia"/>
                <w:sz w:val="28"/>
                <w:szCs w:val="28"/>
              </w:rPr>
              <w:t>.2</w:t>
            </w:r>
            <w:r w:rsidR="00670271">
              <w:rPr>
                <w:rFonts w:asciiTheme="minorEastAsia" w:hAnsiTheme="minorEastAsia" w:cstheme="minorEastAsia"/>
                <w:sz w:val="28"/>
                <w:szCs w:val="28"/>
              </w:rPr>
              <w:t>6</w:t>
            </w:r>
          </w:p>
        </w:tc>
        <w:tc>
          <w:tcPr>
            <w:tcW w:w="2940" w:type="dxa"/>
            <w:vAlign w:val="center"/>
          </w:tcPr>
          <w:p w14:paraId="66F17DDE" w14:textId="1A59664D" w:rsidR="00190ABC" w:rsidRDefault="00670271" w:rsidP="00190AB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保护牙齿安全小知识</w:t>
            </w:r>
          </w:p>
        </w:tc>
      </w:tr>
      <w:tr w:rsidR="00190ABC" w14:paraId="0D0A691A" w14:textId="77777777" w:rsidTr="00CE3B7B">
        <w:trPr>
          <w:trHeight w:val="624"/>
        </w:trPr>
        <w:tc>
          <w:tcPr>
            <w:tcW w:w="1847" w:type="dxa"/>
            <w:vAlign w:val="center"/>
          </w:tcPr>
          <w:p w14:paraId="601728B4" w14:textId="3EB83E5E" w:rsidR="00190ABC" w:rsidRDefault="00190ABC" w:rsidP="00190AB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2</w:t>
            </w: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023.</w:t>
            </w:r>
            <w:r w:rsidR="00670271">
              <w:rPr>
                <w:rFonts w:asciiTheme="minorEastAsia" w:hAnsiTheme="minorEastAsia" w:cstheme="minorEastAsia"/>
                <w:bCs/>
                <w:sz w:val="28"/>
                <w:szCs w:val="28"/>
              </w:rPr>
              <w:t>4</w:t>
            </w: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.1</w:t>
            </w:r>
            <w:r w:rsidR="00670271">
              <w:rPr>
                <w:rFonts w:asciiTheme="minorEastAsia" w:hAnsiTheme="minorEastAsia" w:cstheme="minorEastAsia"/>
                <w:bCs/>
                <w:sz w:val="28"/>
                <w:szCs w:val="28"/>
              </w:rPr>
              <w:t>3</w:t>
            </w:r>
          </w:p>
        </w:tc>
        <w:tc>
          <w:tcPr>
            <w:tcW w:w="2832" w:type="dxa"/>
            <w:vAlign w:val="center"/>
          </w:tcPr>
          <w:p w14:paraId="73817DC5" w14:textId="2EEE0E00" w:rsidR="00190ABC" w:rsidRDefault="00994307" w:rsidP="00190AB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使用剪刀的安全</w:t>
            </w:r>
          </w:p>
        </w:tc>
        <w:tc>
          <w:tcPr>
            <w:tcW w:w="1800" w:type="dxa"/>
            <w:vAlign w:val="center"/>
          </w:tcPr>
          <w:p w14:paraId="49C2DC7C" w14:textId="37E3ACD6" w:rsidR="00190ABC" w:rsidRDefault="00190ABC" w:rsidP="00190ABC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 w:cstheme="minorEastAsia"/>
                <w:sz w:val="28"/>
                <w:szCs w:val="28"/>
              </w:rPr>
              <w:t>023.</w:t>
            </w:r>
            <w:r w:rsidR="00670271">
              <w:rPr>
                <w:rFonts w:asciiTheme="minorEastAsia" w:hAnsiTheme="minorEastAsia" w:cstheme="minorEastAsia"/>
                <w:sz w:val="28"/>
                <w:szCs w:val="28"/>
              </w:rPr>
              <w:t>4</w:t>
            </w:r>
            <w:r>
              <w:rPr>
                <w:rFonts w:asciiTheme="minorEastAsia" w:hAnsiTheme="minorEastAsia" w:cstheme="minorEastAsia"/>
                <w:sz w:val="28"/>
                <w:szCs w:val="28"/>
              </w:rPr>
              <w:t>.2</w:t>
            </w:r>
            <w:r w:rsidR="00670271">
              <w:rPr>
                <w:rFonts w:asciiTheme="minorEastAsia" w:hAnsiTheme="minorEastAsia" w:cstheme="minorEastAsia"/>
                <w:sz w:val="28"/>
                <w:szCs w:val="28"/>
              </w:rPr>
              <w:t>7</w:t>
            </w:r>
          </w:p>
        </w:tc>
        <w:tc>
          <w:tcPr>
            <w:tcW w:w="2940" w:type="dxa"/>
            <w:vAlign w:val="center"/>
          </w:tcPr>
          <w:p w14:paraId="53916CDE" w14:textId="1EC5AEF1" w:rsidR="00190ABC" w:rsidRDefault="00670271" w:rsidP="00190AB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反恐防暴安全教育</w:t>
            </w:r>
          </w:p>
        </w:tc>
      </w:tr>
      <w:tr w:rsidR="00190ABC" w14:paraId="0FFD8EF5" w14:textId="77777777" w:rsidTr="00CE3B7B">
        <w:trPr>
          <w:trHeight w:val="624"/>
        </w:trPr>
        <w:tc>
          <w:tcPr>
            <w:tcW w:w="1847" w:type="dxa"/>
            <w:vAlign w:val="center"/>
          </w:tcPr>
          <w:p w14:paraId="6517B558" w14:textId="2BFD665A" w:rsidR="00190ABC" w:rsidRDefault="00190ABC" w:rsidP="00190AB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2</w:t>
            </w: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023.</w:t>
            </w:r>
            <w:r w:rsidR="00670271">
              <w:rPr>
                <w:rFonts w:asciiTheme="minorEastAsia" w:hAnsiTheme="minorEastAsia" w:cstheme="minorEastAsia"/>
                <w:bCs/>
                <w:sz w:val="28"/>
                <w:szCs w:val="28"/>
              </w:rPr>
              <w:t>4</w:t>
            </w: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.</w:t>
            </w:r>
            <w:r w:rsidR="00670271">
              <w:rPr>
                <w:rFonts w:asciiTheme="minorEastAsia" w:hAnsiTheme="minorEastAsia" w:cstheme="minorEastAsia"/>
                <w:bCs/>
                <w:sz w:val="28"/>
                <w:szCs w:val="28"/>
              </w:rPr>
              <w:t>14</w:t>
            </w:r>
          </w:p>
        </w:tc>
        <w:tc>
          <w:tcPr>
            <w:tcW w:w="2832" w:type="dxa"/>
            <w:vAlign w:val="center"/>
          </w:tcPr>
          <w:p w14:paraId="5994D898" w14:textId="6CB4BF26" w:rsidR="00190ABC" w:rsidRDefault="00190ABC" w:rsidP="00190AB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防拐骗教育</w:t>
            </w:r>
          </w:p>
        </w:tc>
        <w:tc>
          <w:tcPr>
            <w:tcW w:w="1800" w:type="dxa"/>
            <w:vAlign w:val="center"/>
          </w:tcPr>
          <w:p w14:paraId="3E462113" w14:textId="2FB3782B" w:rsidR="00190ABC" w:rsidRDefault="00190ABC" w:rsidP="00190ABC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 w:cstheme="minorEastAsia"/>
                <w:sz w:val="28"/>
                <w:szCs w:val="28"/>
              </w:rPr>
              <w:t>023.</w:t>
            </w:r>
            <w:r w:rsidR="00670271">
              <w:rPr>
                <w:rFonts w:asciiTheme="minorEastAsia" w:hAnsiTheme="minorEastAsia" w:cstheme="minorEastAsia"/>
                <w:sz w:val="28"/>
                <w:szCs w:val="28"/>
              </w:rPr>
              <w:t>4</w:t>
            </w:r>
            <w:r>
              <w:rPr>
                <w:rFonts w:asciiTheme="minorEastAsia" w:hAnsiTheme="minorEastAsia" w:cstheme="minorEastAsia"/>
                <w:sz w:val="28"/>
                <w:szCs w:val="28"/>
              </w:rPr>
              <w:t>.2</w:t>
            </w:r>
            <w:r w:rsidR="00670271">
              <w:rPr>
                <w:rFonts w:asciiTheme="minorEastAsia" w:hAnsiTheme="minorEastAsia" w:cstheme="minorEastAsia"/>
                <w:sz w:val="28"/>
                <w:szCs w:val="28"/>
              </w:rPr>
              <w:t>8</w:t>
            </w:r>
          </w:p>
        </w:tc>
        <w:tc>
          <w:tcPr>
            <w:tcW w:w="2940" w:type="dxa"/>
            <w:vAlign w:val="center"/>
          </w:tcPr>
          <w:p w14:paraId="236FB849" w14:textId="448D1817" w:rsidR="00190ABC" w:rsidRDefault="00670271" w:rsidP="00190AB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热身运动很重要</w:t>
            </w:r>
          </w:p>
        </w:tc>
      </w:tr>
      <w:tr w:rsidR="00190ABC" w14:paraId="132D8B50" w14:textId="77777777" w:rsidTr="00CE3B7B">
        <w:trPr>
          <w:trHeight w:val="624"/>
        </w:trPr>
        <w:tc>
          <w:tcPr>
            <w:tcW w:w="1847" w:type="dxa"/>
            <w:vAlign w:val="center"/>
          </w:tcPr>
          <w:p w14:paraId="792AA2EF" w14:textId="15DBC9CC" w:rsidR="00190ABC" w:rsidRDefault="00190ABC" w:rsidP="00190AB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2</w:t>
            </w: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023.</w:t>
            </w:r>
            <w:r w:rsidR="00670271">
              <w:rPr>
                <w:rFonts w:asciiTheme="minorEastAsia" w:hAnsiTheme="minorEastAsia" w:cstheme="minorEastAsia"/>
                <w:bCs/>
                <w:sz w:val="28"/>
                <w:szCs w:val="28"/>
              </w:rPr>
              <w:t>4</w:t>
            </w: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.</w:t>
            </w:r>
            <w:r w:rsidR="00670271">
              <w:rPr>
                <w:rFonts w:asciiTheme="minorEastAsia" w:hAnsiTheme="minorEastAsia" w:cstheme="minorEastAsia"/>
                <w:bCs/>
                <w:sz w:val="28"/>
                <w:szCs w:val="28"/>
              </w:rPr>
              <w:t>17</w:t>
            </w:r>
          </w:p>
        </w:tc>
        <w:tc>
          <w:tcPr>
            <w:tcW w:w="2832" w:type="dxa"/>
            <w:vAlign w:val="center"/>
          </w:tcPr>
          <w:p w14:paraId="73B99E10" w14:textId="1F5181AF" w:rsidR="00190ABC" w:rsidRDefault="00190ABC" w:rsidP="00190AB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交通文明安全</w:t>
            </w:r>
          </w:p>
        </w:tc>
        <w:tc>
          <w:tcPr>
            <w:tcW w:w="1800" w:type="dxa"/>
            <w:vAlign w:val="center"/>
          </w:tcPr>
          <w:p w14:paraId="32F1B3BD" w14:textId="32D57144" w:rsidR="00190ABC" w:rsidRDefault="00190ABC" w:rsidP="00190ABC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2940" w:type="dxa"/>
            <w:vAlign w:val="center"/>
          </w:tcPr>
          <w:p w14:paraId="7D893119" w14:textId="11B04861" w:rsidR="00190ABC" w:rsidRDefault="00190ABC" w:rsidP="00190AB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</w:p>
        </w:tc>
      </w:tr>
      <w:tr w:rsidR="00190ABC" w14:paraId="6BDA105D" w14:textId="77777777" w:rsidTr="00CE3B7B">
        <w:trPr>
          <w:trHeight w:val="624"/>
        </w:trPr>
        <w:tc>
          <w:tcPr>
            <w:tcW w:w="1847" w:type="dxa"/>
            <w:vAlign w:val="center"/>
          </w:tcPr>
          <w:p w14:paraId="57361C6F" w14:textId="1215E057" w:rsidR="00190ABC" w:rsidRDefault="00190ABC" w:rsidP="00190AB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2</w:t>
            </w: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023.</w:t>
            </w:r>
            <w:r w:rsidR="00670271">
              <w:rPr>
                <w:rFonts w:asciiTheme="minorEastAsia" w:hAnsiTheme="minorEastAsia" w:cstheme="minorEastAsia"/>
                <w:bCs/>
                <w:sz w:val="28"/>
                <w:szCs w:val="28"/>
              </w:rPr>
              <w:t>4</w:t>
            </w: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.</w:t>
            </w:r>
            <w:r w:rsidR="00670271">
              <w:rPr>
                <w:rFonts w:asciiTheme="minorEastAsia" w:hAnsiTheme="minorEastAsia" w:cstheme="minorEastAsia"/>
                <w:bCs/>
                <w:sz w:val="28"/>
                <w:szCs w:val="28"/>
              </w:rPr>
              <w:t>18</w:t>
            </w:r>
          </w:p>
        </w:tc>
        <w:tc>
          <w:tcPr>
            <w:tcW w:w="2832" w:type="dxa"/>
            <w:vAlign w:val="center"/>
          </w:tcPr>
          <w:p w14:paraId="51EDA6AA" w14:textId="6D6238C1" w:rsidR="00190ABC" w:rsidRDefault="00190ABC" w:rsidP="00190AB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传染病安全教育</w:t>
            </w:r>
          </w:p>
        </w:tc>
        <w:tc>
          <w:tcPr>
            <w:tcW w:w="1800" w:type="dxa"/>
            <w:vAlign w:val="center"/>
          </w:tcPr>
          <w:p w14:paraId="251FA785" w14:textId="2957043F" w:rsidR="00190ABC" w:rsidRDefault="00190ABC" w:rsidP="00190ABC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2940" w:type="dxa"/>
            <w:vAlign w:val="center"/>
          </w:tcPr>
          <w:p w14:paraId="4A6A5209" w14:textId="41670C7E" w:rsidR="00190ABC" w:rsidRDefault="00190ABC" w:rsidP="00190AB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</w:p>
        </w:tc>
      </w:tr>
    </w:tbl>
    <w:p w14:paraId="4B5A4E72" w14:textId="77777777" w:rsidR="00A758D0" w:rsidRDefault="00A758D0">
      <w:pPr>
        <w:jc w:val="center"/>
        <w:rPr>
          <w:rFonts w:ascii="黑体" w:eastAsia="黑体" w:hAnsi="黑体"/>
          <w:sz w:val="24"/>
          <w:szCs w:val="24"/>
          <w:u w:val="single"/>
        </w:rPr>
      </w:pPr>
    </w:p>
    <w:sectPr w:rsidR="00A758D0">
      <w:pgSz w:w="11906" w:h="16838"/>
      <w:pgMar w:top="1417" w:right="1304" w:bottom="1247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DFAFAE" w14:textId="77777777" w:rsidR="00CD7A41" w:rsidRDefault="00CD7A41" w:rsidP="00241A20">
      <w:r>
        <w:separator/>
      </w:r>
    </w:p>
  </w:endnote>
  <w:endnote w:type="continuationSeparator" w:id="0">
    <w:p w14:paraId="6413A0E8" w14:textId="77777777" w:rsidR="00CD7A41" w:rsidRDefault="00CD7A41" w:rsidP="00241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iti SC Medium">
    <w:altName w:val="宋体"/>
    <w:charset w:val="86"/>
    <w:family w:val="auto"/>
    <w:pitch w:val="default"/>
    <w:sig w:usb0="00000000" w:usb1="00000000" w:usb2="00000000" w:usb3="00000000" w:csb0="203E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8AA061" w14:textId="77777777" w:rsidR="00CD7A41" w:rsidRDefault="00CD7A41" w:rsidP="00241A20">
      <w:r>
        <w:separator/>
      </w:r>
    </w:p>
  </w:footnote>
  <w:footnote w:type="continuationSeparator" w:id="0">
    <w:p w14:paraId="78EE0281" w14:textId="77777777" w:rsidR="00CD7A41" w:rsidRDefault="00CD7A41" w:rsidP="00241A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769E"/>
    <w:rsid w:val="000709AB"/>
    <w:rsid w:val="000F71BD"/>
    <w:rsid w:val="00150D3A"/>
    <w:rsid w:val="00157BC9"/>
    <w:rsid w:val="00190ABC"/>
    <w:rsid w:val="00241A20"/>
    <w:rsid w:val="00296CF9"/>
    <w:rsid w:val="003978CC"/>
    <w:rsid w:val="0046248C"/>
    <w:rsid w:val="004E3C37"/>
    <w:rsid w:val="00513D39"/>
    <w:rsid w:val="00515511"/>
    <w:rsid w:val="0054769E"/>
    <w:rsid w:val="00552B0E"/>
    <w:rsid w:val="006441D4"/>
    <w:rsid w:val="00651C40"/>
    <w:rsid w:val="00670271"/>
    <w:rsid w:val="006D000D"/>
    <w:rsid w:val="00761A5E"/>
    <w:rsid w:val="00786326"/>
    <w:rsid w:val="00795E0A"/>
    <w:rsid w:val="00826B5F"/>
    <w:rsid w:val="00843E13"/>
    <w:rsid w:val="008F7960"/>
    <w:rsid w:val="00907150"/>
    <w:rsid w:val="00994307"/>
    <w:rsid w:val="009A05CE"/>
    <w:rsid w:val="009A6D14"/>
    <w:rsid w:val="009E4958"/>
    <w:rsid w:val="00A03928"/>
    <w:rsid w:val="00A3694F"/>
    <w:rsid w:val="00A57B4E"/>
    <w:rsid w:val="00A758D0"/>
    <w:rsid w:val="00A83526"/>
    <w:rsid w:val="00AA4EAE"/>
    <w:rsid w:val="00AC4461"/>
    <w:rsid w:val="00B20FED"/>
    <w:rsid w:val="00B21BCE"/>
    <w:rsid w:val="00B764DF"/>
    <w:rsid w:val="00BB16CF"/>
    <w:rsid w:val="00BD4E5D"/>
    <w:rsid w:val="00BD5A74"/>
    <w:rsid w:val="00C16CCC"/>
    <w:rsid w:val="00C17731"/>
    <w:rsid w:val="00CD7A41"/>
    <w:rsid w:val="00CE0116"/>
    <w:rsid w:val="00D56094"/>
    <w:rsid w:val="00E45B2D"/>
    <w:rsid w:val="00E5704A"/>
    <w:rsid w:val="00EA33AA"/>
    <w:rsid w:val="00F038E5"/>
    <w:rsid w:val="00F6460F"/>
    <w:rsid w:val="00F823D3"/>
    <w:rsid w:val="00F8537C"/>
    <w:rsid w:val="0578144E"/>
    <w:rsid w:val="07827D98"/>
    <w:rsid w:val="09BE25B6"/>
    <w:rsid w:val="0ECA4CA3"/>
    <w:rsid w:val="154D412C"/>
    <w:rsid w:val="1CC229AB"/>
    <w:rsid w:val="2CE16FAD"/>
    <w:rsid w:val="2ED57D66"/>
    <w:rsid w:val="2FBB6F09"/>
    <w:rsid w:val="399946F0"/>
    <w:rsid w:val="41C90FD6"/>
    <w:rsid w:val="42585D10"/>
    <w:rsid w:val="47E82AF9"/>
    <w:rsid w:val="4E593A09"/>
    <w:rsid w:val="50C85921"/>
    <w:rsid w:val="54291207"/>
    <w:rsid w:val="627A41C4"/>
    <w:rsid w:val="62DD052C"/>
    <w:rsid w:val="689666C6"/>
    <w:rsid w:val="7EA41695"/>
    <w:rsid w:val="7EEB80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A893E7"/>
  <w15:docId w15:val="{B4FC2E46-E91B-424A-B88F-2EE42BF0B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1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lenove</cp:lastModifiedBy>
  <cp:revision>13</cp:revision>
  <cp:lastPrinted>2020-09-09T15:19:00Z</cp:lastPrinted>
  <dcterms:created xsi:type="dcterms:W3CDTF">2022-01-06T11:02:00Z</dcterms:created>
  <dcterms:modified xsi:type="dcterms:W3CDTF">2023-04-29T08:19:00Z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30139D1FD73644FF9A5AC4170FF29CF0</vt:lpwstr>
  </property>
  <property fmtid="{D5CDD505-2E9C-101B-9397-08002B2CF9AE}" pid="4" name="commondata">
    <vt:lpwstr>eyJoZGlkIjoiYjJjOTQxYzhjODMyMDAzZmE0MDJkMWFkNmJlNDkwYTUifQ==</vt:lpwstr>
  </property>
</Properties>
</file>